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71" w:rsidRDefault="00320171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</w:p>
    <w:p w:rsidR="00320171" w:rsidRDefault="00320171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</w:p>
    <w:p w:rsidR="00320171" w:rsidRDefault="00320171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320171" w:rsidRDefault="00320171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20171" w:rsidRDefault="00320171">
      <w:pPr>
        <w:spacing w:line="560" w:lineRule="exact"/>
        <w:rPr>
          <w:rFonts w:ascii="仿宋_GB2312" w:eastAsia="仿宋_GB2312" w:hAnsi="宋体"/>
          <w:bCs/>
          <w:sz w:val="30"/>
          <w:szCs w:val="30"/>
        </w:rPr>
      </w:pPr>
    </w:p>
    <w:p w:rsidR="00320171" w:rsidRDefault="00D43E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东丽区教育局关于徐发勇等任免职的通知</w:t>
      </w:r>
    </w:p>
    <w:p w:rsidR="00320171" w:rsidRDefault="0032017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20171" w:rsidRDefault="00D43E3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各中小学、幼儿园、职业教育中心学校、局机关及其他事业单位：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经教育局党委会讨论决定：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徐发勇任天津市东丽区教师发展中心（天津市东丽区教育招生考试中心）综合室主任；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张洁任天津市东丽区教师发展中心（天津市东丽区教育招生考试中心）综合室副主任；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李晓惠任天津市东丽区教师发展中心（天津市东丽区教育招生考试中心）教学研究一室副主任；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董风秀任天津市东丽区教师发展中心（天津市东丽区教育招生考试中心）教学研究二室副主任；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张春丽任天津市东丽区教师发展中心（天津市东丽区教育招生考试中心）教学研究三室副主任，免天津市东丽区第一幼儿园副园长职；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李广春任天津市东丽区教师发展中心（天津市东丽区教育招生考试中心）教育科研室主任，免天津市东丽区苗街小学党支部书记、校长职。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宋吉岗任天津市东丽区教师发展中心（天津市东丽区教育招生考试中心）教师培训室主任；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徐金琴任天津市东丽区教师发展中心（天津市东丽区教育招生考试中心）教师工作室主任；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王淑萍任天津市东丽区教师发展中心（天津市东丽区教育招生考试中心）信息技术室副主任；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张乐成任天津市东丽区</w:t>
      </w:r>
      <w:r>
        <w:rPr>
          <w:rFonts w:ascii="仿宋_GB2312" w:eastAsia="仿宋_GB2312" w:hint="eastAsia"/>
          <w:sz w:val="32"/>
          <w:szCs w:val="32"/>
        </w:rPr>
        <w:t>教师发展中心（天津市东丽区教育招生考试中心）招生考试室副主任；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李昕任天津市东丽区教育综合保障中心综合室副主任；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李文海任天津市东丽区教育综合保障中心后勤服务室副主任；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韩学坤任天津市东丽区教育综合保障中心房屋管理室主任；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李春海任天津市东丽区民族中学副校长；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毛盾任天津市东丽区教育综合保障中心装备保障室主任；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张立英任天津市东丽区教育综合保障中心资助保障室副主任，免天津市东丽区苗街小学副校长职；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孟庆军任天津市东丽区教育综合保障中心卫生保健室副主任；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刘凤萍任天津市东丽区苗街小学副校长，免天津市东丽区津门小学副校长职；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免霍建刚原天津市东丽区教师进修学校教学研究中心主任职；</w:t>
      </w:r>
    </w:p>
    <w:p w:rsidR="00320171" w:rsidRDefault="00D43E3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免陈家宝原天津市东丽区教师进修学校教学研究中心副主任职；</w:t>
      </w:r>
    </w:p>
    <w:p w:rsidR="00320171" w:rsidRDefault="00D43E3A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免张惠婷原天津市东丽区教师进修学校培训中心副主任职。</w:t>
      </w:r>
    </w:p>
    <w:p w:rsidR="00320171" w:rsidRDefault="00D43E3A">
      <w:pPr>
        <w:spacing w:line="500" w:lineRule="exact"/>
        <w:ind w:firstLine="640"/>
        <w:rPr>
          <w:rStyle w:val="apple-style-span"/>
          <w:rFonts w:ascii="仿宋_GB2312" w:eastAsia="仿宋_GB2312" w:hAnsi="宋体" w:cs="Arial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仿宋_GB2312" w:eastAsia="仿宋_GB2312" w:hAnsi="宋体" w:cs="Arial"/>
          <w:color w:val="000000"/>
          <w:sz w:val="32"/>
          <w:szCs w:val="32"/>
          <w:shd w:val="clear" w:color="auto" w:fill="FFFFFF"/>
        </w:rPr>
        <w:t>因</w:t>
      </w:r>
      <w:r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  <w:shd w:val="clear" w:color="auto" w:fill="FFFFFF"/>
        </w:rPr>
        <w:t>教育局所属公益类事业单位改革、</w:t>
      </w:r>
      <w:r>
        <w:rPr>
          <w:rStyle w:val="apple-style-span"/>
          <w:rFonts w:ascii="仿宋_GB2312" w:eastAsia="仿宋_GB2312" w:hAnsi="宋体" w:cs="Arial"/>
          <w:color w:val="000000"/>
          <w:sz w:val="32"/>
          <w:szCs w:val="32"/>
          <w:shd w:val="clear" w:color="auto" w:fill="FFFFFF"/>
        </w:rPr>
        <w:t>不再设立的</w:t>
      </w:r>
      <w:r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  <w:shd w:val="clear" w:color="auto" w:fill="FFFFFF"/>
        </w:rPr>
        <w:t>科室，</w:t>
      </w:r>
      <w:r>
        <w:rPr>
          <w:rStyle w:val="apple-style-span"/>
          <w:rFonts w:ascii="仿宋_GB2312" w:eastAsia="仿宋_GB2312" w:hAnsi="宋体" w:cs="Arial"/>
          <w:color w:val="000000"/>
          <w:sz w:val="32"/>
          <w:szCs w:val="32"/>
          <w:shd w:val="clear" w:color="auto" w:fill="FFFFFF"/>
        </w:rPr>
        <w:t>原领导成员行政职务自然免除</w:t>
      </w:r>
      <w:r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  <w:shd w:val="clear" w:color="auto" w:fill="FFFFFF"/>
        </w:rPr>
        <w:t>。</w:t>
      </w:r>
    </w:p>
    <w:p w:rsidR="00320171" w:rsidRDefault="00320171">
      <w:pPr>
        <w:wordWrap w:val="0"/>
        <w:spacing w:line="4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20171" w:rsidRDefault="00D43E3A">
      <w:pPr>
        <w:wordWrap w:val="0"/>
        <w:spacing w:line="480" w:lineRule="exact"/>
        <w:jc w:val="right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320171" w:rsidSect="00320171">
      <w:head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3A" w:rsidRDefault="00D43E3A" w:rsidP="00320171">
      <w:r>
        <w:separator/>
      </w:r>
    </w:p>
  </w:endnote>
  <w:endnote w:type="continuationSeparator" w:id="0">
    <w:p w:rsidR="00D43E3A" w:rsidRDefault="00D43E3A" w:rsidP="0032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3A" w:rsidRDefault="00D43E3A" w:rsidP="00320171">
      <w:r>
        <w:separator/>
      </w:r>
    </w:p>
  </w:footnote>
  <w:footnote w:type="continuationSeparator" w:id="0">
    <w:p w:rsidR="00D43E3A" w:rsidRDefault="00D43E3A" w:rsidP="00320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1" w:rsidRDefault="0032017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B9"/>
    <w:rsid w:val="000C147C"/>
    <w:rsid w:val="00202126"/>
    <w:rsid w:val="00320171"/>
    <w:rsid w:val="00422081"/>
    <w:rsid w:val="006F295F"/>
    <w:rsid w:val="00B03031"/>
    <w:rsid w:val="00B422CD"/>
    <w:rsid w:val="00CE4C73"/>
    <w:rsid w:val="00D43E3A"/>
    <w:rsid w:val="00D524CF"/>
    <w:rsid w:val="00E20FF9"/>
    <w:rsid w:val="00EE104F"/>
    <w:rsid w:val="00FD17B9"/>
    <w:rsid w:val="5FF5C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2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32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201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20171"/>
    <w:rPr>
      <w:sz w:val="18"/>
      <w:szCs w:val="18"/>
    </w:rPr>
  </w:style>
  <w:style w:type="character" w:customStyle="1" w:styleId="apple-style-span">
    <w:name w:val="apple-style-span"/>
    <w:basedOn w:val="a0"/>
    <w:qFormat/>
    <w:rsid w:val="003201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</Words>
  <Characters>756</Characters>
  <Application>Microsoft Office Word</Application>
  <DocSecurity>0</DocSecurity>
  <Lines>6</Lines>
  <Paragraphs>1</Paragraphs>
  <ScaleCrop>false</ScaleCrop>
  <Company>Lenovo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用户</dc:creator>
  <cp:lastModifiedBy>Administrator</cp:lastModifiedBy>
  <cp:revision>5</cp:revision>
  <cp:lastPrinted>2020-11-27T18:21:00Z</cp:lastPrinted>
  <dcterms:created xsi:type="dcterms:W3CDTF">2020-11-27T09:16:00Z</dcterms:created>
  <dcterms:modified xsi:type="dcterms:W3CDTF">2021-06-18T01:30:00Z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