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25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B5B5B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B5B5B"/>
          <w:spacing w:val="0"/>
          <w:sz w:val="45"/>
          <w:szCs w:val="45"/>
          <w:shd w:val="clear" w:fill="FFFFFF"/>
          <w:vertAlign w:val="baseline"/>
        </w:rPr>
        <w:t>丰年村街202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B5B5B"/>
          <w:spacing w:val="0"/>
          <w:sz w:val="45"/>
          <w:szCs w:val="45"/>
          <w:shd w:val="clear" w:fill="FFFFFF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B5B5B"/>
          <w:spacing w:val="0"/>
          <w:sz w:val="45"/>
          <w:szCs w:val="45"/>
          <w:shd w:val="clear" w:fill="FFFFFF"/>
          <w:vertAlign w:val="baseline"/>
        </w:rPr>
        <w:t>年建筑垃圾清运队伍名单</w:t>
      </w:r>
    </w:p>
    <w:p w14:paraId="0BCC45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 w:firstLine="420"/>
        <w:jc w:val="both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为进一步规范东丽区居民小区装修垃圾收运处置工作，确保居民依法依规处置装修垃圾，现就丰年村街道建筑垃圾清运队伍相关信息公开如下：</w:t>
      </w:r>
    </w:p>
    <w:p w14:paraId="514DA5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 w:firstLine="420"/>
        <w:jc w:val="both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丰年村街道建筑垃圾清运队伍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服务单位为方洁（天津）环境科技有限公司。</w:t>
      </w:r>
    </w:p>
    <w:p w14:paraId="1D38A7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 w:firstLine="420"/>
        <w:jc w:val="both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收运单位联系人：李经理            电话：18920993456</w:t>
      </w:r>
    </w:p>
    <w:p w14:paraId="4B7297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/>
        <w:jc w:val="both"/>
        <w:textAlignment w:val="baseline"/>
        <w:rPr>
          <w:sz w:val="24"/>
          <w:szCs w:val="24"/>
        </w:rPr>
      </w:pPr>
    </w:p>
    <w:p w14:paraId="52B3E0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/>
        <w:jc w:val="both"/>
        <w:textAlignment w:val="baseline"/>
        <w:rPr>
          <w:sz w:val="24"/>
          <w:szCs w:val="24"/>
        </w:rPr>
      </w:pPr>
    </w:p>
    <w:p w14:paraId="26D0EF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/>
        <w:jc w:val="both"/>
        <w:textAlignment w:val="baseline"/>
        <w:rPr>
          <w:sz w:val="24"/>
          <w:szCs w:val="24"/>
        </w:rPr>
      </w:pPr>
    </w:p>
    <w:p w14:paraId="35D429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/>
        <w:jc w:val="both"/>
        <w:textAlignment w:val="baseline"/>
        <w:rPr>
          <w:sz w:val="24"/>
          <w:szCs w:val="24"/>
        </w:rPr>
      </w:pPr>
    </w:p>
    <w:p w14:paraId="6AE87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/>
        <w:jc w:val="right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丰年村街道办事处</w:t>
      </w:r>
    </w:p>
    <w:p w14:paraId="473553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510" w:lineRule="atLeast"/>
        <w:ind w:left="0" w:right="0"/>
        <w:jc w:val="right"/>
        <w:textAlignment w:val="baseline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4"/>
          <w:szCs w:val="24"/>
          <w:shd w:val="clear" w:fill="FFFFFF"/>
          <w:vertAlign w:val="baseline"/>
        </w:rPr>
        <w:t>8日</w:t>
      </w:r>
    </w:p>
    <w:p w14:paraId="62E1D1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2BEA"/>
    <w:rsid w:val="17D45C0F"/>
    <w:rsid w:val="2D2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20</TotalTime>
  <ScaleCrop>false</ScaleCrop>
  <LinksUpToDate>false</LinksUpToDate>
  <CharactersWithSpaces>166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2025-09-18T02:37:00Z</dcterms:created>
  <dc:creator>Administrator</dc:creator>
  <cp:lastModifiedBy>做出一生的守候</cp:lastModifiedBy>
  <dcterms:modified xsi:type="dcterms:W3CDTF">2025-09-28T00:43:05Z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eyJoZGlkIjoiZjExYzhlNWZmZjI3YTQxOTVhZDVlOGFmYjE2MGEwYjIiLCJ1c2VySWQiOiI0NTI5NjY5MzMifQ==</vt:lpwstr>
  </property>
  <property fmtid="{D5CDD505-2E9C-101B-9397-08002B2CF9AE}" pid="4" name="ICV">
    <vt:lpwstr>5EDAE60643464371A8986F42956336C1_12</vt:lpwstr>
  </property>
</Properties>
</file>