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新中村小学20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>21</w:t>
      </w:r>
      <w:r>
        <w:rPr>
          <w:rFonts w:hint="eastAsia" w:ascii="黑体" w:hAnsi="宋体" w:eastAsia="黑体"/>
          <w:b/>
          <w:sz w:val="36"/>
          <w:szCs w:val="36"/>
        </w:rPr>
        <w:t>年招生简章</w:t>
      </w:r>
    </w:p>
    <w:p>
      <w:pPr>
        <w:spacing w:line="360" w:lineRule="auto"/>
        <w:ind w:firstLine="470" w:firstLineChars="195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根据《20</w:t>
      </w:r>
      <w:r>
        <w:rPr>
          <w:rFonts w:hint="eastAsia" w:ascii="宋体" w:hAnsi="宋体" w:cs="宋体"/>
          <w:b/>
          <w:sz w:val="24"/>
          <w:lang w:val="en-US" w:eastAsia="zh-CN"/>
        </w:rPr>
        <w:t>21</w:t>
      </w:r>
      <w:r>
        <w:rPr>
          <w:rFonts w:hint="eastAsia" w:ascii="宋体" w:hAnsi="宋体" w:cs="宋体"/>
          <w:b/>
          <w:sz w:val="24"/>
        </w:rPr>
        <w:t>年东丽区小学招生</w:t>
      </w:r>
      <w:r>
        <w:rPr>
          <w:rFonts w:hint="eastAsia" w:ascii="宋体" w:hAnsi="宋体" w:cs="宋体"/>
          <w:b/>
          <w:sz w:val="24"/>
          <w:lang w:eastAsia="zh-CN"/>
        </w:rPr>
        <w:t>入学</w:t>
      </w:r>
      <w:r>
        <w:rPr>
          <w:rFonts w:hint="eastAsia" w:ascii="宋体" w:hAnsi="宋体" w:cs="宋体"/>
          <w:b/>
          <w:sz w:val="24"/>
        </w:rPr>
        <w:t>工作实施方案》，现将我校</w:t>
      </w:r>
      <w:r>
        <w:rPr>
          <w:rFonts w:hint="eastAsia" w:ascii="宋体" w:hAnsi="宋体" w:cs="宋体"/>
          <w:b/>
          <w:sz w:val="24"/>
          <w:lang w:eastAsia="zh-CN"/>
        </w:rPr>
        <w:t>一年级</w:t>
      </w:r>
      <w:r>
        <w:rPr>
          <w:rFonts w:hint="eastAsia" w:ascii="宋体" w:hAnsi="宋体" w:cs="宋体"/>
          <w:b/>
          <w:sz w:val="24"/>
        </w:rPr>
        <w:t>招生事宜通知如下：</w:t>
      </w:r>
    </w:p>
    <w:p>
      <w:pPr>
        <w:pStyle w:val="7"/>
        <w:numPr>
          <w:ilvl w:val="0"/>
          <w:numId w:val="0"/>
        </w:numPr>
        <w:adjustRightInd w:val="0"/>
        <w:snapToGrid w:val="0"/>
        <w:spacing w:line="360" w:lineRule="auto"/>
        <w:ind w:left="482" w:leftChars="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eastAsia="zh-CN"/>
        </w:rPr>
        <w:t>一、</w:t>
      </w:r>
      <w:r>
        <w:rPr>
          <w:rFonts w:hint="eastAsia" w:ascii="宋体" w:hAnsi="宋体" w:cs="宋体"/>
          <w:b/>
          <w:sz w:val="24"/>
        </w:rPr>
        <w:t>招生条件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1.20</w:t>
      </w:r>
      <w:r>
        <w:rPr>
          <w:rFonts w:hint="eastAsia" w:ascii="宋体" w:hAnsi="宋体" w:cs="宋体"/>
          <w:b/>
          <w:sz w:val="24"/>
          <w:lang w:val="en-US" w:eastAsia="zh-CN"/>
        </w:rPr>
        <w:t>21</w:t>
      </w:r>
      <w:r>
        <w:rPr>
          <w:rFonts w:hint="eastAsia" w:ascii="宋体" w:hAnsi="宋体" w:cs="宋体"/>
          <w:b/>
          <w:sz w:val="24"/>
        </w:rPr>
        <w:t>年入学的适龄儿童年</w:t>
      </w:r>
      <w:r>
        <w:rPr>
          <w:rFonts w:hint="eastAsia" w:ascii="宋体" w:hAnsi="宋体" w:cs="宋体"/>
          <w:b/>
          <w:sz w:val="24"/>
          <w:lang w:eastAsia="zh-CN"/>
        </w:rPr>
        <w:t>必须年</w:t>
      </w:r>
      <w:r>
        <w:rPr>
          <w:rFonts w:hint="eastAsia" w:ascii="宋体" w:hAnsi="宋体" w:cs="宋体"/>
          <w:b/>
          <w:sz w:val="24"/>
        </w:rPr>
        <w:t>满六周岁（201</w:t>
      </w:r>
      <w:r>
        <w:rPr>
          <w:rFonts w:hint="eastAsia" w:ascii="宋体" w:hAnsi="宋体" w:cs="宋体"/>
          <w:b/>
          <w:sz w:val="24"/>
          <w:lang w:val="en-US" w:eastAsia="zh-CN"/>
        </w:rPr>
        <w:t>5</w:t>
      </w:r>
      <w:r>
        <w:rPr>
          <w:rFonts w:hint="eastAsia" w:ascii="宋体" w:hAnsi="宋体" w:cs="宋体"/>
          <w:b/>
          <w:sz w:val="24"/>
        </w:rPr>
        <w:t>年8月31日以前出生）。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eastAsia="zh-CN"/>
        </w:rPr>
        <w:t>户籍和合法固定居所在</w:t>
      </w:r>
      <w:r>
        <w:rPr>
          <w:rFonts w:hint="eastAsia" w:ascii="宋体" w:hAnsi="宋体" w:cs="宋体"/>
          <w:b/>
          <w:sz w:val="24"/>
        </w:rPr>
        <w:t>新中村、河兴庄的适龄儿童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/>
          <w:sz w:val="24"/>
          <w:lang w:eastAsia="zh-CN"/>
        </w:rPr>
      </w:pPr>
      <w:r>
        <w:rPr>
          <w:rFonts w:hint="eastAsia" w:ascii="宋体" w:hAnsi="宋体" w:cs="宋体"/>
          <w:b/>
          <w:sz w:val="24"/>
          <w:lang w:eastAsia="zh-CN"/>
        </w:rPr>
        <w:t>适龄儿童</w:t>
      </w:r>
      <w:r>
        <w:rPr>
          <w:rFonts w:hint="eastAsia" w:ascii="宋体" w:hAnsi="宋体" w:cs="宋体"/>
          <w:b/>
          <w:sz w:val="24"/>
        </w:rPr>
        <w:t>由家长带领，持</w:t>
      </w:r>
      <w:r>
        <w:rPr>
          <w:rFonts w:hint="eastAsia" w:ascii="宋体" w:hAnsi="宋体" w:cs="宋体"/>
          <w:b/>
          <w:sz w:val="24"/>
          <w:u w:val="single"/>
        </w:rPr>
        <w:t>户口</w:t>
      </w:r>
      <w:r>
        <w:rPr>
          <w:rFonts w:hint="eastAsia" w:ascii="宋体" w:hAnsi="宋体" w:cs="宋体"/>
          <w:b/>
          <w:sz w:val="24"/>
          <w:u w:val="single"/>
          <w:lang w:eastAsia="zh-CN"/>
        </w:rPr>
        <w:t>簿</w:t>
      </w:r>
      <w:r>
        <w:rPr>
          <w:rFonts w:hint="eastAsia" w:ascii="宋体" w:hAnsi="宋体" w:cs="宋体"/>
          <w:b/>
          <w:sz w:val="24"/>
        </w:rPr>
        <w:t>（包括蓝印户口）、</w:t>
      </w:r>
      <w:r>
        <w:rPr>
          <w:rFonts w:hint="eastAsia" w:ascii="宋体" w:hAnsi="宋体" w:cs="宋体"/>
          <w:b/>
          <w:sz w:val="24"/>
          <w:u w:val="single"/>
          <w:lang w:eastAsia="zh-CN"/>
        </w:rPr>
        <w:t>房产证</w:t>
      </w:r>
      <w:r>
        <w:rPr>
          <w:rFonts w:hint="eastAsia" w:ascii="宋体" w:hAnsi="宋体" w:cs="宋体"/>
          <w:b/>
          <w:sz w:val="24"/>
        </w:rPr>
        <w:t>、</w:t>
      </w:r>
      <w:r>
        <w:rPr>
          <w:rFonts w:hint="eastAsia" w:ascii="宋体" w:hAnsi="宋体" w:cs="宋体"/>
          <w:b/>
          <w:sz w:val="24"/>
          <w:u w:val="single"/>
        </w:rPr>
        <w:t>儿童预防接种证需查验盖章</w:t>
      </w:r>
      <w:r>
        <w:rPr>
          <w:rFonts w:hint="eastAsia" w:ascii="宋体" w:hAnsi="宋体" w:cs="宋体"/>
          <w:b/>
          <w:sz w:val="24"/>
          <w:lang w:eastAsia="zh-CN"/>
        </w:rPr>
        <w:t>，需</w:t>
      </w:r>
      <w:r>
        <w:rPr>
          <w:rFonts w:hint="eastAsia" w:ascii="宋体" w:hAnsi="宋体" w:cs="宋体"/>
          <w:b/>
          <w:sz w:val="24"/>
        </w:rPr>
        <w:t>向学校提供原件</w:t>
      </w:r>
      <w:r>
        <w:rPr>
          <w:rFonts w:hint="eastAsia" w:ascii="宋体" w:hAnsi="宋体" w:cs="宋体"/>
          <w:b/>
          <w:sz w:val="24"/>
          <w:lang w:eastAsia="zh-CN"/>
        </w:rPr>
        <w:t>和复印件，复印件有户口簿首页、父母页和适龄儿童户口页、房产证、预防接种证儿童姓名页和查验页，</w:t>
      </w:r>
      <w:r>
        <w:rPr>
          <w:rFonts w:hint="eastAsia" w:ascii="宋体" w:hAnsi="宋体" w:cs="宋体"/>
          <w:b/>
          <w:sz w:val="24"/>
        </w:rPr>
        <w:t>（适龄儿童的户籍</w:t>
      </w:r>
      <w:r>
        <w:rPr>
          <w:rFonts w:hint="eastAsia" w:ascii="宋体" w:hAnsi="宋体" w:cs="宋体"/>
          <w:b/>
          <w:sz w:val="24"/>
          <w:lang w:eastAsia="zh-CN"/>
        </w:rPr>
        <w:t>所在</w:t>
      </w:r>
      <w:r>
        <w:rPr>
          <w:rFonts w:hint="eastAsia" w:ascii="宋体" w:hAnsi="宋体" w:cs="宋体"/>
          <w:b/>
          <w:sz w:val="24"/>
        </w:rPr>
        <w:t>的户主、</w:t>
      </w:r>
      <w:r>
        <w:rPr>
          <w:rFonts w:hint="eastAsia" w:ascii="宋体" w:hAnsi="宋体" w:cs="宋体"/>
          <w:b/>
          <w:sz w:val="24"/>
          <w:lang w:eastAsia="zh-CN"/>
        </w:rPr>
        <w:t>房产证</w:t>
      </w:r>
      <w:r>
        <w:rPr>
          <w:rFonts w:hint="eastAsia" w:ascii="宋体" w:hAnsi="宋体" w:cs="宋体"/>
          <w:b/>
          <w:sz w:val="24"/>
        </w:rPr>
        <w:t>的产权所有人必须是适龄儿童的父母或四老</w:t>
      </w:r>
      <w:r>
        <w:rPr>
          <w:rFonts w:hint="eastAsia" w:ascii="宋体" w:hAnsi="宋体" w:cs="宋体"/>
          <w:b/>
          <w:sz w:val="24"/>
          <w:lang w:eastAsia="zh-CN"/>
        </w:rPr>
        <w:t>）</w:t>
      </w:r>
      <w:r>
        <w:rPr>
          <w:rFonts w:hint="eastAsia" w:ascii="宋体" w:hAnsi="宋体" w:cs="宋体"/>
          <w:b/>
          <w:sz w:val="24"/>
        </w:rPr>
        <w:t>经学校核查后方可报名</w:t>
      </w:r>
      <w:r>
        <w:rPr>
          <w:rFonts w:hint="eastAsia" w:ascii="宋体" w:hAnsi="宋体" w:cs="宋体"/>
          <w:b/>
          <w:sz w:val="24"/>
          <w:lang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sz w:val="24"/>
          <w:lang w:eastAsia="zh-CN"/>
        </w:rPr>
        <w:t xml:space="preserve">. </w:t>
      </w:r>
      <w:r>
        <w:rPr>
          <w:rFonts w:hint="eastAsia" w:ascii="宋体" w:hAnsi="宋体" w:cs="宋体"/>
          <w:b/>
          <w:sz w:val="24"/>
          <w:lang w:val="en-US" w:eastAsia="zh-CN"/>
        </w:rPr>
        <w:t>居住证</w:t>
      </w:r>
      <w:r>
        <w:rPr>
          <w:rFonts w:hint="eastAsia" w:ascii="宋体" w:hAnsi="宋体" w:cs="宋体"/>
          <w:b/>
          <w:sz w:val="24"/>
          <w:lang w:eastAsia="zh-CN"/>
        </w:rPr>
        <w:t>持有人随迁子女须是</w:t>
      </w:r>
      <w:r>
        <w:rPr>
          <w:rFonts w:hint="eastAsia" w:ascii="宋体" w:hAnsi="宋体" w:cs="宋体"/>
          <w:b/>
          <w:sz w:val="24"/>
        </w:rPr>
        <w:t>20</w:t>
      </w:r>
      <w:r>
        <w:rPr>
          <w:rFonts w:hint="eastAsia" w:ascii="宋体" w:hAnsi="宋体" w:cs="宋体"/>
          <w:b/>
          <w:sz w:val="24"/>
          <w:lang w:val="en-US" w:eastAsia="zh-CN"/>
        </w:rPr>
        <w:t>20</w:t>
      </w:r>
      <w:r>
        <w:rPr>
          <w:rFonts w:hint="eastAsia" w:ascii="宋体" w:hAnsi="宋体" w:cs="宋体"/>
          <w:b/>
          <w:sz w:val="24"/>
        </w:rPr>
        <w:t>年10月已经在本校成功预约登记并审核通过。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eastAsia="zh-CN"/>
        </w:rPr>
        <w:t>适龄儿童</w:t>
      </w:r>
      <w:r>
        <w:rPr>
          <w:rFonts w:hint="eastAsia" w:ascii="宋体" w:hAnsi="宋体" w:cs="宋体"/>
          <w:b/>
          <w:sz w:val="24"/>
        </w:rPr>
        <w:t>由家长带领，</w:t>
      </w:r>
      <w:r>
        <w:rPr>
          <w:rFonts w:hint="eastAsia" w:ascii="宋体" w:hAnsi="宋体" w:cs="宋体"/>
          <w:b/>
          <w:sz w:val="24"/>
          <w:lang w:eastAsia="zh-CN"/>
        </w:rPr>
        <w:t>需</w:t>
      </w:r>
      <w:r>
        <w:rPr>
          <w:rFonts w:hint="eastAsia" w:ascii="宋体" w:hAnsi="宋体" w:cs="宋体"/>
          <w:b/>
          <w:sz w:val="24"/>
        </w:rPr>
        <w:t>提交</w:t>
      </w:r>
      <w:r>
        <w:rPr>
          <w:rFonts w:hint="eastAsia" w:ascii="宋体" w:hAnsi="宋体" w:cs="宋体"/>
          <w:b/>
          <w:sz w:val="24"/>
          <w:u w:val="single"/>
        </w:rPr>
        <w:t>社保持续缴费清单（缴费时间到20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sz w:val="24"/>
          <w:u w:val="single"/>
        </w:rPr>
        <w:t>年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sz w:val="24"/>
          <w:u w:val="single"/>
        </w:rPr>
        <w:t>月）</w:t>
      </w:r>
      <w:r>
        <w:rPr>
          <w:rFonts w:hint="eastAsia" w:ascii="宋体" w:hAnsi="宋体" w:cs="宋体"/>
          <w:b/>
          <w:sz w:val="24"/>
        </w:rPr>
        <w:t>、</w:t>
      </w:r>
      <w:r>
        <w:rPr>
          <w:rFonts w:hint="eastAsia" w:ascii="宋体" w:hAnsi="宋体" w:cs="宋体"/>
          <w:b/>
          <w:sz w:val="24"/>
          <w:u w:val="single"/>
          <w:lang w:eastAsia="zh-CN"/>
        </w:rPr>
        <w:t>户口本、居住证</w:t>
      </w:r>
      <w:r>
        <w:rPr>
          <w:rFonts w:hint="eastAsia" w:ascii="宋体" w:hAnsi="宋体" w:cs="宋体"/>
          <w:b/>
          <w:sz w:val="24"/>
          <w:lang w:eastAsia="zh-CN"/>
        </w:rPr>
        <w:t>、</w:t>
      </w:r>
      <w:r>
        <w:rPr>
          <w:rFonts w:hint="eastAsia" w:ascii="宋体" w:hAnsi="宋体" w:cs="宋体"/>
          <w:b/>
          <w:sz w:val="24"/>
          <w:u w:val="single"/>
        </w:rPr>
        <w:t>儿童预防接种证需查验盖章</w:t>
      </w:r>
      <w:r>
        <w:rPr>
          <w:rFonts w:hint="eastAsia" w:ascii="宋体" w:hAnsi="宋体" w:cs="宋体"/>
          <w:b/>
          <w:sz w:val="24"/>
        </w:rPr>
        <w:t>，经学校查询核实后,统筹安排入学。向学校提供原件基础上</w:t>
      </w:r>
      <w:r>
        <w:rPr>
          <w:rFonts w:hint="eastAsia" w:ascii="宋体" w:hAnsi="宋体" w:cs="宋体"/>
          <w:b/>
          <w:sz w:val="24"/>
          <w:lang w:eastAsia="zh-CN"/>
        </w:rPr>
        <w:t>需向学校提交复印件，包括户口本首页、父母和适龄儿童户口页、居住明、预防接种证儿童姓名页和查验页</w:t>
      </w:r>
      <w:r>
        <w:rPr>
          <w:rFonts w:hint="eastAsia" w:ascii="宋体" w:hAnsi="宋体" w:cs="宋体"/>
          <w:b/>
          <w:sz w:val="24"/>
        </w:rPr>
        <w:t>。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eastAsia="zh-CN"/>
        </w:rPr>
        <w:t>二</w:t>
      </w:r>
      <w:r>
        <w:rPr>
          <w:rFonts w:hint="eastAsia" w:ascii="宋体" w:hAnsi="宋体" w:cs="宋体"/>
          <w:b/>
          <w:sz w:val="24"/>
        </w:rPr>
        <w:t>、报名时间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     7</w:t>
      </w:r>
      <w:r>
        <w:rPr>
          <w:rFonts w:hint="eastAsia" w:ascii="宋体" w:hAnsi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17</w:t>
      </w:r>
      <w:r>
        <w:rPr>
          <w:rFonts w:hint="eastAsia" w:ascii="宋体" w:hAnsi="宋体" w:cs="宋体"/>
          <w:b/>
          <w:sz w:val="24"/>
        </w:rPr>
        <w:t xml:space="preserve">日 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 7</w:t>
      </w:r>
      <w:r>
        <w:rPr>
          <w:rFonts w:hint="eastAsia" w:ascii="宋体" w:hAnsi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18</w:t>
      </w:r>
      <w:r>
        <w:rPr>
          <w:rFonts w:hint="eastAsia" w:ascii="宋体" w:hAnsi="宋体" w:cs="宋体"/>
          <w:b/>
          <w:sz w:val="24"/>
        </w:rPr>
        <w:t xml:space="preserve">日  </w:t>
      </w:r>
    </w:p>
    <w:p>
      <w:pPr>
        <w:adjustRightInd w:val="0"/>
        <w:snapToGrid w:val="0"/>
        <w:spacing w:line="360" w:lineRule="auto"/>
        <w:ind w:left="480" w:firstLine="2048" w:firstLineChars="85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eastAsia="zh-CN"/>
        </w:rPr>
        <w:t>上午</w:t>
      </w:r>
      <w:r>
        <w:rPr>
          <w:rFonts w:hint="eastAsia" w:ascii="宋体" w:hAnsi="宋体" w:cs="宋体"/>
          <w:b/>
          <w:sz w:val="24"/>
        </w:rPr>
        <w:t xml:space="preserve">8：30～11：30 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sz w:val="24"/>
        </w:rPr>
        <w:t xml:space="preserve"> 下午13：30～16：30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</w:t>
      </w:r>
      <w:r>
        <w:rPr>
          <w:rFonts w:hint="eastAsia" w:ascii="宋体" w:hAnsi="宋体" w:cs="宋体"/>
          <w:b/>
          <w:sz w:val="24"/>
          <w:lang w:eastAsia="zh-CN"/>
        </w:rPr>
        <w:t>三</w:t>
      </w:r>
      <w:r>
        <w:rPr>
          <w:rFonts w:hint="eastAsia" w:ascii="宋体" w:hAnsi="宋体" w:cs="宋体"/>
          <w:b/>
          <w:sz w:val="24"/>
        </w:rPr>
        <w:t>、报名地点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sz w:val="24"/>
        </w:rPr>
        <w:t>新中村小学一楼报名处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</w:t>
      </w:r>
      <w:r>
        <w:rPr>
          <w:rFonts w:hint="eastAsia" w:ascii="宋体" w:hAnsi="宋体" w:cs="宋体"/>
          <w:b/>
          <w:sz w:val="24"/>
          <w:lang w:eastAsia="zh-CN"/>
        </w:rPr>
        <w:t>四</w:t>
      </w:r>
      <w:r>
        <w:rPr>
          <w:rFonts w:hint="eastAsia" w:ascii="宋体" w:hAnsi="宋体" w:cs="宋体"/>
          <w:b/>
          <w:sz w:val="24"/>
        </w:rPr>
        <w:t>、注意事项</w:t>
      </w:r>
    </w:p>
    <w:p>
      <w:pPr>
        <w:numPr>
          <w:numId w:val="0"/>
        </w:numPr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1.</w:t>
      </w:r>
      <w:r>
        <w:rPr>
          <w:rFonts w:hint="eastAsia" w:ascii="宋体" w:hAnsi="宋体" w:cs="宋体"/>
          <w:b/>
          <w:sz w:val="24"/>
        </w:rPr>
        <w:t>报名当日只允许一名家长携带孩子进校报名</w:t>
      </w:r>
      <w:r>
        <w:rPr>
          <w:rFonts w:hint="eastAsia" w:ascii="宋体" w:hAnsi="宋体" w:cs="宋体"/>
          <w:b/>
          <w:sz w:val="24"/>
          <w:lang w:eastAsia="zh-CN"/>
        </w:rPr>
        <w:t>，家长和儿童必须戴好口罩，出示健康码，体温正常方可入校</w:t>
      </w:r>
      <w:r>
        <w:rPr>
          <w:rFonts w:hint="eastAsia" w:ascii="宋体" w:hAnsi="宋体" w:cs="宋体"/>
          <w:b/>
          <w:sz w:val="24"/>
        </w:rPr>
        <w:t>。</w:t>
      </w:r>
    </w:p>
    <w:p>
      <w:pPr>
        <w:numPr>
          <w:numId w:val="0"/>
        </w:numPr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2.</w:t>
      </w:r>
      <w:r>
        <w:rPr>
          <w:rFonts w:hint="eastAsia" w:ascii="宋体" w:hAnsi="宋体" w:cs="宋体"/>
          <w:b/>
          <w:sz w:val="24"/>
        </w:rPr>
        <w:t>未经预约登记的居住证持有人随迁子女，不在今年招收范围。</w:t>
      </w:r>
    </w:p>
    <w:p>
      <w:pPr>
        <w:numPr>
          <w:numId w:val="0"/>
        </w:numPr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3.</w:t>
      </w:r>
      <w:r>
        <w:rPr>
          <w:rFonts w:hint="eastAsia" w:ascii="宋体" w:hAnsi="宋体" w:cs="宋体"/>
          <w:b/>
          <w:sz w:val="24"/>
        </w:rPr>
        <w:t>报名时间截止到</w:t>
      </w:r>
      <w:r>
        <w:rPr>
          <w:rFonts w:hint="eastAsia" w:ascii="宋体" w:hAnsi="宋体" w:cs="宋体"/>
          <w:b/>
          <w:sz w:val="24"/>
          <w:lang w:val="en-US" w:eastAsia="zh-CN"/>
        </w:rPr>
        <w:t>7</w:t>
      </w:r>
      <w:r>
        <w:rPr>
          <w:rFonts w:hint="eastAsia" w:ascii="宋体" w:hAnsi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18</w:t>
      </w:r>
      <w:r>
        <w:rPr>
          <w:rFonts w:hint="eastAsia" w:ascii="宋体" w:hAnsi="宋体" w:cs="宋体"/>
          <w:b/>
          <w:sz w:val="24"/>
        </w:rPr>
        <w:t>日，逾期不再办理。</w:t>
      </w:r>
    </w:p>
    <w:p>
      <w:pPr>
        <w:numPr>
          <w:numId w:val="0"/>
        </w:numPr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4.</w:t>
      </w:r>
      <w:r>
        <w:rPr>
          <w:rFonts w:hint="eastAsia" w:ascii="宋体" w:hAnsi="宋体" w:cs="宋体"/>
          <w:b/>
          <w:sz w:val="24"/>
        </w:rPr>
        <w:t>本学片户籍</w:t>
      </w:r>
      <w:r>
        <w:rPr>
          <w:rFonts w:hint="eastAsia" w:ascii="宋体" w:hAnsi="宋体" w:cs="宋体"/>
          <w:b/>
          <w:sz w:val="24"/>
          <w:lang w:eastAsia="zh-CN"/>
        </w:rPr>
        <w:t>内</w:t>
      </w:r>
      <w:r>
        <w:rPr>
          <w:rFonts w:hint="eastAsia" w:ascii="宋体" w:hAnsi="宋体" w:cs="宋体"/>
          <w:b/>
          <w:sz w:val="24"/>
        </w:rPr>
        <w:t>延缓入学的儿童，</w:t>
      </w:r>
      <w:r>
        <w:rPr>
          <w:rFonts w:hint="eastAsia" w:ascii="宋体" w:hAnsi="宋体" w:cs="宋体"/>
          <w:b/>
          <w:sz w:val="24"/>
          <w:lang w:eastAsia="zh-CN"/>
        </w:rPr>
        <w:t>需</w:t>
      </w:r>
      <w:r>
        <w:rPr>
          <w:rFonts w:hint="eastAsia" w:ascii="宋体" w:hAnsi="宋体" w:cs="宋体"/>
          <w:b/>
          <w:sz w:val="24"/>
        </w:rPr>
        <w:t>家长到学校填写“延缓入学申请”。</w:t>
      </w:r>
    </w:p>
    <w:p>
      <w:pPr>
        <w:numPr>
          <w:numId w:val="0"/>
        </w:numPr>
        <w:adjustRightInd w:val="0"/>
        <w:snapToGrid w:val="0"/>
        <w:spacing w:line="360" w:lineRule="auto"/>
        <w:ind w:firstLine="482" w:firstLineChars="200"/>
        <w:rPr>
          <w:rFonts w:hint="default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5.</w:t>
      </w:r>
      <w:r>
        <w:rPr>
          <w:rFonts w:hint="eastAsia" w:ascii="宋体" w:hAnsi="宋体" w:cs="宋体"/>
          <w:b/>
          <w:sz w:val="24"/>
          <w:lang w:eastAsia="zh-CN"/>
        </w:rPr>
        <w:t>为</w:t>
      </w:r>
      <w:r>
        <w:rPr>
          <w:rFonts w:hint="eastAsia" w:ascii="宋体" w:hAnsi="宋体" w:cs="宋体"/>
          <w:b/>
          <w:sz w:val="24"/>
        </w:rPr>
        <w:t>确保家庭经济困难学生不因贫困而失学，切实保障各项资助政策精准落实</w:t>
      </w:r>
      <w:r>
        <w:rPr>
          <w:rFonts w:hint="eastAsia" w:ascii="宋体" w:hAnsi="宋体" w:cs="宋体"/>
          <w:b/>
          <w:sz w:val="24"/>
          <w:lang w:eastAsia="zh-CN"/>
        </w:rPr>
        <w:t>，凡是</w:t>
      </w:r>
      <w:r>
        <w:rPr>
          <w:rFonts w:hint="eastAsia" w:ascii="宋体" w:hAnsi="宋体" w:cs="宋体"/>
          <w:b/>
          <w:sz w:val="24"/>
          <w:lang w:val="en-US" w:eastAsia="zh-CN"/>
        </w:rPr>
        <w:t>由</w:t>
      </w:r>
      <w:r>
        <w:rPr>
          <w:rFonts w:hint="default" w:ascii="宋体" w:hAnsi="宋体" w:cs="宋体"/>
          <w:b/>
          <w:sz w:val="24"/>
          <w:lang w:val="en-US" w:eastAsia="zh-CN"/>
        </w:rPr>
        <w:t>扶贫部门认定的贫困家庭学生，</w:t>
      </w:r>
      <w:r>
        <w:rPr>
          <w:rFonts w:hint="eastAsia" w:ascii="宋体" w:hAnsi="宋体" w:cs="宋体"/>
          <w:b/>
          <w:sz w:val="24"/>
          <w:lang w:val="en-US" w:eastAsia="zh-CN"/>
        </w:rPr>
        <w:t>新生家长需向学校提供相关材料，学校审核认定符合资助政策的</w:t>
      </w:r>
      <w:r>
        <w:rPr>
          <w:rFonts w:hint="default" w:ascii="宋体" w:hAnsi="宋体" w:cs="宋体"/>
          <w:b/>
          <w:sz w:val="24"/>
          <w:lang w:val="en-US" w:eastAsia="zh-CN"/>
        </w:rPr>
        <w:t>纳入资助范围。</w:t>
      </w:r>
    </w:p>
    <w:p>
      <w:pPr>
        <w:numPr>
          <w:numId w:val="0"/>
        </w:numPr>
        <w:adjustRightInd w:val="0"/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6.</w:t>
      </w:r>
      <w:bookmarkStart w:id="0" w:name="_GoBack"/>
      <w:bookmarkEnd w:id="0"/>
      <w:r>
        <w:rPr>
          <w:rFonts w:hint="eastAsia" w:ascii="宋体" w:hAnsi="宋体" w:cs="宋体"/>
          <w:b/>
          <w:sz w:val="24"/>
          <w:lang w:eastAsia="zh-CN"/>
        </w:rPr>
        <w:t>招生咨询时间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sz w:val="24"/>
          <w:lang w:eastAsia="zh-CN"/>
        </w:rPr>
        <w:t>工作日</w:t>
      </w:r>
      <w:r>
        <w:rPr>
          <w:rFonts w:hint="eastAsia" w:ascii="宋体" w:hAnsi="宋体" w:cs="宋体"/>
          <w:b/>
          <w:sz w:val="24"/>
        </w:rPr>
        <w:t xml:space="preserve"> 9:00—11:00   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4"/>
        </w:rPr>
        <w:t>14:00—16:00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                 暑假期间 7月15日  7月16日</w:t>
      </w:r>
      <w:r>
        <w:rPr>
          <w:rFonts w:hint="eastAsia" w:ascii="宋体" w:hAnsi="宋体" w:cs="宋体"/>
          <w:b/>
          <w:sz w:val="24"/>
        </w:rPr>
        <w:t xml:space="preserve"> 9:00—11:00   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4"/>
        </w:rPr>
        <w:t>14:00—16:00</w:t>
      </w:r>
    </w:p>
    <w:p>
      <w:pPr>
        <w:adjustRightInd w:val="0"/>
        <w:snapToGrid w:val="0"/>
        <w:spacing w:line="360" w:lineRule="auto"/>
        <w:ind w:firstLine="2289" w:firstLineChars="95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招生咨询电话：26120831</w:t>
      </w:r>
      <w:r>
        <w:rPr>
          <w:rFonts w:hint="eastAsia" w:ascii="宋体" w:hAnsi="宋体" w:cs="宋体"/>
          <w:b/>
          <w:sz w:val="24"/>
          <w:lang w:val="en-US" w:eastAsia="zh-CN"/>
        </w:rPr>
        <w:t>-8013</w:t>
      </w:r>
      <w:r>
        <w:rPr>
          <w:rFonts w:hint="eastAsia" w:ascii="宋体" w:hAnsi="宋体" w:cs="宋体"/>
          <w:b/>
          <w:sz w:val="24"/>
        </w:rPr>
        <w:t xml:space="preserve"> 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                                            </w:t>
      </w:r>
    </w:p>
    <w:p>
      <w:pPr>
        <w:adjustRightInd w:val="0"/>
        <w:snapToGrid w:val="0"/>
        <w:spacing w:line="360" w:lineRule="auto"/>
        <w:ind w:left="106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                                          天津市东丽区新中村小学</w:t>
      </w:r>
    </w:p>
    <w:p>
      <w:pPr>
        <w:adjustRightInd w:val="0"/>
        <w:snapToGrid w:val="0"/>
        <w:spacing w:line="360" w:lineRule="auto"/>
        <w:ind w:right="480" w:firstLine="6987" w:firstLineChars="2900"/>
        <w:jc w:val="both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20</w:t>
      </w:r>
      <w:r>
        <w:rPr>
          <w:rFonts w:hint="eastAsia" w:ascii="宋体" w:hAnsi="宋体" w:cs="宋体"/>
          <w:b/>
          <w:sz w:val="24"/>
          <w:lang w:val="en-US" w:eastAsia="zh-CN"/>
        </w:rPr>
        <w:t>21</w:t>
      </w:r>
      <w:r>
        <w:rPr>
          <w:rFonts w:hint="eastAsia" w:ascii="宋体" w:hAnsi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7</w:t>
      </w:r>
      <w:r>
        <w:rPr>
          <w:rFonts w:hint="eastAsia" w:ascii="宋体" w:hAnsi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2</w:t>
      </w:r>
      <w:r>
        <w:rPr>
          <w:rFonts w:hint="eastAsia" w:ascii="宋体" w:hAnsi="宋体" w:cs="宋体"/>
          <w:b/>
          <w:sz w:val="24"/>
        </w:rPr>
        <w:t>日</w:t>
      </w:r>
    </w:p>
    <w:sectPr>
      <w:pgSz w:w="11906" w:h="16838"/>
      <w:pgMar w:top="850" w:right="1077" w:bottom="454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8174"/>
    <w:multiLevelType w:val="singleLevel"/>
    <w:tmpl w:val="073F817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74DA"/>
    <w:rsid w:val="000024D6"/>
    <w:rsid w:val="00020951"/>
    <w:rsid w:val="00054B11"/>
    <w:rsid w:val="00103A55"/>
    <w:rsid w:val="00127D8C"/>
    <w:rsid w:val="00150A2E"/>
    <w:rsid w:val="001A0D1B"/>
    <w:rsid w:val="001A20BD"/>
    <w:rsid w:val="001E756E"/>
    <w:rsid w:val="00226C0D"/>
    <w:rsid w:val="00265759"/>
    <w:rsid w:val="002B07A1"/>
    <w:rsid w:val="00344A60"/>
    <w:rsid w:val="003675E2"/>
    <w:rsid w:val="00481C5E"/>
    <w:rsid w:val="004D06DD"/>
    <w:rsid w:val="005234E8"/>
    <w:rsid w:val="00525A8D"/>
    <w:rsid w:val="005360D4"/>
    <w:rsid w:val="00546BC9"/>
    <w:rsid w:val="00573FE3"/>
    <w:rsid w:val="00617BE4"/>
    <w:rsid w:val="006544CD"/>
    <w:rsid w:val="00682E30"/>
    <w:rsid w:val="006D2187"/>
    <w:rsid w:val="006E29B9"/>
    <w:rsid w:val="007B43BD"/>
    <w:rsid w:val="007D064A"/>
    <w:rsid w:val="007D5E5E"/>
    <w:rsid w:val="00886C95"/>
    <w:rsid w:val="008D2D64"/>
    <w:rsid w:val="008E7D00"/>
    <w:rsid w:val="0093108E"/>
    <w:rsid w:val="009C2603"/>
    <w:rsid w:val="009E1B6C"/>
    <w:rsid w:val="009F4332"/>
    <w:rsid w:val="00A154AA"/>
    <w:rsid w:val="00A417F4"/>
    <w:rsid w:val="00AA670D"/>
    <w:rsid w:val="00AD179F"/>
    <w:rsid w:val="00B34AE1"/>
    <w:rsid w:val="00BF1909"/>
    <w:rsid w:val="00C35F20"/>
    <w:rsid w:val="00D515A8"/>
    <w:rsid w:val="00D974DA"/>
    <w:rsid w:val="00DD407C"/>
    <w:rsid w:val="00DE3403"/>
    <w:rsid w:val="00E02FBA"/>
    <w:rsid w:val="00E165F2"/>
    <w:rsid w:val="00E43104"/>
    <w:rsid w:val="00E5067E"/>
    <w:rsid w:val="00E86BD7"/>
    <w:rsid w:val="00EF2F1D"/>
    <w:rsid w:val="00F51170"/>
    <w:rsid w:val="00F66213"/>
    <w:rsid w:val="015227AC"/>
    <w:rsid w:val="01844379"/>
    <w:rsid w:val="07EC5CCF"/>
    <w:rsid w:val="081467CE"/>
    <w:rsid w:val="082B768F"/>
    <w:rsid w:val="0BF132A6"/>
    <w:rsid w:val="0D552B6D"/>
    <w:rsid w:val="0D8176DC"/>
    <w:rsid w:val="0EBB79C3"/>
    <w:rsid w:val="11CA7466"/>
    <w:rsid w:val="12B66169"/>
    <w:rsid w:val="12BD6101"/>
    <w:rsid w:val="13344486"/>
    <w:rsid w:val="15892275"/>
    <w:rsid w:val="173402A8"/>
    <w:rsid w:val="17E6466E"/>
    <w:rsid w:val="19A0022B"/>
    <w:rsid w:val="1F6C11B6"/>
    <w:rsid w:val="235B5888"/>
    <w:rsid w:val="241B2FF1"/>
    <w:rsid w:val="241F1256"/>
    <w:rsid w:val="26656776"/>
    <w:rsid w:val="272E70D6"/>
    <w:rsid w:val="28AA568A"/>
    <w:rsid w:val="2A163D57"/>
    <w:rsid w:val="2A944E97"/>
    <w:rsid w:val="2D2A2FEE"/>
    <w:rsid w:val="32AF6975"/>
    <w:rsid w:val="34370FB5"/>
    <w:rsid w:val="35BB5B87"/>
    <w:rsid w:val="36D343FB"/>
    <w:rsid w:val="39915176"/>
    <w:rsid w:val="39EA6BAB"/>
    <w:rsid w:val="39FE6D54"/>
    <w:rsid w:val="3BE5183C"/>
    <w:rsid w:val="3CE702D4"/>
    <w:rsid w:val="3F67629F"/>
    <w:rsid w:val="40F14E1A"/>
    <w:rsid w:val="42677E6A"/>
    <w:rsid w:val="44DB680A"/>
    <w:rsid w:val="4969561F"/>
    <w:rsid w:val="5C176E1D"/>
    <w:rsid w:val="5D3B4B31"/>
    <w:rsid w:val="5D906DEE"/>
    <w:rsid w:val="6010096A"/>
    <w:rsid w:val="641C09CA"/>
    <w:rsid w:val="64D45E72"/>
    <w:rsid w:val="65A46817"/>
    <w:rsid w:val="66D9436D"/>
    <w:rsid w:val="6C8E2EF0"/>
    <w:rsid w:val="6CCA06E4"/>
    <w:rsid w:val="719414B9"/>
    <w:rsid w:val="74210909"/>
    <w:rsid w:val="76B87ADC"/>
    <w:rsid w:val="76C348A2"/>
    <w:rsid w:val="76D62E36"/>
    <w:rsid w:val="77062AF7"/>
    <w:rsid w:val="77617AE9"/>
    <w:rsid w:val="7C5E7F88"/>
    <w:rsid w:val="7F54494B"/>
    <w:rsid w:val="7FB7778D"/>
    <w:rsid w:val="7FBA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735</Characters>
  <Lines>6</Lines>
  <Paragraphs>1</Paragraphs>
  <TotalTime>4</TotalTime>
  <ScaleCrop>false</ScaleCrop>
  <LinksUpToDate>false</LinksUpToDate>
  <CharactersWithSpaces>862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2019-05-08T02:34:00Z</dcterms:created>
  <dc:creator>Administrator</dc:creator>
  <cp:lastModifiedBy>Sunny</cp:lastModifiedBy>
  <cp:lastPrinted>2021-06-11T03:03:00Z</cp:lastPrinted>
  <dcterms:modified xsi:type="dcterms:W3CDTF">2021-06-11T03:19:21Z</dcterms:modified>
  <dc:title>2014招 生 简 章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