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3302" w14:textId="31964C2F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2021年天津市东丽区英华学校</w:t>
      </w:r>
      <w:r w:rsidR="00BB45E7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一</w:t>
      </w: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年级</w:t>
      </w:r>
    </w:p>
    <w:p w14:paraId="76F094E9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招生简章</w:t>
      </w:r>
    </w:p>
    <w:p w14:paraId="068DAFE7" w14:textId="77777777" w:rsidR="00D37E8C" w:rsidRDefault="00D37E8C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jc w:val="center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04A1E1B3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天津市东丽区英华学校秉承“东西并融·启程未来”的办学宗旨，以培养“彬彬君子，风范公民”为育人目标，致力于打造一所“融合东西方精髓教育理念的本土化高品质学校”。</w:t>
      </w:r>
    </w:p>
    <w:p w14:paraId="515C4D05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天津市东丽区英华学校为学生提供超大空间多功能教室，配备高端先进的多媒体教学工具，为探究式学习提供强有力支撑。同时学校为学生提供优质的住宿条件，配备完善的硬件设施，充分保障学生在校期间的学习生活。</w:t>
      </w:r>
    </w:p>
    <w:p w14:paraId="5D038D1C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天津市东丽区英华学校在严格执行天津市课程计划的基础上，以“在英华，发现我自己”的办学理念为核心，构建英华“发现+”课程体系。通过基础课程、拓展课程和订制课程，满足不同的学生成长需求，让每一个学生都能挖掘和发挥自己的优势潜能，发现更好的“我”自己。</w:t>
      </w:r>
    </w:p>
    <w:p w14:paraId="6C495245" w14:textId="77777777" w:rsidR="00D37E8C" w:rsidRDefault="003B4917">
      <w:pPr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一、招生计划</w:t>
      </w:r>
    </w:p>
    <w:p w14:paraId="53E61EDF" w14:textId="5A95318A" w:rsidR="00D37E8C" w:rsidRDefault="008C3280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招收新一年级120人，30人/班，共4个班</w:t>
      </w:r>
      <w:r w:rsidR="003B491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3E3B29F4" w14:textId="77777777" w:rsidR="00D37E8C" w:rsidRDefault="003B4917">
      <w:pPr>
        <w:pStyle w:val="ac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Style w:val="apple-style-span"/>
          <w:rFonts w:ascii="黑体" w:eastAsia="黑体" w:hAnsi="黑体" w:hint="eastAsia"/>
          <w:bCs/>
          <w:color w:val="000000" w:themeColor="text1"/>
          <w:sz w:val="32"/>
          <w:szCs w:val="32"/>
        </w:rPr>
        <w:t>二、招生范围及报名条件</w:t>
      </w:r>
    </w:p>
    <w:p w14:paraId="7EC5406A" w14:textId="5E366694" w:rsidR="00D37E8C" w:rsidRPr="00AC6304" w:rsidRDefault="00AC6304" w:rsidP="00AC6304">
      <w:pPr>
        <w:ind w:leftChars="284" w:left="916" w:hangingChars="100" w:hanging="32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 w:rsidRPr="00AC6304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拥有天津市户口或拥有东丽区五证的随迁子女</w:t>
      </w:r>
    </w:p>
    <w:p w14:paraId="16478DD1" w14:textId="632D975D" w:rsidR="00AC6304" w:rsidRDefault="00AC6304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.2021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年小学入学的适龄儿童满6周岁（出生日期在2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015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年8月3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日之前）</w:t>
      </w:r>
    </w:p>
    <w:p w14:paraId="6714B688" w14:textId="237634AE" w:rsidR="00AC6304" w:rsidRDefault="00AC6304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身心健康；无心脏病、哮喘、癫痫、忧郁、自闭等不适应寄宿的生理及心理疾病</w:t>
      </w:r>
    </w:p>
    <w:p w14:paraId="08CFB93A" w14:textId="0E99663B" w:rsidR="00AC6304" w:rsidRPr="00AC6304" w:rsidRDefault="00AC6304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报名学生为失信被执行人子女，不得参与随机排位</w:t>
      </w:r>
    </w:p>
    <w:p w14:paraId="70452D59" w14:textId="77777777" w:rsidR="00D37E8C" w:rsidRDefault="003B4917">
      <w:pPr>
        <w:pStyle w:val="ac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黑体" w:eastAsia="黑体" w:hAnsi="黑体"/>
          <w:bCs/>
          <w:color w:val="000000" w:themeColor="text1"/>
        </w:rPr>
      </w:pPr>
      <w:r>
        <w:rPr>
          <w:rStyle w:val="apple-style-span"/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三、报名方式</w:t>
      </w:r>
    </w:p>
    <w:p w14:paraId="75E5C027" w14:textId="77777777" w:rsidR="002733A8" w:rsidRDefault="002733A8" w:rsidP="002733A8">
      <w:pPr>
        <w:ind w:leftChars="284" w:left="916" w:hangingChars="100" w:hanging="32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1.登录《天津市东丽区义务教育入学报名管理平台》进行预</w:t>
      </w:r>
    </w:p>
    <w:p w14:paraId="58986537" w14:textId="4B46F276" w:rsidR="002733A8" w:rsidRPr="002733A8" w:rsidRDefault="002733A8" w:rsidP="002733A8">
      <w:pP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约，平台网址：dlzs.schoolols.com。平台开放时间：202</w:t>
      </w:r>
      <w: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1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年7月</w:t>
      </w:r>
      <w: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1</w:t>
      </w:r>
      <w:r w:rsidR="00BB45E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2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日0</w:t>
      </w:r>
      <w:r w:rsidR="00BB45E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8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:00至202</w:t>
      </w:r>
      <w:r w:rsidR="00BB45E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1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年7月</w:t>
      </w:r>
      <w: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1</w:t>
      </w:r>
      <w:r w:rsidR="00BB45E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5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日</w:t>
      </w:r>
      <w:r w:rsidR="00BB45E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18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:00。</w:t>
      </w:r>
    </w:p>
    <w:p w14:paraId="433508FA" w14:textId="77777777" w:rsidR="00BB45E7" w:rsidRDefault="002733A8" w:rsidP="002733A8">
      <w:pPr>
        <w:ind w:leftChars="284" w:left="916" w:hangingChars="100" w:hanging="32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2.于202</w:t>
      </w:r>
      <w: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1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年7月</w:t>
      </w:r>
      <w:r w:rsidR="00BB45E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17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日、</w:t>
      </w:r>
      <w:r w:rsidR="00BB45E7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18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日携带</w:t>
      </w:r>
      <w:r w:rsidR="00BB45E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预约凭证、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学生户口本原</w:t>
      </w:r>
    </w:p>
    <w:p w14:paraId="696FCE5D" w14:textId="66DE66C1" w:rsidR="002733A8" w:rsidRPr="002733A8" w:rsidRDefault="002733A8" w:rsidP="002733A8">
      <w:pP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件、</w:t>
      </w:r>
      <w:r w:rsidR="00BB45E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预防接种证，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随迁子女携带东丽区五证（居住证、合法居所证明、务工证明、原籍户口本原件、疫苗接种证）</w:t>
      </w:r>
      <w:r w:rsidR="00BB45E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按预约时间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到</w:t>
      </w:r>
      <w:r w:rsidR="00BB45E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报名学校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报名</w:t>
      </w:r>
      <w:r w:rsidR="00BB45E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确认</w:t>
      </w: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。</w:t>
      </w:r>
    </w:p>
    <w:p w14:paraId="71598355" w14:textId="77777777" w:rsidR="002733A8" w:rsidRDefault="002733A8" w:rsidP="002733A8">
      <w:pPr>
        <w:ind w:leftChars="284" w:left="916" w:hangingChars="100" w:hanging="32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3.学校纳入审批地统一管理，与公办学校同步招生。如果报</w:t>
      </w:r>
    </w:p>
    <w:p w14:paraId="28E99F80" w14:textId="54B6514B" w:rsidR="00D37E8C" w:rsidRPr="002733A8" w:rsidRDefault="002733A8" w:rsidP="002733A8">
      <w:pPr>
        <w:rPr>
          <w:rStyle w:val="apple-style-span"/>
          <w:rFonts w:ascii="仿宋" w:eastAsia="仿宋" w:hAnsi="仿宋" w:cs="仿宋"/>
          <w:sz w:val="30"/>
          <w:szCs w:val="30"/>
        </w:rPr>
      </w:pPr>
      <w:r w:rsidRPr="002733A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名人数超过招生计划，采取随机派位方式确定学生入学。随机派位工作，由区教育行政部门统一组织，全程接受社会监督。</w:t>
      </w:r>
    </w:p>
    <w:p w14:paraId="5BE354F8" w14:textId="77777777" w:rsidR="002733A8" w:rsidRDefault="002733A8" w:rsidP="002733A8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四、收费标准</w:t>
      </w:r>
    </w:p>
    <w:p w14:paraId="3B3F92F3" w14:textId="77777777" w:rsidR="002733A8" w:rsidRDefault="002733A8" w:rsidP="002733A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一年级 学费：52000元/学年/生。</w:t>
      </w:r>
    </w:p>
    <w:p w14:paraId="10F53A7D" w14:textId="77777777" w:rsidR="002733A8" w:rsidRDefault="002733A8" w:rsidP="002733A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五、温馨提示</w:t>
      </w:r>
    </w:p>
    <w:p w14:paraId="2AD18875" w14:textId="77777777" w:rsidR="002733A8" w:rsidRDefault="002733A8" w:rsidP="002733A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1.报名我校的适龄儿童请同时在户籍所在片区内公办小学报名</w:t>
      </w:r>
    </w:p>
    <w:p w14:paraId="299960B6" w14:textId="77777777" w:rsidR="002733A8" w:rsidRDefault="002733A8" w:rsidP="002733A8">
      <w:pPr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2.符合入学条件且被我校录取的学生应在规定时间内来我校进行缴费、注册，确定学位，逾期不再补办。</w:t>
      </w:r>
    </w:p>
    <w:p w14:paraId="6D806155" w14:textId="538ED54A" w:rsidR="00D37E8C" w:rsidRDefault="003B4917" w:rsidP="002733A8">
      <w:pPr>
        <w:shd w:val="clear" w:color="auto" w:fill="FFFFFF"/>
        <w:spacing w:line="560" w:lineRule="exact"/>
        <w:ind w:firstLineChars="200" w:firstLine="640"/>
        <w:jc w:val="left"/>
        <w:rPr>
          <w:rStyle w:val="apple-style-span"/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Style w:val="apple-style-span"/>
          <w:rFonts w:ascii="黑体" w:eastAsia="黑体" w:hAnsi="黑体" w:hint="eastAsia"/>
          <w:bCs/>
          <w:color w:val="000000" w:themeColor="text1"/>
          <w:sz w:val="32"/>
          <w:szCs w:val="32"/>
        </w:rPr>
        <w:t>六、联系方式</w:t>
      </w:r>
    </w:p>
    <w:p w14:paraId="7122EDF1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学校地址：天津市东丽区津塘二线1号</w:t>
      </w:r>
    </w:p>
    <w:p w14:paraId="640F1E53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咨询电话：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022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84931188 022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84931189</w:t>
      </w:r>
    </w:p>
    <w:p w14:paraId="330B4605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学校网址：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http://www.tjyh2003.com</w:t>
      </w:r>
    </w:p>
    <w:p w14:paraId="528A0EEC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微信公众号</w:t>
      </w:r>
      <w:proofErr w:type="gramEnd"/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</w:t>
      </w:r>
      <w:proofErr w:type="spellStart"/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t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ianjindongliyinghua</w:t>
      </w:r>
      <w:proofErr w:type="spellEnd"/>
    </w:p>
    <w:p w14:paraId="156B5D29" w14:textId="77777777" w:rsidR="00D37E8C" w:rsidRDefault="00D37E8C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52E1B72C" w14:textId="77777777" w:rsidR="00D37E8C" w:rsidRDefault="00D37E8C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383D058D" w14:textId="77777777" w:rsidR="00D37E8C" w:rsidRDefault="003B4917">
      <w:pPr>
        <w:pStyle w:val="ac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 xml:space="preserve">     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天津市东丽区英华学校 </w:t>
      </w:r>
    </w:p>
    <w:p w14:paraId="180AC1A6" w14:textId="77777777" w:rsidR="00D37E8C" w:rsidRDefault="003B4917">
      <w:pPr>
        <w:pStyle w:val="ac"/>
        <w:shd w:val="clear" w:color="auto" w:fill="FFFFFF"/>
        <w:spacing w:before="0" w:beforeAutospacing="0" w:after="0" w:afterAutospacing="0" w:line="560" w:lineRule="exact"/>
        <w:ind w:firstLineChars="200" w:firstLine="640"/>
        <w:jc w:val="center"/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 xml:space="preserve">                               2021年</w:t>
      </w:r>
      <w:r>
        <w:rPr>
          <w:rFonts w:ascii="仿宋_GB2312" w:eastAsia="仿宋_GB2312" w:hAnsi="微软雅黑" w:hint="eastAsia"/>
          <w:sz w:val="32"/>
          <w:szCs w:val="32"/>
        </w:rPr>
        <w:t>5月</w:t>
      </w:r>
    </w:p>
    <w:sectPr w:rsidR="00D37E8C"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9453" w14:textId="77777777" w:rsidR="00081964" w:rsidRDefault="00081964">
      <w:r>
        <w:separator/>
      </w:r>
    </w:p>
  </w:endnote>
  <w:endnote w:type="continuationSeparator" w:id="0">
    <w:p w14:paraId="3B7F4E37" w14:textId="77777777" w:rsidR="00081964" w:rsidRDefault="0008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 w14:paraId="330EF2B7" w14:textId="77777777" w:rsidR="00D37E8C" w:rsidRDefault="003B4917">
        <w:pPr>
          <w:pStyle w:val="a8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F823364" w14:textId="77777777" w:rsidR="00D37E8C" w:rsidRDefault="00D37E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2F55" w14:textId="77777777" w:rsidR="00081964" w:rsidRDefault="00081964">
      <w:r>
        <w:separator/>
      </w:r>
    </w:p>
  </w:footnote>
  <w:footnote w:type="continuationSeparator" w:id="0">
    <w:p w14:paraId="73FBDA1F" w14:textId="77777777" w:rsidR="00081964" w:rsidRDefault="0008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6A"/>
    <w:rsid w:val="00040DE4"/>
    <w:rsid w:val="00074537"/>
    <w:rsid w:val="00081964"/>
    <w:rsid w:val="000D694A"/>
    <w:rsid w:val="001E73C7"/>
    <w:rsid w:val="002018FC"/>
    <w:rsid w:val="002733A8"/>
    <w:rsid w:val="002A1D88"/>
    <w:rsid w:val="002C0562"/>
    <w:rsid w:val="00336797"/>
    <w:rsid w:val="00354737"/>
    <w:rsid w:val="003B4917"/>
    <w:rsid w:val="003D7210"/>
    <w:rsid w:val="003F0115"/>
    <w:rsid w:val="0044605F"/>
    <w:rsid w:val="00455E78"/>
    <w:rsid w:val="00594DDF"/>
    <w:rsid w:val="006377D4"/>
    <w:rsid w:val="006A3531"/>
    <w:rsid w:val="0070253F"/>
    <w:rsid w:val="007556FB"/>
    <w:rsid w:val="007D1DD2"/>
    <w:rsid w:val="007E1178"/>
    <w:rsid w:val="007F489C"/>
    <w:rsid w:val="008C3280"/>
    <w:rsid w:val="009034BC"/>
    <w:rsid w:val="009D6172"/>
    <w:rsid w:val="00A44594"/>
    <w:rsid w:val="00A830E7"/>
    <w:rsid w:val="00AA50EB"/>
    <w:rsid w:val="00AA5CB2"/>
    <w:rsid w:val="00AA6EC9"/>
    <w:rsid w:val="00AC6304"/>
    <w:rsid w:val="00B1208A"/>
    <w:rsid w:val="00B52B22"/>
    <w:rsid w:val="00BB45E7"/>
    <w:rsid w:val="00BB7EF5"/>
    <w:rsid w:val="00C461B1"/>
    <w:rsid w:val="00C65E86"/>
    <w:rsid w:val="00CD0E7B"/>
    <w:rsid w:val="00D0318B"/>
    <w:rsid w:val="00D37E8C"/>
    <w:rsid w:val="00D66BDD"/>
    <w:rsid w:val="00DF3AAF"/>
    <w:rsid w:val="00E00D33"/>
    <w:rsid w:val="00EB6F6A"/>
    <w:rsid w:val="00F609B8"/>
    <w:rsid w:val="00FA600A"/>
    <w:rsid w:val="52C729EA"/>
    <w:rsid w:val="588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3DC5"/>
  <w15:docId w15:val="{645F5CAA-0D1E-4527-A02D-62E552D8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sz w:val="18"/>
      <w:szCs w:val="18"/>
    </w:rPr>
  </w:style>
  <w:style w:type="character" w:customStyle="1" w:styleId="apple-style-span">
    <w:name w:val="apple-style-span"/>
    <w:basedOn w:val="a1"/>
    <w:uiPriority w:val="99"/>
    <w:qFormat/>
  </w:style>
  <w:style w:type="character" w:customStyle="1" w:styleId="a5">
    <w:name w:val="日期 字符"/>
    <w:basedOn w:val="a1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robin_0309@163.com</cp:lastModifiedBy>
  <cp:revision>2</cp:revision>
  <cp:lastPrinted>2020-05-17T01:16:00Z</cp:lastPrinted>
  <dcterms:created xsi:type="dcterms:W3CDTF">2021-06-15T00:19:00Z</dcterms:created>
  <dcterms:modified xsi:type="dcterms:W3CDTF">2021-06-15T00:19:00Z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