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42" w:rsidRPr="00850528" w:rsidRDefault="00A75442" w:rsidP="00850528">
      <w:pPr>
        <w:spacing w:line="3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85052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丽泽小学2022年一年级招生简章</w:t>
      </w:r>
    </w:p>
    <w:p w:rsidR="00A75442" w:rsidRPr="00850528" w:rsidRDefault="00A75442" w:rsidP="00850528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323232"/>
          <w:kern w:val="0"/>
          <w:szCs w:val="21"/>
        </w:rPr>
      </w:pPr>
      <w:r w:rsidRPr="00850528">
        <w:rPr>
          <w:rFonts w:asciiTheme="minorEastAsia" w:eastAsiaTheme="minorEastAsia" w:hAnsiTheme="minorEastAsia" w:cs="宋体" w:hint="eastAsia"/>
          <w:color w:val="323232"/>
          <w:kern w:val="0"/>
          <w:szCs w:val="21"/>
        </w:rPr>
        <w:t>根据</w:t>
      </w:r>
      <w:r w:rsidRPr="00850528">
        <w:rPr>
          <w:rStyle w:val="NormalCharacter"/>
          <w:rFonts w:asciiTheme="minorEastAsia" w:eastAsiaTheme="minorEastAsia" w:hAnsiTheme="minorEastAsia" w:cs="宋体" w:hint="eastAsia"/>
          <w:szCs w:val="21"/>
        </w:rPr>
        <w:t>《</w:t>
      </w:r>
      <w:r w:rsidRPr="00850528">
        <w:rPr>
          <w:rFonts w:asciiTheme="minorEastAsia" w:eastAsiaTheme="minorEastAsia" w:hAnsiTheme="minorEastAsia" w:cs="宋体" w:hint="eastAsia"/>
          <w:szCs w:val="21"/>
        </w:rPr>
        <w:t>市教委关于做好2022年天津市义务教育阶段学校招生入学工作的指导意见</w:t>
      </w:r>
      <w:r w:rsidRPr="00850528">
        <w:rPr>
          <w:rStyle w:val="NormalCharacter"/>
          <w:rFonts w:asciiTheme="minorEastAsia" w:eastAsiaTheme="minorEastAsia" w:hAnsiTheme="minorEastAsia" w:cs="宋体" w:hint="eastAsia"/>
          <w:szCs w:val="21"/>
        </w:rPr>
        <w:t>》和《2022年东丽区小学招生入学工作实施方案》要求</w:t>
      </w:r>
      <w:r w:rsidRPr="00850528">
        <w:rPr>
          <w:rFonts w:asciiTheme="minorEastAsia" w:eastAsiaTheme="minorEastAsia" w:hAnsiTheme="minorEastAsia" w:cs="宋体" w:hint="eastAsia"/>
          <w:color w:val="323232"/>
          <w:kern w:val="0"/>
          <w:szCs w:val="21"/>
        </w:rPr>
        <w:t>，</w:t>
      </w:r>
      <w:r w:rsidRPr="00850528">
        <w:rPr>
          <w:rFonts w:asciiTheme="minorEastAsia" w:eastAsiaTheme="minorEastAsia" w:hAnsiTheme="minorEastAsia" w:cs="宋体" w:hint="eastAsia"/>
          <w:szCs w:val="21"/>
        </w:rPr>
        <w:t>现将我校招生工作有关事宜公布如下：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color w:val="323232"/>
          <w:kern w:val="0"/>
          <w:szCs w:val="21"/>
        </w:rPr>
      </w:pPr>
      <w:r w:rsidRPr="00850528">
        <w:rPr>
          <w:rFonts w:asciiTheme="minorEastAsia" w:hAnsiTheme="minorEastAsia" w:cs="宋体" w:hint="eastAsia"/>
          <w:color w:val="323232"/>
          <w:kern w:val="0"/>
          <w:szCs w:val="21"/>
        </w:rPr>
        <w:t>一、报名条件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1.招生范围：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（1）东起东丽开发区三经路，西至外环线，南起先锋路，北至津塘公路区域内，凡户籍（包括蓝印户口）、合法固定居所在以上范围内的适龄儿童。（适龄儿童户籍的户主、合法固定居所的产权所有人必须是适龄儿童的父母或祖父母、外祖父母。）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（2）顾庄、翟庄、西杨场、东杨场、邢家圈村，凡户籍（包括蓝印户口）、合法固定居所在以上范围内的适龄儿童。（适龄儿童户籍的户主、合法固定居所的产权所有人，必须是适龄儿童的父母或祖父母、外祖父母。）</w:t>
      </w:r>
    </w:p>
    <w:p w:rsidR="00A75442" w:rsidRPr="00850528" w:rsidRDefault="00A75442" w:rsidP="00850528">
      <w:pPr>
        <w:pStyle w:val="a7"/>
        <w:spacing w:line="360" w:lineRule="exact"/>
        <w:ind w:left="480" w:firstLineChars="0" w:firstLine="0"/>
        <w:rPr>
          <w:rFonts w:asciiTheme="minorEastAsia" w:hAnsiTheme="minorEastAsia" w:cs="宋体"/>
          <w:color w:val="000000" w:themeColor="text1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2.招生对象：</w:t>
      </w:r>
      <w:r w:rsidRPr="00850528">
        <w:rPr>
          <w:rFonts w:asciiTheme="minorEastAsia" w:hAnsiTheme="minorEastAsia" w:cs="宋体" w:hint="eastAsia"/>
          <w:color w:val="000000" w:themeColor="text1"/>
          <w:szCs w:val="21"/>
        </w:rPr>
        <w:t>年满六周岁的适龄儿童（2016年8月31日以前出生）。</w:t>
      </w:r>
    </w:p>
    <w:p w:rsidR="00A75442" w:rsidRPr="00850528" w:rsidRDefault="00A75442" w:rsidP="00850528">
      <w:pPr>
        <w:pStyle w:val="a7"/>
        <w:spacing w:line="360" w:lineRule="exact"/>
        <w:ind w:left="480" w:firstLineChars="0" w:firstLine="0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二、报名时间：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1.2022年7月9日（星期六）上午8:30—11:30：丽新里、泰兴里、枫泽园、环新楼、新立村（1区、4区、8区）、丰年南里、丰年北里、常熟南里、常熟北里、祥和公寓的新生登记。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2.2022年7月9日（星期六）下午1:30—4:30：香港花园、丽东苑、隆达花园、天合家园、金松花园、元古花园、东园小区的新生登记。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 xml:space="preserve">3.2022年7月10日（星期日）上午8:30—11:30：顾庄、翟庄、西杨场、东杨场、邢家圈村的新生登记。 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4.2022年7月10日（星期日）下午1:30—4:30：因故未能按时登记的片内新生进行补登。</w:t>
      </w:r>
    </w:p>
    <w:p w:rsidR="00A75442" w:rsidRPr="00850528" w:rsidRDefault="00A75442" w:rsidP="00850528">
      <w:pPr>
        <w:pStyle w:val="a7"/>
        <w:spacing w:line="360" w:lineRule="exact"/>
        <w:ind w:left="480" w:firstLineChars="0" w:firstLine="0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hint="eastAsia"/>
          <w:szCs w:val="21"/>
        </w:rPr>
        <w:t>录取顺序与报名顺序无关。</w:t>
      </w:r>
    </w:p>
    <w:p w:rsidR="00A75442" w:rsidRPr="00850528" w:rsidRDefault="00A75442" w:rsidP="00850528">
      <w:pPr>
        <w:pStyle w:val="a7"/>
        <w:spacing w:line="360" w:lineRule="exact"/>
        <w:ind w:left="480" w:firstLineChars="0" w:firstLine="0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三、报名办法</w:t>
      </w:r>
    </w:p>
    <w:p w:rsidR="00A75442" w:rsidRPr="00850528" w:rsidRDefault="00A75442" w:rsidP="00850528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pacing w:val="-8"/>
          <w:szCs w:val="21"/>
        </w:rPr>
      </w:pPr>
      <w:r w:rsidRPr="00850528">
        <w:rPr>
          <w:rFonts w:asciiTheme="minorEastAsia" w:eastAsiaTheme="minorEastAsia" w:hAnsiTheme="minorEastAsia" w:cs="宋体" w:hint="eastAsia"/>
          <w:szCs w:val="21"/>
        </w:rPr>
        <w:t>1.本片符合招生条件的适龄儿童</w:t>
      </w:r>
      <w:r w:rsidRPr="00850528">
        <w:rPr>
          <w:rStyle w:val="NormalCharacter"/>
          <w:rFonts w:asciiTheme="minorEastAsia" w:eastAsiaTheme="minorEastAsia" w:hAnsiTheme="minorEastAsia" w:cs="宋体" w:hint="eastAsia"/>
          <w:color w:val="000000" w:themeColor="text1"/>
          <w:szCs w:val="21"/>
        </w:rPr>
        <w:t>，由家长携带居民户口簿、合法固定居所的证明（原件、复印件），</w:t>
      </w:r>
      <w:r w:rsidRPr="00850528">
        <w:rPr>
          <w:rFonts w:asciiTheme="minorEastAsia" w:eastAsiaTheme="minorEastAsia" w:hAnsiTheme="minorEastAsia" w:cs="宋体" w:hint="eastAsia"/>
          <w:color w:val="000000"/>
          <w:spacing w:val="-8"/>
          <w:szCs w:val="21"/>
        </w:rPr>
        <w:t>在规定时间内到校报名。</w:t>
      </w:r>
    </w:p>
    <w:p w:rsidR="00A75442" w:rsidRPr="00850528" w:rsidRDefault="00A75442" w:rsidP="00850528">
      <w:pPr>
        <w:adjustRightInd w:val="0"/>
        <w:snapToGrid w:val="0"/>
        <w:spacing w:line="360" w:lineRule="exact"/>
        <w:ind w:firstLineChars="200" w:firstLine="388"/>
        <w:rPr>
          <w:rFonts w:asciiTheme="minorEastAsia" w:eastAsiaTheme="minorEastAsia" w:hAnsiTheme="minorEastAsia" w:cs="宋体"/>
          <w:color w:val="000000"/>
          <w:szCs w:val="21"/>
        </w:rPr>
      </w:pPr>
      <w:r w:rsidRPr="00850528">
        <w:rPr>
          <w:rFonts w:asciiTheme="minorEastAsia" w:eastAsiaTheme="minorEastAsia" w:hAnsiTheme="minorEastAsia" w:cs="宋体" w:hint="eastAsia"/>
          <w:color w:val="000000"/>
          <w:spacing w:val="-8"/>
          <w:szCs w:val="21"/>
        </w:rPr>
        <w:t>2.</w:t>
      </w:r>
      <w:r w:rsidRPr="00850528">
        <w:rPr>
          <w:rFonts w:asciiTheme="minorEastAsia" w:eastAsiaTheme="minorEastAsia" w:hAnsiTheme="minorEastAsia" w:cs="宋体" w:hint="eastAsia"/>
          <w:color w:val="000000"/>
          <w:szCs w:val="21"/>
        </w:rPr>
        <w:t>符合《市教委关于进一步加强新时代学生资助工作的通知》的要求中以下四种情况的（1.建档立卡家庭学生 2.农村低保家庭学生 3.农村特困救助供养学生 4.家庭经济困难残疾学生），招生当天持相关材料进行资助登记。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四、注意事项：</w:t>
      </w:r>
    </w:p>
    <w:p w:rsidR="00A75442" w:rsidRPr="00850528" w:rsidRDefault="00A75442" w:rsidP="00850528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850528">
        <w:rPr>
          <w:rFonts w:asciiTheme="minorEastAsia" w:eastAsiaTheme="minorEastAsia" w:hAnsiTheme="minorEastAsia" w:cs="宋体" w:hint="eastAsia"/>
          <w:szCs w:val="21"/>
        </w:rPr>
        <w:t>1.家长应保证所提供的证件及其他证明材料属实。如证件、证明不属实，您的孩子将失去入学资格。</w:t>
      </w:r>
    </w:p>
    <w:p w:rsidR="00A75442" w:rsidRPr="00850528" w:rsidRDefault="00A75442" w:rsidP="00850528">
      <w:pPr>
        <w:pStyle w:val="a6"/>
        <w:widowControl w:val="0"/>
        <w:shd w:val="clear" w:color="auto" w:fill="FFFFFF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 w:rsidRPr="00850528">
        <w:rPr>
          <w:rFonts w:asciiTheme="minorEastAsia" w:eastAsiaTheme="minorEastAsia" w:hAnsiTheme="minorEastAsia" w:hint="eastAsia"/>
          <w:sz w:val="21"/>
          <w:szCs w:val="21"/>
        </w:rPr>
        <w:t>2.家长到校报名前请自行监测体</w:t>
      </w:r>
      <w:r w:rsidRPr="0085052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温，报名期间</w:t>
      </w:r>
      <w:r w:rsidRPr="00850528">
        <w:rPr>
          <w:rFonts w:asciiTheme="minorEastAsia" w:eastAsiaTheme="minorEastAsia" w:hAnsiTheme="minorEastAsia" w:hint="eastAsia"/>
          <w:color w:val="000000" w:themeColor="text1"/>
          <w:sz w:val="21"/>
          <w:szCs w:val="21"/>
          <w:shd w:val="clear" w:color="auto" w:fill="FFFFFF"/>
        </w:rPr>
        <w:t>需遵从天津市</w:t>
      </w:r>
      <w:r w:rsidRPr="00850528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防疫规定，做好个人防护，佩戴口罩，保持安全社交距离，配合做好测温、验码、填写承诺书等工作。报名当天只允许一名家长按规定时间到校进行报名登记，无需带孩子。</w:t>
      </w:r>
    </w:p>
    <w:p w:rsidR="00A75442" w:rsidRPr="00850528" w:rsidRDefault="00A75442" w:rsidP="00850528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850528">
        <w:rPr>
          <w:rFonts w:asciiTheme="minorEastAsia" w:eastAsiaTheme="minorEastAsia" w:hAnsiTheme="minorEastAsia" w:cs="宋体" w:hint="eastAsia"/>
          <w:szCs w:val="21"/>
        </w:rPr>
        <w:t>3.适龄儿童确因身体状况需要延缓入学的，由其父母或者其他法定监护人带有效证明于7月10日前到学校提出申请。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五、咨询电话：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1.2022年6月29日、30日，7月4日至8日    9:00—11：00   13：30—15：30。</w:t>
      </w:r>
      <w:bookmarkStart w:id="0" w:name="_GoBack"/>
      <w:bookmarkEnd w:id="0"/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电话： 84931630转8023   84931586</w:t>
      </w:r>
    </w:p>
    <w:p w:rsidR="00A75442" w:rsidRPr="00850528" w:rsidRDefault="00A75442" w:rsidP="00850528">
      <w:pPr>
        <w:pStyle w:val="a7"/>
        <w:spacing w:line="360" w:lineRule="exact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>2.2022年7月2日、3日    9:00—11：00   13：30—15：30。 电话： 84931586</w:t>
      </w:r>
    </w:p>
    <w:p w:rsidR="00A75442" w:rsidRPr="00850528" w:rsidRDefault="00A75442" w:rsidP="00850528">
      <w:pPr>
        <w:pStyle w:val="a7"/>
        <w:spacing w:line="360" w:lineRule="exact"/>
        <w:ind w:firstLineChars="0" w:firstLine="0"/>
        <w:jc w:val="center"/>
        <w:rPr>
          <w:rFonts w:asciiTheme="minorEastAsia" w:hAnsiTheme="minorEastAsia" w:cs="宋体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 xml:space="preserve">                                                           天津市东丽区丽泽小学</w:t>
      </w:r>
    </w:p>
    <w:p w:rsidR="00A75442" w:rsidRPr="00850528" w:rsidRDefault="00A75442" w:rsidP="00850528">
      <w:pPr>
        <w:pStyle w:val="a7"/>
        <w:spacing w:line="360" w:lineRule="exact"/>
        <w:ind w:left="840" w:firstLineChars="0" w:firstLine="0"/>
        <w:jc w:val="center"/>
        <w:rPr>
          <w:rFonts w:asciiTheme="minorEastAsia" w:hAnsiTheme="minorEastAsia"/>
          <w:b/>
          <w:color w:val="000000"/>
          <w:szCs w:val="21"/>
        </w:rPr>
      </w:pPr>
      <w:r w:rsidRPr="00850528">
        <w:rPr>
          <w:rFonts w:asciiTheme="minorEastAsia" w:hAnsiTheme="minorEastAsia" w:cs="宋体" w:hint="eastAsia"/>
          <w:szCs w:val="21"/>
        </w:rPr>
        <w:t xml:space="preserve">                                                     2022年6月29日</w:t>
      </w:r>
    </w:p>
    <w:p w:rsidR="002F0CD9" w:rsidRPr="00850528" w:rsidRDefault="002F0CD9" w:rsidP="00850528">
      <w:pPr>
        <w:spacing w:line="360" w:lineRule="exact"/>
        <w:rPr>
          <w:szCs w:val="21"/>
        </w:rPr>
      </w:pPr>
    </w:p>
    <w:sectPr w:rsidR="002F0CD9" w:rsidRPr="00850528" w:rsidSect="00850528">
      <w:pgSz w:w="11907" w:h="16839" w:code="9"/>
      <w:pgMar w:top="1134" w:right="1134" w:bottom="85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B6" w:rsidRDefault="001913B6" w:rsidP="00A75442">
      <w:r>
        <w:separator/>
      </w:r>
    </w:p>
  </w:endnote>
  <w:endnote w:type="continuationSeparator" w:id="0">
    <w:p w:rsidR="001913B6" w:rsidRDefault="001913B6" w:rsidP="00A7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B6" w:rsidRDefault="001913B6" w:rsidP="00A75442">
      <w:r>
        <w:separator/>
      </w:r>
    </w:p>
  </w:footnote>
  <w:footnote w:type="continuationSeparator" w:id="0">
    <w:p w:rsidR="001913B6" w:rsidRDefault="001913B6" w:rsidP="00A75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xN2ZkMTdjYTI0NjlmZWY4YmM4ZGMwOGQ4N2RhYmQifQ=="/>
  </w:docVars>
  <w:rsids>
    <w:rsidRoot w:val="00F5512C"/>
    <w:rsid w:val="00053A2E"/>
    <w:rsid w:val="00055269"/>
    <w:rsid w:val="0005726B"/>
    <w:rsid w:val="000A1321"/>
    <w:rsid w:val="000A1971"/>
    <w:rsid w:val="000F009C"/>
    <w:rsid w:val="001913B6"/>
    <w:rsid w:val="001B577C"/>
    <w:rsid w:val="001C2AFA"/>
    <w:rsid w:val="00206071"/>
    <w:rsid w:val="0023628C"/>
    <w:rsid w:val="00283927"/>
    <w:rsid w:val="002E3794"/>
    <w:rsid w:val="002F0CD9"/>
    <w:rsid w:val="003016D6"/>
    <w:rsid w:val="00313D28"/>
    <w:rsid w:val="00321DB8"/>
    <w:rsid w:val="00330940"/>
    <w:rsid w:val="00335096"/>
    <w:rsid w:val="00346E8E"/>
    <w:rsid w:val="00361678"/>
    <w:rsid w:val="003C14C2"/>
    <w:rsid w:val="004327F6"/>
    <w:rsid w:val="004C48AB"/>
    <w:rsid w:val="004C4C03"/>
    <w:rsid w:val="00557D52"/>
    <w:rsid w:val="00562894"/>
    <w:rsid w:val="00643BBD"/>
    <w:rsid w:val="00725F4B"/>
    <w:rsid w:val="00850528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47582"/>
    <w:rsid w:val="00A75442"/>
    <w:rsid w:val="00AC29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40452E1"/>
    <w:rsid w:val="069E7D28"/>
    <w:rsid w:val="07AA7B06"/>
    <w:rsid w:val="07B8266A"/>
    <w:rsid w:val="08327B6E"/>
    <w:rsid w:val="08E648E3"/>
    <w:rsid w:val="0D6A75B0"/>
    <w:rsid w:val="0F945DAC"/>
    <w:rsid w:val="10D940A5"/>
    <w:rsid w:val="12444A03"/>
    <w:rsid w:val="13CC1FD4"/>
    <w:rsid w:val="14F35EB8"/>
    <w:rsid w:val="156D0D45"/>
    <w:rsid w:val="18704082"/>
    <w:rsid w:val="18B123CD"/>
    <w:rsid w:val="1AC96953"/>
    <w:rsid w:val="1EDB57F2"/>
    <w:rsid w:val="1EDE0679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76E08C8"/>
    <w:rsid w:val="3AB14D62"/>
    <w:rsid w:val="3CB539C1"/>
    <w:rsid w:val="3D104FCD"/>
    <w:rsid w:val="3EA24137"/>
    <w:rsid w:val="3F8F015D"/>
    <w:rsid w:val="3FE247BF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3DF14C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3273969"/>
    <w:rsid w:val="6632742F"/>
    <w:rsid w:val="69AA799B"/>
    <w:rsid w:val="706A205B"/>
    <w:rsid w:val="72CB365E"/>
    <w:rsid w:val="72D14EFD"/>
    <w:rsid w:val="741F49D1"/>
    <w:rsid w:val="76203EE1"/>
    <w:rsid w:val="77742AF8"/>
    <w:rsid w:val="7A2D2972"/>
    <w:rsid w:val="7BF662B0"/>
    <w:rsid w:val="7F727350"/>
    <w:rsid w:val="7FC36B15"/>
    <w:rsid w:val="7FE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544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F0CD9"/>
    <w:rPr>
      <w:rFonts w:ascii="仿宋_GB2312" w:eastAsia="仿宋_GB2312" w:hAnsiTheme="minorHAnsi" w:cstheme="minorBidi"/>
      <w:sz w:val="30"/>
      <w:szCs w:val="22"/>
    </w:rPr>
  </w:style>
  <w:style w:type="paragraph" w:styleId="a4">
    <w:name w:val="footer"/>
    <w:basedOn w:val="a"/>
    <w:link w:val="Char"/>
    <w:uiPriority w:val="99"/>
    <w:semiHidden/>
    <w:unhideWhenUsed/>
    <w:qFormat/>
    <w:rsid w:val="002F0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F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F0C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F0C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1"/>
    <w:link w:val="a5"/>
    <w:uiPriority w:val="99"/>
    <w:semiHidden/>
    <w:qFormat/>
    <w:rsid w:val="002F0CD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2F0CD9"/>
    <w:rPr>
      <w:sz w:val="18"/>
      <w:szCs w:val="18"/>
    </w:rPr>
  </w:style>
  <w:style w:type="character" w:customStyle="1" w:styleId="NormalCharacter">
    <w:name w:val="NormalCharacter"/>
    <w:semiHidden/>
    <w:qFormat/>
    <w:rsid w:val="002F0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2020-06-15T01:02:00Z</cp:lastPrinted>
  <dcterms:created xsi:type="dcterms:W3CDTF">2017-05-08T05:24:00Z</dcterms:created>
  <dcterms:modified xsi:type="dcterms:W3CDTF">2022-06-30T01:39:00Z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A74338D2DFCD40DB8798C91AF3520686</vt:lpwstr>
  </property>
</Properties>
</file>