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w w:val="90"/>
          <w:sz w:val="32"/>
          <w:szCs w:val="32"/>
        </w:rPr>
      </w:pPr>
      <w:r>
        <w:rPr>
          <w:rFonts w:hint="eastAsia" w:ascii="仿宋" w:hAnsi="仿宋" w:eastAsia="仿宋" w:cs="仿宋"/>
          <w:b/>
          <w:w w:val="90"/>
          <w:sz w:val="32"/>
          <w:szCs w:val="32"/>
          <w:lang w:val="en-US" w:eastAsia="zh-CN"/>
        </w:rPr>
        <w:t>2022年</w:t>
      </w:r>
      <w:r>
        <w:rPr>
          <w:rFonts w:hint="eastAsia" w:ascii="仿宋" w:hAnsi="仿宋" w:eastAsia="仿宋" w:cs="仿宋"/>
          <w:b/>
          <w:w w:val="90"/>
          <w:sz w:val="32"/>
          <w:szCs w:val="32"/>
        </w:rPr>
        <w:t>天津市东丽区北大附中东丽湖学校七年级招生简章</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根据《20</w:t>
      </w:r>
      <w:r>
        <w:rPr>
          <w:rFonts w:hint="eastAsia" w:ascii="仿宋" w:hAnsi="仿宋" w:eastAsia="仿宋" w:cs="仿宋"/>
          <w:sz w:val="24"/>
          <w:szCs w:val="24"/>
          <w:lang w:val="en-US" w:eastAsia="zh-CN"/>
        </w:rPr>
        <w:t>22</w:t>
      </w:r>
      <w:r>
        <w:rPr>
          <w:rFonts w:hint="eastAsia" w:ascii="仿宋" w:hAnsi="仿宋" w:eastAsia="仿宋" w:cs="仿宋"/>
          <w:sz w:val="24"/>
          <w:szCs w:val="24"/>
        </w:rPr>
        <w:t>年</w:t>
      </w:r>
      <w:r>
        <w:rPr>
          <w:rFonts w:hint="eastAsia" w:ascii="仿宋" w:hAnsi="仿宋" w:eastAsia="仿宋" w:cs="仿宋"/>
          <w:sz w:val="24"/>
          <w:szCs w:val="24"/>
          <w:lang w:eastAsia="zh-CN"/>
        </w:rPr>
        <w:t>天津市</w:t>
      </w:r>
      <w:r>
        <w:rPr>
          <w:rFonts w:hint="eastAsia" w:ascii="仿宋" w:hAnsi="仿宋" w:eastAsia="仿宋" w:cs="仿宋"/>
          <w:sz w:val="24"/>
          <w:szCs w:val="24"/>
        </w:rPr>
        <w:t>东丽区</w:t>
      </w:r>
      <w:r>
        <w:rPr>
          <w:rFonts w:hint="eastAsia" w:ascii="仿宋" w:hAnsi="仿宋" w:eastAsia="仿宋" w:cs="仿宋"/>
          <w:sz w:val="24"/>
          <w:szCs w:val="24"/>
          <w:lang w:val="en-US" w:eastAsia="zh-CN"/>
        </w:rPr>
        <w:t>初中</w:t>
      </w:r>
      <w:r>
        <w:rPr>
          <w:rFonts w:hint="eastAsia" w:ascii="仿宋" w:hAnsi="仿宋" w:eastAsia="仿宋" w:cs="仿宋"/>
          <w:sz w:val="24"/>
          <w:szCs w:val="24"/>
        </w:rPr>
        <w:t>招生入学</w:t>
      </w:r>
      <w:r>
        <w:rPr>
          <w:rFonts w:hint="eastAsia" w:ascii="仿宋" w:hAnsi="仿宋" w:eastAsia="仿宋" w:cs="仿宋"/>
          <w:sz w:val="24"/>
          <w:szCs w:val="24"/>
          <w:lang w:eastAsia="zh-CN"/>
        </w:rPr>
        <w:t>工作</w:t>
      </w:r>
      <w:r>
        <w:rPr>
          <w:rFonts w:hint="eastAsia" w:ascii="仿宋" w:hAnsi="仿宋" w:eastAsia="仿宋" w:cs="仿宋"/>
          <w:sz w:val="24"/>
          <w:szCs w:val="24"/>
        </w:rPr>
        <w:t>实施方案》文件精神，</w:t>
      </w:r>
      <w:r>
        <w:rPr>
          <w:rFonts w:hint="eastAsia" w:ascii="仿宋" w:hAnsi="仿宋" w:eastAsia="仿宋" w:cs="仿宋"/>
          <w:sz w:val="24"/>
          <w:szCs w:val="24"/>
          <w:lang w:val="en-US" w:eastAsia="zh-CN"/>
        </w:rPr>
        <w:t>现将我</w:t>
      </w:r>
      <w:r>
        <w:rPr>
          <w:rFonts w:hint="eastAsia" w:ascii="仿宋" w:hAnsi="仿宋" w:eastAsia="仿宋" w:cs="仿宋"/>
          <w:sz w:val="24"/>
          <w:szCs w:val="24"/>
        </w:rPr>
        <w:t>校招生工作公布如下：</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一、招生计划</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经上级部门批准，今年我校计划招生210人。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rPr>
      </w:pPr>
      <w:r>
        <w:rPr>
          <w:rFonts w:hint="eastAsia" w:ascii="仿宋" w:hAnsi="仿宋" w:eastAsia="仿宋" w:cs="仿宋"/>
          <w:sz w:val="24"/>
          <w:szCs w:val="24"/>
          <w:lang w:val="en-US" w:eastAsia="zh-CN"/>
        </w:rPr>
        <w:t>二、</w:t>
      </w:r>
      <w:r>
        <w:rPr>
          <w:rFonts w:hint="eastAsia" w:ascii="仿宋" w:hAnsi="仿宋" w:eastAsia="仿宋" w:cs="仿宋"/>
          <w:b/>
          <w:bCs/>
          <w:sz w:val="24"/>
          <w:szCs w:val="24"/>
          <w:lang w:val="en-US" w:eastAsia="zh-CN"/>
        </w:rPr>
        <w:t>报名条件</w:t>
      </w:r>
    </w:p>
    <w:p>
      <w:pPr>
        <w:spacing w:line="360" w:lineRule="auto"/>
        <w:ind w:firstLine="480" w:firstLineChars="200"/>
        <w:rPr>
          <w:rFonts w:hint="eastAsia" w:ascii="仿宋" w:hAnsi="仿宋" w:eastAsia="仿宋" w:cs="仿宋"/>
          <w:color w:val="0000FF"/>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招生范围：</w:t>
      </w:r>
      <w:r>
        <w:rPr>
          <w:rFonts w:hint="eastAsia" w:ascii="仿宋" w:hAnsi="仿宋" w:eastAsia="仿宋" w:cs="仿宋"/>
          <w:b w:val="0"/>
          <w:bCs w:val="0"/>
          <w:sz w:val="24"/>
          <w:szCs w:val="24"/>
          <w:lang w:val="en-US" w:eastAsia="zh-CN"/>
        </w:rPr>
        <w:t>以东丽湖路为界（与金钟河相交），东丽湖路以东的东丽湖街道所属区域为招生学区片</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招生对象：</w:t>
      </w:r>
      <w:r>
        <w:rPr>
          <w:rFonts w:hint="eastAsia" w:ascii="仿宋" w:hAnsi="仿宋" w:eastAsia="仿宋" w:cs="仿宋"/>
          <w:sz w:val="24"/>
          <w:szCs w:val="24"/>
        </w:rPr>
        <w:t>户籍在招生范围</w:t>
      </w:r>
      <w:r>
        <w:rPr>
          <w:rFonts w:hint="eastAsia" w:ascii="仿宋" w:hAnsi="仿宋" w:eastAsia="仿宋" w:cs="仿宋"/>
          <w:sz w:val="24"/>
          <w:szCs w:val="24"/>
          <w:lang w:val="en-US" w:eastAsia="zh-CN"/>
        </w:rPr>
        <w:t>内</w:t>
      </w:r>
      <w:r>
        <w:rPr>
          <w:rFonts w:hint="eastAsia" w:ascii="仿宋" w:hAnsi="仿宋" w:eastAsia="仿宋" w:cs="仿宋"/>
          <w:sz w:val="24"/>
          <w:szCs w:val="24"/>
        </w:rPr>
        <w:t>的小学毕业生</w:t>
      </w:r>
      <w:r>
        <w:rPr>
          <w:rFonts w:hint="eastAsia" w:ascii="仿宋" w:hAnsi="仿宋" w:eastAsia="仿宋" w:cs="仿宋"/>
          <w:b w:val="0"/>
          <w:bCs w:val="0"/>
          <w:color w:val="000000"/>
          <w:sz w:val="24"/>
          <w:szCs w:val="24"/>
        </w:rPr>
        <w:t>。</w:t>
      </w:r>
      <w:r>
        <w:rPr>
          <w:rFonts w:hint="eastAsia" w:ascii="仿宋" w:hAnsi="仿宋" w:eastAsia="仿宋" w:cs="仿宋"/>
          <w:sz w:val="24"/>
          <w:szCs w:val="24"/>
        </w:rPr>
        <w:t>（在</w:t>
      </w:r>
      <w:r>
        <w:rPr>
          <w:rFonts w:hint="eastAsia" w:ascii="仿宋" w:hAnsi="仿宋" w:eastAsia="仿宋" w:cs="仿宋"/>
          <w:sz w:val="24"/>
          <w:szCs w:val="24"/>
          <w:lang w:val="en-US" w:eastAsia="zh-CN"/>
        </w:rPr>
        <w:t>招生范围</w:t>
      </w:r>
      <w:r>
        <w:rPr>
          <w:rFonts w:hint="eastAsia" w:ascii="仿宋" w:hAnsi="仿宋" w:eastAsia="仿宋" w:cs="仿宋"/>
          <w:sz w:val="24"/>
          <w:szCs w:val="24"/>
        </w:rPr>
        <w:t>内居住证持有人随迁子女“四证”齐全的</w:t>
      </w:r>
      <w:r>
        <w:rPr>
          <w:rFonts w:hint="eastAsia" w:ascii="仿宋" w:hAnsi="仿宋" w:eastAsia="仿宋" w:cs="仿宋"/>
          <w:sz w:val="24"/>
          <w:szCs w:val="24"/>
          <w:lang w:val="en-US" w:eastAsia="zh-CN"/>
        </w:rPr>
        <w:t>本区</w:t>
      </w:r>
      <w:r>
        <w:rPr>
          <w:rFonts w:hint="eastAsia" w:ascii="仿宋" w:hAnsi="仿宋" w:eastAsia="仿宋" w:cs="仿宋"/>
          <w:sz w:val="24"/>
          <w:szCs w:val="24"/>
        </w:rPr>
        <w:t>小学毕业生）</w:t>
      </w:r>
      <w:r>
        <w:rPr>
          <w:rFonts w:hint="eastAsia" w:ascii="仿宋" w:hAnsi="仿宋" w:eastAsia="仿宋" w:cs="仿宋"/>
          <w:sz w:val="24"/>
          <w:szCs w:val="24"/>
          <w:lang w:eastAsia="zh-CN"/>
        </w:rPr>
        <w:t>。</w:t>
      </w:r>
    </w:p>
    <w:p>
      <w:pPr>
        <w:spacing w:line="500" w:lineRule="exact"/>
        <w:ind w:firstLine="480" w:firstLineChars="200"/>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提示：户籍在招生范围内的天津市外区小学毕业生，需办理本市回户籍升学的手续，请携带相关材料到东丽区教育局中小学教育科进行审核。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报名时间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报名时间：20</w:t>
      </w:r>
      <w:r>
        <w:rPr>
          <w:rFonts w:hint="eastAsia" w:ascii="仿宋" w:hAnsi="仿宋" w:eastAsia="仿宋" w:cs="仿宋"/>
          <w:sz w:val="24"/>
          <w:szCs w:val="24"/>
          <w:lang w:val="en-US" w:eastAsia="zh-CN"/>
        </w:rPr>
        <w:t>22</w:t>
      </w:r>
      <w:r>
        <w:rPr>
          <w:rFonts w:hint="eastAsia" w:ascii="仿宋" w:hAnsi="仿宋" w:eastAsia="仿宋" w:cs="仿宋"/>
          <w:sz w:val="24"/>
          <w:szCs w:val="24"/>
        </w:rPr>
        <w:t>年7月</w:t>
      </w:r>
      <w:r>
        <w:rPr>
          <w:rFonts w:hint="eastAsia" w:ascii="仿宋" w:hAnsi="仿宋" w:eastAsia="仿宋" w:cs="仿宋"/>
          <w:sz w:val="24"/>
          <w:szCs w:val="24"/>
          <w:lang w:val="en-US" w:eastAsia="zh-CN"/>
        </w:rPr>
        <w:t>16、17</w:t>
      </w:r>
      <w:r>
        <w:rPr>
          <w:rFonts w:hint="eastAsia" w:ascii="仿宋" w:hAnsi="仿宋" w:eastAsia="仿宋" w:cs="仿宋"/>
          <w:sz w:val="24"/>
          <w:szCs w:val="24"/>
        </w:rPr>
        <w:t>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上午8:30～11:30，下午13:30～1</w:t>
      </w: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w:t>
      </w:r>
    </w:p>
    <w:p>
      <w:pPr>
        <w:numPr>
          <w:ilvl w:val="0"/>
          <w:numId w:val="0"/>
        </w:numPr>
        <w:spacing w:line="500" w:lineRule="exact"/>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rPr>
        <w:t>录取顺序</w:t>
      </w:r>
      <w:r>
        <w:rPr>
          <w:rFonts w:hint="eastAsia" w:ascii="仿宋" w:hAnsi="仿宋" w:eastAsia="仿宋" w:cs="仿宋"/>
          <w:color w:val="FF0000"/>
          <w:sz w:val="24"/>
          <w:szCs w:val="24"/>
          <w:lang w:eastAsia="zh-CN"/>
        </w:rPr>
        <w:t>与</w:t>
      </w:r>
      <w:r>
        <w:rPr>
          <w:rFonts w:hint="eastAsia" w:ascii="仿宋" w:hAnsi="仿宋" w:eastAsia="仿宋" w:cs="仿宋"/>
          <w:color w:val="FF0000"/>
          <w:sz w:val="24"/>
          <w:szCs w:val="24"/>
        </w:rPr>
        <w:t>报名顺序</w:t>
      </w:r>
      <w:r>
        <w:rPr>
          <w:rFonts w:hint="eastAsia" w:ascii="仿宋" w:hAnsi="仿宋" w:eastAsia="仿宋" w:cs="仿宋"/>
          <w:color w:val="FF0000"/>
          <w:sz w:val="24"/>
          <w:szCs w:val="24"/>
          <w:lang w:eastAsia="zh-CN"/>
        </w:rPr>
        <w:t>无关</w:t>
      </w: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后续学校会发布登记预约通知，</w:t>
      </w:r>
      <w:r>
        <w:rPr>
          <w:rFonts w:hint="eastAsia" w:ascii="仿宋" w:hAnsi="仿宋" w:eastAsia="仿宋" w:cs="仿宋"/>
          <w:color w:val="FF0000"/>
          <w:sz w:val="24"/>
          <w:szCs w:val="24"/>
        </w:rPr>
        <w:t>请家长</w:t>
      </w:r>
      <w:r>
        <w:rPr>
          <w:rFonts w:hint="eastAsia" w:ascii="仿宋" w:hAnsi="仿宋" w:eastAsia="仿宋" w:cs="仿宋"/>
          <w:color w:val="FF0000"/>
          <w:sz w:val="24"/>
          <w:szCs w:val="24"/>
          <w:lang w:val="en-US" w:eastAsia="zh-CN"/>
        </w:rPr>
        <w:t>按照预约</w:t>
      </w:r>
      <w:r>
        <w:rPr>
          <w:rFonts w:hint="eastAsia" w:ascii="仿宋" w:hAnsi="仿宋" w:eastAsia="仿宋" w:cs="仿宋"/>
          <w:color w:val="FF0000"/>
          <w:sz w:val="24"/>
          <w:szCs w:val="24"/>
        </w:rPr>
        <w:t>时间来校报名。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lang w:eastAsia="zh-CN"/>
        </w:rPr>
        <w:t>报名</w:t>
      </w:r>
      <w:r>
        <w:rPr>
          <w:rFonts w:hint="eastAsia" w:ascii="仿宋" w:hAnsi="仿宋" w:eastAsia="仿宋" w:cs="仿宋"/>
          <w:b/>
          <w:bCs/>
          <w:sz w:val="24"/>
          <w:szCs w:val="24"/>
        </w:rPr>
        <w:t>办法</w:t>
      </w:r>
    </w:p>
    <w:p>
      <w:pPr>
        <w:pStyle w:val="6"/>
        <w:numPr>
          <w:ilvl w:val="0"/>
          <w:numId w:val="0"/>
        </w:numPr>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color w:val="auto"/>
          <w:sz w:val="24"/>
          <w:szCs w:val="24"/>
        </w:rPr>
        <w:t>符合招生条件的适龄儿童</w:t>
      </w:r>
      <w:r>
        <w:rPr>
          <w:rStyle w:val="7"/>
          <w:rFonts w:hint="eastAsia" w:ascii="仿宋" w:hAnsi="仿宋" w:eastAsia="仿宋" w:cs="仿宋"/>
          <w:b w:val="0"/>
          <w:bCs w:val="0"/>
          <w:color w:val="auto"/>
          <w:sz w:val="24"/>
          <w:szCs w:val="24"/>
          <w:lang w:eastAsia="zh-CN"/>
        </w:rPr>
        <w:t>，由家长携带</w:t>
      </w:r>
      <w:r>
        <w:rPr>
          <w:rStyle w:val="7"/>
          <w:rFonts w:hint="eastAsia" w:ascii="仿宋" w:hAnsi="仿宋" w:eastAsia="仿宋" w:cs="仿宋"/>
          <w:b w:val="0"/>
          <w:bCs w:val="0"/>
          <w:color w:val="auto"/>
          <w:sz w:val="24"/>
          <w:szCs w:val="24"/>
          <w:lang w:val="en-US" w:eastAsia="zh-CN"/>
        </w:rPr>
        <w:t>要求的材料</w:t>
      </w:r>
      <w:r>
        <w:rPr>
          <w:rStyle w:val="7"/>
          <w:rFonts w:hint="eastAsia" w:ascii="仿宋" w:hAnsi="仿宋" w:eastAsia="仿宋" w:cs="仿宋"/>
          <w:b w:val="0"/>
          <w:bCs w:val="0"/>
          <w:color w:val="auto"/>
          <w:sz w:val="24"/>
          <w:szCs w:val="24"/>
        </w:rPr>
        <w:t>，</w:t>
      </w:r>
      <w:r>
        <w:rPr>
          <w:rFonts w:hint="eastAsia" w:ascii="仿宋" w:hAnsi="仿宋" w:eastAsia="仿宋" w:cs="仿宋"/>
          <w:b w:val="0"/>
          <w:bCs w:val="0"/>
          <w:color w:val="auto"/>
          <w:spacing w:val="-8"/>
          <w:sz w:val="24"/>
          <w:szCs w:val="24"/>
        </w:rPr>
        <w:t>在规定时间内到校报名。</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1.户籍在招生范围的本区小学毕业生：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（1）父母（或其他法定监护人）户口簿（复印首页、户主页、学生本人页）；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）住房证明材料，即在学区内的房产证明（房产证），没有房产证的出具购房合同（契税已结）。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）小学</w:t>
      </w:r>
      <w:r>
        <w:rPr>
          <w:rFonts w:hint="eastAsia" w:ascii="仿宋" w:hAnsi="仿宋" w:eastAsia="仿宋" w:cs="仿宋"/>
          <w:sz w:val="24"/>
          <w:szCs w:val="24"/>
          <w:lang w:eastAsia="zh-CN"/>
        </w:rPr>
        <w:t>毕业生</w:t>
      </w:r>
      <w:r>
        <w:rPr>
          <w:rFonts w:hint="eastAsia" w:ascii="仿宋" w:hAnsi="仿宋" w:eastAsia="仿宋" w:cs="仿宋"/>
          <w:sz w:val="24"/>
          <w:szCs w:val="24"/>
        </w:rPr>
        <w:t>档案。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2.户籍在招生范围的的外地小学毕业生：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（1）父母（或其他法定监护人）户口簿（复印首页、户主页、学生本人页）；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）住房证明材料，即在学区内的房产证明（房产证），没有房产证的出具购房合同（契税已结）</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）小学</w:t>
      </w:r>
      <w:r>
        <w:rPr>
          <w:rFonts w:hint="eastAsia" w:ascii="仿宋" w:hAnsi="仿宋" w:eastAsia="仿宋" w:cs="仿宋"/>
          <w:sz w:val="24"/>
          <w:szCs w:val="24"/>
          <w:lang w:eastAsia="zh-CN"/>
        </w:rPr>
        <w:t>毕业生</w:t>
      </w:r>
      <w:r>
        <w:rPr>
          <w:rFonts w:hint="eastAsia" w:ascii="仿宋" w:hAnsi="仿宋" w:eastAsia="仿宋" w:cs="仿宋"/>
          <w:sz w:val="24"/>
          <w:szCs w:val="24"/>
        </w:rPr>
        <w:t>档案</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（4）学籍证明。</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 xml:space="preserve"> 3.外省市户籍居住证在招生范围的本区小学毕业生：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（1）有效期内的</w:t>
      </w:r>
      <w:r>
        <w:rPr>
          <w:rFonts w:hint="eastAsia" w:ascii="仿宋" w:hAnsi="仿宋" w:eastAsia="仿宋" w:cs="仿宋"/>
          <w:sz w:val="24"/>
          <w:szCs w:val="24"/>
        </w:rPr>
        <w:t>居住证。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）父母（或其他法定监护人）住房证明或租房协议（</w:t>
      </w:r>
      <w:r>
        <w:rPr>
          <w:rFonts w:hint="eastAsia" w:ascii="仿宋" w:hAnsi="仿宋" w:eastAsia="仿宋" w:cs="仿宋"/>
          <w:sz w:val="24"/>
          <w:szCs w:val="24"/>
          <w:lang w:val="en-US" w:eastAsia="zh-CN"/>
        </w:rPr>
        <w:t>一定是</w:t>
      </w:r>
      <w:r>
        <w:rPr>
          <w:rFonts w:hint="eastAsia" w:ascii="仿宋" w:hAnsi="仿宋" w:eastAsia="仿宋" w:cs="仿宋"/>
          <w:sz w:val="24"/>
          <w:szCs w:val="24"/>
        </w:rPr>
        <w:t>房管部门出具</w:t>
      </w:r>
      <w:r>
        <w:rPr>
          <w:rFonts w:hint="eastAsia" w:ascii="仿宋" w:hAnsi="仿宋" w:eastAsia="仿宋" w:cs="仿宋"/>
          <w:sz w:val="24"/>
          <w:szCs w:val="24"/>
          <w:lang w:val="en-US" w:eastAsia="zh-CN"/>
        </w:rPr>
        <w:t>的证明</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）务工证明</w:t>
      </w:r>
      <w:r>
        <w:rPr>
          <w:rFonts w:hint="eastAsia" w:ascii="宋体" w:hAnsi="宋体" w:eastAsia="宋体" w:cs="宋体"/>
          <w:sz w:val="24"/>
          <w:szCs w:val="24"/>
        </w:rPr>
        <w:t>〔</w:t>
      </w:r>
      <w:r>
        <w:rPr>
          <w:rFonts w:hint="eastAsia" w:ascii="仿宋" w:hAnsi="仿宋" w:eastAsia="仿宋" w:cs="仿宋"/>
          <w:sz w:val="24"/>
          <w:szCs w:val="24"/>
        </w:rPr>
        <w:t>（</w:t>
      </w:r>
      <w:r>
        <w:rPr>
          <w:rFonts w:hint="eastAsia" w:ascii="仿宋" w:hAnsi="仿宋" w:eastAsia="仿宋" w:cs="仿宋"/>
          <w:sz w:val="24"/>
          <w:szCs w:val="24"/>
          <w:lang w:eastAsia="zh-CN"/>
        </w:rPr>
        <w:t>劳动合同或</w:t>
      </w:r>
      <w:r>
        <w:rPr>
          <w:rFonts w:hint="eastAsia" w:ascii="仿宋" w:hAnsi="仿宋" w:eastAsia="仿宋" w:cs="仿宋"/>
          <w:sz w:val="24"/>
          <w:szCs w:val="24"/>
        </w:rPr>
        <w:t>营业执照（有本区纳税的完税证明）</w:t>
      </w:r>
      <w:r>
        <w:rPr>
          <w:rFonts w:hint="eastAsia" w:ascii="仿宋" w:hAnsi="仿宋" w:eastAsia="仿宋" w:cs="仿宋"/>
          <w:sz w:val="24"/>
          <w:szCs w:val="24"/>
          <w:lang w:val="en-US" w:eastAsia="zh-CN"/>
        </w:rPr>
        <w:t>+社保缴费清单（</w:t>
      </w:r>
      <w:r>
        <w:rPr>
          <w:rFonts w:hint="eastAsia" w:ascii="仿宋" w:hAnsi="仿宋" w:eastAsia="仿宋" w:cs="仿宋"/>
          <w:sz w:val="24"/>
          <w:szCs w:val="24"/>
        </w:rPr>
        <w:t>至少有养老保险和医疗保险）。</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）小学</w:t>
      </w:r>
      <w:r>
        <w:rPr>
          <w:rFonts w:hint="eastAsia" w:ascii="仿宋" w:hAnsi="仿宋" w:eastAsia="仿宋" w:cs="仿宋"/>
          <w:sz w:val="24"/>
          <w:szCs w:val="24"/>
          <w:lang w:eastAsia="zh-CN"/>
        </w:rPr>
        <w:t>毕业生</w:t>
      </w:r>
      <w:r>
        <w:rPr>
          <w:rFonts w:hint="eastAsia" w:ascii="仿宋" w:hAnsi="仿宋" w:eastAsia="仿宋" w:cs="仿宋"/>
          <w:sz w:val="24"/>
          <w:szCs w:val="24"/>
        </w:rPr>
        <w:t>档案。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）父母（或其他法定监护人）户口簿（复印首页、户主页、学生本人页）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五、家庭经济困难学生补助工作</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根据 《市教委关于进一步加强新时代学生资助工作的通知》要求，国家对于建档立卡学生、非建档立卡的家庭经济困难残疾学生、农村特困救助供养学生、农村低保家庭学生和其他可以证明确实存在家庭经济困难情况的学生，按照国家标准给予资助。不让任何一个孩子因经济原因失学、辍学，相关政策细节家长可以到校进一步了解。</w:t>
      </w:r>
    </w:p>
    <w:p>
      <w:pPr>
        <w:pStyle w:val="6"/>
        <w:numPr>
          <w:ilvl w:val="0"/>
          <w:numId w:val="0"/>
        </w:numPr>
        <w:spacing w:line="360" w:lineRule="auto"/>
        <w:ind w:leftChars="0"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lang w:eastAsia="zh-CN"/>
        </w:rPr>
        <w:t>、</w:t>
      </w:r>
      <w:r>
        <w:rPr>
          <w:rFonts w:hint="eastAsia" w:ascii="仿宋" w:hAnsi="仿宋" w:eastAsia="仿宋" w:cs="仿宋"/>
          <w:b/>
          <w:bCs/>
          <w:sz w:val="24"/>
          <w:szCs w:val="24"/>
        </w:rPr>
        <w:t>注意事项</w:t>
      </w:r>
    </w:p>
    <w:p>
      <w:pPr>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家长应保证所提供的证件及其他证明材料</w:t>
      </w:r>
      <w:r>
        <w:rPr>
          <w:rFonts w:hint="eastAsia" w:ascii="仿宋" w:hAnsi="仿宋" w:eastAsia="仿宋" w:cs="仿宋"/>
          <w:b w:val="0"/>
          <w:bCs w:val="0"/>
          <w:sz w:val="24"/>
          <w:szCs w:val="24"/>
          <w:lang w:eastAsia="zh-CN"/>
        </w:rPr>
        <w:t>真实有效</w:t>
      </w:r>
      <w:r>
        <w:rPr>
          <w:rFonts w:hint="eastAsia" w:ascii="仿宋" w:hAnsi="仿宋" w:eastAsia="仿宋" w:cs="仿宋"/>
          <w:b w:val="0"/>
          <w:bCs w:val="0"/>
          <w:sz w:val="24"/>
          <w:szCs w:val="24"/>
        </w:rPr>
        <w:t>。</w:t>
      </w:r>
      <w:r>
        <w:rPr>
          <w:rFonts w:hint="eastAsia" w:ascii="仿宋" w:hAnsi="仿宋" w:eastAsia="仿宋" w:cs="仿宋"/>
          <w:b w:val="0"/>
          <w:bCs w:val="0"/>
          <w:sz w:val="24"/>
          <w:szCs w:val="24"/>
          <w:u w:val="none"/>
        </w:rPr>
        <w:t>如</w:t>
      </w:r>
      <w:bookmarkStart w:id="0" w:name="_GoBack"/>
      <w:bookmarkEnd w:id="0"/>
      <w:r>
        <w:rPr>
          <w:rFonts w:hint="eastAsia" w:ascii="仿宋" w:hAnsi="仿宋" w:eastAsia="仿宋" w:cs="仿宋"/>
          <w:b w:val="0"/>
          <w:bCs w:val="0"/>
          <w:sz w:val="24"/>
          <w:szCs w:val="24"/>
          <w:u w:val="none"/>
        </w:rPr>
        <w:t>证件、证明不属实，您的孩子将失去入学</w:t>
      </w:r>
      <w:r>
        <w:rPr>
          <w:rFonts w:hint="eastAsia" w:ascii="仿宋" w:hAnsi="仿宋" w:eastAsia="仿宋" w:cs="仿宋"/>
          <w:b w:val="0"/>
          <w:bCs w:val="0"/>
          <w:sz w:val="24"/>
          <w:szCs w:val="24"/>
          <w:u w:val="none"/>
          <w:lang w:val="en-US" w:eastAsia="zh-CN"/>
        </w:rPr>
        <w:t>资格</w:t>
      </w:r>
      <w:r>
        <w:rPr>
          <w:rFonts w:hint="eastAsia" w:ascii="仿宋" w:hAnsi="仿宋" w:eastAsia="仿宋" w:cs="仿宋"/>
          <w:b w:val="0"/>
          <w:bCs w:val="0"/>
          <w:sz w:val="24"/>
          <w:szCs w:val="24"/>
          <w:u w:val="none"/>
        </w:rPr>
        <w:t>。</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b w:val="0"/>
          <w:bCs w:val="0"/>
          <w:sz w:val="24"/>
          <w:szCs w:val="24"/>
          <w:shd w:val="clear" w:color="auto" w:fill="FFFFFF"/>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家长到校报名前</w:t>
      </w:r>
      <w:r>
        <w:rPr>
          <w:rFonts w:hint="eastAsia" w:ascii="仿宋" w:hAnsi="仿宋" w:eastAsia="仿宋" w:cs="仿宋"/>
          <w:b w:val="0"/>
          <w:bCs w:val="0"/>
          <w:sz w:val="24"/>
          <w:szCs w:val="24"/>
          <w:lang w:val="en-US" w:eastAsia="zh-CN"/>
        </w:rPr>
        <w:t>14天</w:t>
      </w:r>
      <w:r>
        <w:rPr>
          <w:rFonts w:hint="eastAsia" w:ascii="仿宋" w:hAnsi="仿宋" w:eastAsia="仿宋" w:cs="仿宋"/>
          <w:b w:val="0"/>
          <w:bCs w:val="0"/>
          <w:sz w:val="24"/>
          <w:szCs w:val="24"/>
        </w:rPr>
        <w:t>，请自行监测体</w:t>
      </w:r>
      <w:r>
        <w:rPr>
          <w:rFonts w:hint="eastAsia" w:ascii="仿宋" w:hAnsi="仿宋" w:eastAsia="仿宋" w:cs="仿宋"/>
          <w:b w:val="0"/>
          <w:bCs w:val="0"/>
          <w:color w:val="000000"/>
          <w:sz w:val="24"/>
          <w:szCs w:val="24"/>
        </w:rPr>
        <w:t>温，报名期间</w:t>
      </w:r>
      <w:r>
        <w:rPr>
          <w:rFonts w:hint="eastAsia" w:ascii="仿宋" w:hAnsi="仿宋" w:eastAsia="仿宋" w:cs="仿宋"/>
          <w:b w:val="0"/>
          <w:bCs w:val="0"/>
          <w:color w:val="000000"/>
          <w:sz w:val="24"/>
          <w:szCs w:val="24"/>
          <w:shd w:val="clear" w:color="auto" w:fill="FFFFFF"/>
        </w:rPr>
        <w:t>需遵从天津市</w:t>
      </w:r>
      <w:r>
        <w:rPr>
          <w:rFonts w:hint="eastAsia" w:ascii="仿宋" w:hAnsi="仿宋" w:eastAsia="仿宋" w:cs="仿宋"/>
          <w:b w:val="0"/>
          <w:bCs w:val="0"/>
          <w:sz w:val="24"/>
          <w:szCs w:val="24"/>
          <w:shd w:val="clear" w:color="auto" w:fill="FFFFFF"/>
        </w:rPr>
        <w:t>防疫规定，做好个人防护，佩戴口罩，保持安全社交距离，配合做好测温、验码</w:t>
      </w:r>
      <w:r>
        <w:rPr>
          <w:rFonts w:hint="eastAsia" w:ascii="仿宋" w:hAnsi="仿宋" w:eastAsia="仿宋" w:cs="仿宋"/>
          <w:b w:val="0"/>
          <w:bCs w:val="0"/>
          <w:sz w:val="24"/>
          <w:szCs w:val="24"/>
          <w:shd w:val="clear" w:color="auto" w:fill="FFFFFF"/>
          <w:lang w:eastAsia="zh-CN"/>
        </w:rPr>
        <w:t>、填写承诺书</w:t>
      </w:r>
      <w:r>
        <w:rPr>
          <w:rFonts w:hint="eastAsia" w:ascii="仿宋" w:hAnsi="仿宋" w:eastAsia="仿宋" w:cs="仿宋"/>
          <w:b w:val="0"/>
          <w:bCs w:val="0"/>
          <w:sz w:val="24"/>
          <w:szCs w:val="24"/>
          <w:shd w:val="clear" w:color="auto" w:fill="FFFFFF"/>
        </w:rPr>
        <w:t>等工作。</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3.根据教育主管部门要求，由于疫情防控，7月16日、17日七年级招生不需要带孩子到校，一名家长带相关材料到校办理即可。</w:t>
      </w:r>
    </w:p>
    <w:p>
      <w:pPr>
        <w:pStyle w:val="6"/>
        <w:numPr>
          <w:ilvl w:val="0"/>
          <w:numId w:val="0"/>
        </w:numPr>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lang w:eastAsia="zh-CN"/>
        </w:rPr>
        <w:t>、咨询电话</w:t>
      </w:r>
    </w:p>
    <w:p>
      <w:pPr>
        <w:pStyle w:val="6"/>
        <w:numPr>
          <w:ilvl w:val="0"/>
          <w:numId w:val="0"/>
        </w:num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022-59095000</w:t>
      </w:r>
    </w:p>
    <w:p>
      <w:pPr>
        <w:pStyle w:val="6"/>
        <w:numPr>
          <w:ilvl w:val="0"/>
          <w:numId w:val="0"/>
        </w:numPr>
        <w:spacing w:line="360" w:lineRule="auto"/>
        <w:ind w:firstLine="480" w:firstLineChars="200"/>
        <w:rPr>
          <w:rFonts w:hint="eastAsia" w:ascii="仿宋" w:hAnsi="仿宋" w:eastAsia="仿宋" w:cs="仿宋"/>
          <w:kern w:val="2"/>
          <w:sz w:val="24"/>
          <w:szCs w:val="24"/>
          <w:lang w:val="en-US" w:eastAsia="zh-CN" w:bidi="ar-SA"/>
        </w:rPr>
      </w:pPr>
    </w:p>
    <w:p>
      <w:pPr>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天津市东丽区北大附中东丽湖学校 </w:t>
      </w:r>
    </w:p>
    <w:p>
      <w:pPr>
        <w:jc w:val="right"/>
      </w:pPr>
      <w:r>
        <w:rPr>
          <w:rFonts w:hint="eastAsia" w:ascii="仿宋" w:hAnsi="仿宋" w:eastAsia="仿宋" w:cs="仿宋"/>
          <w:sz w:val="24"/>
          <w:szCs w:val="24"/>
        </w:rPr>
        <w:t>202</w:t>
      </w:r>
      <w:r>
        <w:rPr>
          <w:rFonts w:hint="eastAsia" w:ascii="仿宋" w:hAnsi="仿宋" w:eastAsia="仿宋" w:cs="仿宋"/>
          <w:sz w:val="24"/>
          <w:szCs w:val="24"/>
          <w:lang w:val="en-US" w:eastAsia="zh-CN"/>
        </w:rPr>
        <w:t xml:space="preserve">2年7月2日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MThjNTAxYWUzZDA5YzhjOGNhZDIxNGUxNGQ3ZjQifQ=="/>
  </w:docVars>
  <w:rsids>
    <w:rsidRoot w:val="00000000"/>
    <w:rsid w:val="091F0655"/>
    <w:rsid w:val="0CBA5C7D"/>
    <w:rsid w:val="1CC97933"/>
    <w:rsid w:val="2090518F"/>
    <w:rsid w:val="27DD446A"/>
    <w:rsid w:val="27ED55A2"/>
    <w:rsid w:val="4C5C3944"/>
    <w:rsid w:val="4CA063B1"/>
    <w:rsid w:val="52170772"/>
    <w:rsid w:val="5FB3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1111</Words>
  <Characters>1164</Characters>
  <Lines>0</Lines>
  <Paragraphs>0</Paragraphs>
  <TotalTime>16</TotalTime>
  <ScaleCrop>false</ScaleCrop>
  <LinksUpToDate>false</LinksUpToDate>
  <CharactersWithSpaces>1177</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2022-06-20T08:36:00Z</dcterms:created>
  <dc:creator>User</dc:creator>
  <cp:lastModifiedBy>Administrator</cp:lastModifiedBy>
  <dcterms:modified xsi:type="dcterms:W3CDTF">2022-07-01T06:13:18Z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y fmtid="{D5CDD505-2E9C-101B-9397-08002B2CF9AE}" pid="3" name="ICV">
    <vt:lpwstr>7A94646CCC644659973851D0DD4D3FE9</vt:lpwstr>
  </property>
</Properties>
</file>