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202</w:t>
      </w:r>
      <w:r>
        <w:rPr>
          <w:b/>
          <w:sz w:val="44"/>
          <w:szCs w:val="44"/>
        </w:rPr>
        <w:t>2</w:t>
      </w:r>
      <w:r>
        <w:rPr>
          <w:rFonts w:hint="eastAsia"/>
          <w:b/>
          <w:sz w:val="44"/>
          <w:szCs w:val="44"/>
        </w:rPr>
        <w:t>年天津市程林中学</w:t>
      </w:r>
      <w:r>
        <w:rPr>
          <w:rFonts w:hint="eastAsia"/>
          <w:b/>
          <w:sz w:val="44"/>
          <w:szCs w:val="44"/>
          <w:lang w:eastAsia="zh-CN"/>
        </w:rPr>
        <w:t>七年级</w:t>
      </w:r>
      <w:r>
        <w:rPr>
          <w:rFonts w:hint="eastAsia"/>
          <w:b/>
          <w:sz w:val="44"/>
          <w:szCs w:val="44"/>
        </w:rPr>
        <w:t>招生简章</w:t>
      </w:r>
    </w:p>
    <w:p>
      <w:pPr>
        <w:ind w:firstLine="640"/>
        <w:rPr>
          <w:rFonts w:hint="eastAsia" w:ascii="华文楷体" w:hAnsi="华文楷体" w:eastAsia="华文楷体" w:cs="华文楷体"/>
          <w:color w:val="000000" w:themeColor="text1"/>
          <w:sz w:val="28"/>
          <w:szCs w:val="28"/>
          <w14:textFill>
            <w14:solidFill>
              <w14:schemeClr w14:val="tx1"/>
            </w14:solidFill>
          </w14:textFill>
        </w:rPr>
      </w:pPr>
      <w:r>
        <w:rPr>
          <w:rFonts w:hint="eastAsia" w:ascii="华文楷体" w:hAnsi="华文楷体" w:eastAsia="华文楷体" w:cs="华文楷体"/>
          <w:color w:val="000000" w:themeColor="text1"/>
          <w:sz w:val="28"/>
          <w:szCs w:val="28"/>
          <w14:textFill>
            <w14:solidFill>
              <w14:schemeClr w14:val="tx1"/>
            </w14:solidFill>
          </w14:textFill>
        </w:rPr>
        <w:t>天津市程林中学始建于1957年，历史悠久，校风淳朴，秉承着“团结、勤奋、守纪、进取”的校训，本着“一个不能少，人人都学好”的办学核心理念，依托“众成教育”课程体系，坚持让学生“学会做人、学会创造”的培养目标，五育并举，全面发展</w:t>
      </w:r>
      <w:r>
        <w:rPr>
          <w:rFonts w:hint="eastAsia" w:ascii="华文楷体" w:hAnsi="华文楷体" w:eastAsia="华文楷体" w:cs="华文楷体"/>
          <w:color w:val="000000" w:themeColor="text1"/>
          <w:sz w:val="28"/>
          <w:szCs w:val="28"/>
          <w:lang w:eastAsia="zh-CN"/>
          <w14:textFill>
            <w14:solidFill>
              <w14:schemeClr w14:val="tx1"/>
            </w14:solidFill>
          </w14:textFill>
        </w:rPr>
        <w:t>，</w:t>
      </w:r>
      <w:r>
        <w:rPr>
          <w:rFonts w:hint="eastAsia" w:ascii="华文楷体" w:hAnsi="华文楷体" w:eastAsia="华文楷体" w:cs="华文楷体"/>
          <w:color w:val="000000" w:themeColor="text1"/>
          <w:sz w:val="28"/>
          <w:szCs w:val="28"/>
          <w14:textFill>
            <w14:solidFill>
              <w14:schemeClr w14:val="tx1"/>
            </w14:solidFill>
          </w14:textFill>
        </w:rPr>
        <w:t>历年来培养出众多优秀人才。2</w:t>
      </w:r>
      <w:r>
        <w:rPr>
          <w:rFonts w:ascii="华文楷体" w:hAnsi="华文楷体" w:eastAsia="华文楷体" w:cs="华文楷体"/>
          <w:color w:val="000000" w:themeColor="text1"/>
          <w:sz w:val="28"/>
          <w:szCs w:val="28"/>
          <w14:textFill>
            <w14:solidFill>
              <w14:schemeClr w14:val="tx1"/>
            </w14:solidFill>
          </w14:textFill>
        </w:rPr>
        <w:t>021</w:t>
      </w:r>
      <w:r>
        <w:rPr>
          <w:rFonts w:hint="eastAsia" w:ascii="华文楷体" w:hAnsi="华文楷体" w:eastAsia="华文楷体" w:cs="华文楷体"/>
          <w:color w:val="000000" w:themeColor="text1"/>
          <w:sz w:val="28"/>
          <w:szCs w:val="28"/>
          <w14:textFill>
            <w14:solidFill>
              <w14:schemeClr w14:val="tx1"/>
            </w14:solidFill>
          </w14:textFill>
        </w:rPr>
        <w:t>年8月</w:t>
      </w:r>
      <w:r>
        <w:rPr>
          <w:rFonts w:hint="eastAsia" w:ascii="华文楷体" w:hAnsi="华文楷体" w:eastAsia="华文楷体" w:cs="华文楷体"/>
          <w:color w:val="000000" w:themeColor="text1"/>
          <w:sz w:val="28"/>
          <w:szCs w:val="28"/>
          <w:lang w:eastAsia="zh-CN"/>
          <w14:textFill>
            <w14:solidFill>
              <w14:schemeClr w14:val="tx1"/>
            </w14:solidFill>
          </w14:textFill>
        </w:rPr>
        <w:t>学校迁入</w:t>
      </w:r>
      <w:r>
        <w:rPr>
          <w:rFonts w:hint="eastAsia" w:ascii="华文楷体" w:hAnsi="华文楷体" w:eastAsia="华文楷体" w:cs="华文楷体"/>
          <w:color w:val="000000" w:themeColor="text1"/>
          <w:sz w:val="28"/>
          <w:szCs w:val="28"/>
          <w14:textFill>
            <w14:solidFill>
              <w14:schemeClr w14:val="tx1"/>
            </w14:solidFill>
          </w14:textFill>
        </w:rPr>
        <w:t>新校址</w:t>
      </w:r>
      <w:r>
        <w:rPr>
          <w:rFonts w:hint="eastAsia" w:ascii="华文楷体" w:hAnsi="华文楷体" w:eastAsia="华文楷体" w:cs="华文楷体"/>
          <w:color w:val="000000" w:themeColor="text1"/>
          <w:sz w:val="28"/>
          <w:szCs w:val="28"/>
          <w:lang w:eastAsia="zh-CN"/>
          <w14:textFill>
            <w14:solidFill>
              <w14:schemeClr w14:val="tx1"/>
            </w14:solidFill>
          </w14:textFill>
        </w:rPr>
        <w:t>，新学校</w:t>
      </w:r>
      <w:r>
        <w:rPr>
          <w:rFonts w:hint="eastAsia" w:ascii="华文楷体" w:hAnsi="华文楷体" w:eastAsia="华文楷体" w:cs="华文楷体"/>
          <w:color w:val="000000" w:themeColor="text1"/>
          <w:sz w:val="28"/>
          <w:szCs w:val="28"/>
          <w14:textFill>
            <w14:solidFill>
              <w14:schemeClr w14:val="tx1"/>
            </w14:solidFill>
          </w14:textFill>
        </w:rPr>
        <w:t>交通便利，环境优美</w:t>
      </w:r>
      <w:r>
        <w:rPr>
          <w:rFonts w:hint="eastAsia" w:ascii="华文楷体" w:hAnsi="华文楷体" w:eastAsia="华文楷体" w:cs="华文楷体"/>
          <w:color w:val="000000" w:themeColor="text1"/>
          <w:sz w:val="28"/>
          <w:szCs w:val="28"/>
          <w:lang w:eastAsia="zh-CN"/>
          <w14:textFill>
            <w14:solidFill>
              <w14:schemeClr w14:val="tx1"/>
            </w14:solidFill>
          </w14:textFill>
        </w:rPr>
        <w:t>、</w:t>
      </w:r>
      <w:r>
        <w:rPr>
          <w:rFonts w:hint="eastAsia" w:ascii="华文楷体" w:hAnsi="华文楷体" w:eastAsia="华文楷体" w:cs="华文楷体"/>
          <w:color w:val="000000" w:themeColor="text1"/>
          <w:sz w:val="28"/>
          <w:szCs w:val="28"/>
          <w14:textFill>
            <w14:solidFill>
              <w14:schemeClr w14:val="tx1"/>
            </w14:solidFill>
          </w14:textFill>
        </w:rPr>
        <w:t>设备先进</w:t>
      </w:r>
      <w:r>
        <w:rPr>
          <w:rFonts w:hint="eastAsia" w:ascii="华文楷体" w:hAnsi="华文楷体" w:eastAsia="华文楷体" w:cs="华文楷体"/>
          <w:color w:val="000000" w:themeColor="text1"/>
          <w:sz w:val="28"/>
          <w:szCs w:val="28"/>
          <w:lang w:eastAsia="zh-CN"/>
          <w14:textFill>
            <w14:solidFill>
              <w14:schemeClr w14:val="tx1"/>
            </w14:solidFill>
          </w14:textFill>
        </w:rPr>
        <w:t>、</w:t>
      </w:r>
      <w:r>
        <w:rPr>
          <w:rFonts w:hint="eastAsia" w:ascii="华文楷体" w:hAnsi="华文楷体" w:eastAsia="华文楷体" w:cs="华文楷体"/>
          <w:color w:val="000000" w:themeColor="text1"/>
          <w:sz w:val="28"/>
          <w:szCs w:val="28"/>
          <w14:textFill>
            <w14:solidFill>
              <w14:schemeClr w14:val="tx1"/>
            </w14:solidFill>
          </w14:textFill>
        </w:rPr>
        <w:t>设施齐全</w:t>
      </w:r>
      <w:r>
        <w:rPr>
          <w:rFonts w:hint="eastAsia" w:ascii="华文楷体" w:hAnsi="华文楷体" w:eastAsia="华文楷体" w:cs="华文楷体"/>
          <w:color w:val="000000" w:themeColor="text1"/>
          <w:sz w:val="28"/>
          <w:szCs w:val="28"/>
          <w:lang w:eastAsia="zh-CN"/>
          <w14:textFill>
            <w14:solidFill>
              <w14:schemeClr w14:val="tx1"/>
            </w14:solidFill>
          </w14:textFill>
        </w:rPr>
        <w:t>，</w:t>
      </w:r>
      <w:r>
        <w:rPr>
          <w:rFonts w:hint="eastAsia" w:ascii="华文楷体" w:hAnsi="华文楷体" w:eastAsia="华文楷体" w:cs="华文楷体"/>
          <w:color w:val="000000" w:themeColor="text1"/>
          <w:sz w:val="28"/>
          <w:szCs w:val="28"/>
          <w14:textFill>
            <w14:solidFill>
              <w14:schemeClr w14:val="tx1"/>
            </w14:solidFill>
          </w14:textFill>
        </w:rPr>
        <w:t>占地面积2</w:t>
      </w:r>
      <w:r>
        <w:rPr>
          <w:rFonts w:ascii="华文楷体" w:hAnsi="华文楷体" w:eastAsia="华文楷体" w:cs="华文楷体"/>
          <w:color w:val="000000" w:themeColor="text1"/>
          <w:sz w:val="28"/>
          <w:szCs w:val="28"/>
          <w14:textFill>
            <w14:solidFill>
              <w14:schemeClr w14:val="tx1"/>
            </w14:solidFill>
          </w14:textFill>
        </w:rPr>
        <w:t>2721</w:t>
      </w:r>
      <w:r>
        <w:rPr>
          <w:rFonts w:hint="eastAsia" w:ascii="华文楷体" w:hAnsi="华文楷体" w:eastAsia="华文楷体" w:cs="华文楷体"/>
          <w:color w:val="000000" w:themeColor="text1"/>
          <w:sz w:val="28"/>
          <w:szCs w:val="28"/>
          <w14:textFill>
            <w14:solidFill>
              <w14:schemeClr w14:val="tx1"/>
            </w14:solidFill>
          </w14:textFill>
        </w:rPr>
        <w:t>m</w:t>
      </w:r>
      <w:r>
        <w:rPr>
          <w:rFonts w:ascii="华文楷体" w:hAnsi="华文楷体" w:eastAsia="华文楷体" w:cs="华文楷体"/>
          <w:color w:val="000000" w:themeColor="text1"/>
          <w:sz w:val="28"/>
          <w:szCs w:val="28"/>
          <w:vertAlign w:val="superscript"/>
          <w14:textFill>
            <w14:solidFill>
              <w14:schemeClr w14:val="tx1"/>
            </w14:solidFill>
          </w14:textFill>
        </w:rPr>
        <w:t>2</w:t>
      </w:r>
      <w:r>
        <w:rPr>
          <w:rFonts w:hint="eastAsia" w:ascii="华文楷体" w:hAnsi="华文楷体" w:eastAsia="华文楷体" w:cs="华文楷体"/>
          <w:color w:val="000000" w:themeColor="text1"/>
          <w:sz w:val="28"/>
          <w:szCs w:val="28"/>
          <w14:textFill>
            <w14:solidFill>
              <w14:schemeClr w14:val="tx1"/>
            </w14:solidFill>
          </w14:textFill>
        </w:rPr>
        <w:t>，可容纳学生</w:t>
      </w:r>
      <w:r>
        <w:rPr>
          <w:rFonts w:ascii="华文楷体" w:hAnsi="华文楷体" w:eastAsia="华文楷体" w:cs="华文楷体"/>
          <w:color w:val="000000" w:themeColor="text1"/>
          <w:sz w:val="28"/>
          <w:szCs w:val="28"/>
          <w14:textFill>
            <w14:solidFill>
              <w14:schemeClr w14:val="tx1"/>
            </w14:solidFill>
          </w14:textFill>
        </w:rPr>
        <w:t>10</w:t>
      </w:r>
      <w:r>
        <w:rPr>
          <w:rFonts w:hint="eastAsia" w:ascii="华文楷体" w:hAnsi="华文楷体" w:eastAsia="华文楷体" w:cs="华文楷体"/>
          <w:color w:val="000000" w:themeColor="text1"/>
          <w:sz w:val="28"/>
          <w:szCs w:val="28"/>
          <w14:textFill>
            <w14:solidFill>
              <w14:schemeClr w14:val="tx1"/>
            </w14:solidFill>
          </w14:textFill>
        </w:rPr>
        <w:t>8</w:t>
      </w:r>
      <w:r>
        <w:rPr>
          <w:rFonts w:ascii="华文楷体" w:hAnsi="华文楷体" w:eastAsia="华文楷体" w:cs="华文楷体"/>
          <w:color w:val="000000" w:themeColor="text1"/>
          <w:sz w:val="28"/>
          <w:szCs w:val="28"/>
          <w14:textFill>
            <w14:solidFill>
              <w14:schemeClr w14:val="tx1"/>
            </w14:solidFill>
          </w14:textFill>
        </w:rPr>
        <w:t>0</w:t>
      </w:r>
      <w:r>
        <w:rPr>
          <w:rFonts w:hint="eastAsia" w:ascii="华文楷体" w:hAnsi="华文楷体" w:eastAsia="华文楷体" w:cs="华文楷体"/>
          <w:color w:val="000000" w:themeColor="text1"/>
          <w:sz w:val="28"/>
          <w:szCs w:val="28"/>
          <w14:textFill>
            <w14:solidFill>
              <w14:schemeClr w14:val="tx1"/>
            </w14:solidFill>
          </w14:textFill>
        </w:rPr>
        <w:t>人。</w:t>
      </w:r>
      <w:r>
        <w:rPr>
          <w:rFonts w:hint="eastAsia" w:ascii="华文楷体" w:hAnsi="华文楷体" w:eastAsia="华文楷体" w:cs="华文楷体"/>
          <w:color w:val="000000" w:themeColor="text1"/>
          <w:sz w:val="28"/>
          <w:szCs w:val="28"/>
          <w:lang w:eastAsia="zh-CN"/>
          <w14:textFill>
            <w14:solidFill>
              <w14:schemeClr w14:val="tx1"/>
            </w14:solidFill>
          </w14:textFill>
        </w:rPr>
        <w:t>学校将以“</w:t>
      </w:r>
      <w:r>
        <w:rPr>
          <w:rFonts w:hint="eastAsia" w:ascii="华文楷体" w:hAnsi="华文楷体" w:eastAsia="华文楷体" w:cs="华文楷体"/>
          <w:color w:val="000000" w:themeColor="text1"/>
          <w:sz w:val="28"/>
          <w:szCs w:val="28"/>
          <w14:textFill>
            <w14:solidFill>
              <w14:schemeClr w14:val="tx1"/>
            </w14:solidFill>
          </w14:textFill>
        </w:rPr>
        <w:t>严格的学生管理、多彩的校园生活、优异的教学成绩</w:t>
      </w:r>
      <w:r>
        <w:rPr>
          <w:rFonts w:hint="eastAsia" w:ascii="华文楷体" w:hAnsi="华文楷体" w:eastAsia="华文楷体" w:cs="华文楷体"/>
          <w:color w:val="000000" w:themeColor="text1"/>
          <w:sz w:val="28"/>
          <w:szCs w:val="28"/>
          <w:lang w:eastAsia="zh-CN"/>
          <w14:textFill>
            <w14:solidFill>
              <w14:schemeClr w14:val="tx1"/>
            </w14:solidFill>
          </w14:textFill>
        </w:rPr>
        <w:t>”</w:t>
      </w:r>
      <w:r>
        <w:rPr>
          <w:rFonts w:hint="eastAsia" w:ascii="华文楷体" w:hAnsi="华文楷体" w:eastAsia="华文楷体" w:cs="华文楷体"/>
          <w:color w:val="000000" w:themeColor="text1"/>
          <w:sz w:val="28"/>
          <w:szCs w:val="28"/>
          <w14:textFill>
            <w14:solidFill>
              <w14:schemeClr w14:val="tx1"/>
            </w14:solidFill>
          </w14:textFill>
        </w:rPr>
        <w:t>，让程林中学的</w:t>
      </w:r>
      <w:r>
        <w:rPr>
          <w:rFonts w:hint="eastAsia" w:ascii="华文楷体" w:hAnsi="华文楷体" w:eastAsia="华文楷体" w:cs="华文楷体"/>
          <w:color w:val="000000" w:themeColor="text1"/>
          <w:sz w:val="28"/>
          <w:szCs w:val="28"/>
          <w:lang w:eastAsia="zh-CN"/>
          <w14:textFill>
            <w14:solidFill>
              <w14:schemeClr w14:val="tx1"/>
            </w14:solidFill>
          </w14:textFill>
        </w:rPr>
        <w:t>学子</w:t>
      </w:r>
      <w:r>
        <w:rPr>
          <w:rFonts w:hint="eastAsia" w:ascii="华文楷体" w:hAnsi="华文楷体" w:eastAsia="华文楷体" w:cs="华文楷体"/>
          <w:color w:val="000000" w:themeColor="text1"/>
          <w:sz w:val="28"/>
          <w:szCs w:val="28"/>
          <w14:textFill>
            <w14:solidFill>
              <w14:schemeClr w14:val="tx1"/>
            </w14:solidFill>
          </w14:textFill>
        </w:rPr>
        <w:t>敦品励学</w:t>
      </w:r>
      <w:r>
        <w:rPr>
          <w:rFonts w:hint="eastAsia" w:ascii="华文楷体" w:hAnsi="华文楷体" w:eastAsia="华文楷体" w:cs="华文楷体"/>
          <w:color w:val="000000" w:themeColor="text1"/>
          <w:sz w:val="28"/>
          <w:szCs w:val="28"/>
          <w:lang w:eastAsia="zh-CN"/>
          <w14:textFill>
            <w14:solidFill>
              <w14:schemeClr w14:val="tx1"/>
            </w14:solidFill>
          </w14:textFill>
        </w:rPr>
        <w:t>、</w:t>
      </w:r>
      <w:r>
        <w:rPr>
          <w:rFonts w:hint="eastAsia" w:ascii="华文楷体" w:hAnsi="华文楷体" w:eastAsia="华文楷体" w:cs="华文楷体"/>
          <w:color w:val="000000" w:themeColor="text1"/>
          <w:sz w:val="28"/>
          <w:szCs w:val="28"/>
          <w14:textFill>
            <w14:solidFill>
              <w14:schemeClr w14:val="tx1"/>
            </w14:solidFill>
          </w14:textFill>
        </w:rPr>
        <w:t>弘毅致远</w:t>
      </w:r>
      <w:r>
        <w:rPr>
          <w:rFonts w:hint="eastAsia" w:ascii="华文楷体" w:hAnsi="华文楷体" w:eastAsia="华文楷体" w:cs="华文楷体"/>
          <w:color w:val="000000" w:themeColor="text1"/>
          <w:sz w:val="28"/>
          <w:szCs w:val="28"/>
          <w:lang w:eastAsia="zh-CN"/>
          <w14:textFill>
            <w14:solidFill>
              <w14:schemeClr w14:val="tx1"/>
            </w14:solidFill>
          </w14:textFill>
        </w:rPr>
        <w:t>，回馈东丽人民的信任。</w:t>
      </w:r>
    </w:p>
    <w:p>
      <w:pPr>
        <w:ind w:firstLine="640"/>
        <w:rPr>
          <w:rFonts w:ascii="华文楷体" w:hAnsi="华文楷体" w:eastAsia="华文楷体" w:cs="华文楷体"/>
          <w:color w:val="000000" w:themeColor="text1"/>
          <w:sz w:val="28"/>
          <w:szCs w:val="28"/>
          <w14:textFill>
            <w14:solidFill>
              <w14:schemeClr w14:val="tx1"/>
            </w14:solidFill>
          </w14:textFill>
        </w:rPr>
      </w:pPr>
      <w:r>
        <w:rPr>
          <w:rFonts w:hint="eastAsia" w:ascii="华文楷体" w:hAnsi="华文楷体" w:eastAsia="华文楷体" w:cs="华文楷体"/>
          <w:color w:val="000000" w:themeColor="text1"/>
          <w:sz w:val="28"/>
          <w:szCs w:val="28"/>
          <w14:textFill>
            <w14:solidFill>
              <w14:schemeClr w14:val="tx1"/>
            </w14:solidFill>
          </w14:textFill>
        </w:rPr>
        <w:t>202</w:t>
      </w:r>
      <w:r>
        <w:rPr>
          <w:rFonts w:ascii="华文楷体" w:hAnsi="华文楷体" w:eastAsia="华文楷体" w:cs="华文楷体"/>
          <w:color w:val="000000" w:themeColor="text1"/>
          <w:sz w:val="28"/>
          <w:szCs w:val="28"/>
          <w14:textFill>
            <w14:solidFill>
              <w14:schemeClr w14:val="tx1"/>
            </w14:solidFill>
          </w14:textFill>
        </w:rPr>
        <w:t>2</w:t>
      </w:r>
      <w:r>
        <w:rPr>
          <w:rFonts w:hint="eastAsia" w:ascii="华文楷体" w:hAnsi="华文楷体" w:eastAsia="华文楷体" w:cs="华文楷体"/>
          <w:color w:val="000000" w:themeColor="text1"/>
          <w:sz w:val="28"/>
          <w:szCs w:val="28"/>
          <w14:textFill>
            <w14:solidFill>
              <w14:schemeClr w14:val="tx1"/>
            </w14:solidFill>
          </w14:textFill>
        </w:rPr>
        <w:t>年</w:t>
      </w:r>
      <w:r>
        <w:rPr>
          <w:rFonts w:hint="eastAsia" w:ascii="华文楷体" w:hAnsi="华文楷体" w:eastAsia="华文楷体" w:cs="华文楷体"/>
          <w:color w:val="000000" w:themeColor="text1"/>
          <w:sz w:val="28"/>
          <w:szCs w:val="28"/>
          <w:lang w:eastAsia="zh-CN"/>
          <w14:textFill>
            <w14:solidFill>
              <w14:schemeClr w14:val="tx1"/>
            </w14:solidFill>
          </w14:textFill>
        </w:rPr>
        <w:t>学校</w:t>
      </w:r>
      <w:r>
        <w:rPr>
          <w:rFonts w:hint="eastAsia" w:ascii="华文楷体" w:hAnsi="华文楷体" w:eastAsia="华文楷体" w:cs="华文楷体"/>
          <w:color w:val="000000" w:themeColor="text1"/>
          <w:sz w:val="28"/>
          <w:szCs w:val="28"/>
          <w14:textFill>
            <w14:solidFill>
              <w14:schemeClr w14:val="tx1"/>
            </w14:solidFill>
          </w14:textFill>
        </w:rPr>
        <w:t>招生工作本着公平、公正、公开的“阳光招生”原则，现将招生工作事宜公布如下：</w:t>
      </w:r>
    </w:p>
    <w:p>
      <w:pPr>
        <w:ind w:firstLine="640"/>
        <w:rPr>
          <w:rFonts w:ascii="华文楷体" w:hAnsi="华文楷体" w:eastAsia="华文楷体" w:cs="华文楷体"/>
          <w:b/>
          <w:bCs/>
          <w:color w:val="000000" w:themeColor="text1"/>
          <w:sz w:val="28"/>
          <w:szCs w:val="28"/>
          <w14:textFill>
            <w14:solidFill>
              <w14:schemeClr w14:val="tx1"/>
            </w14:solidFill>
          </w14:textFill>
        </w:rPr>
      </w:pPr>
      <w:r>
        <w:rPr>
          <w:rFonts w:hint="eastAsia" w:ascii="华文楷体" w:hAnsi="华文楷体" w:eastAsia="华文楷体" w:cs="华文楷体"/>
          <w:b/>
          <w:bCs/>
          <w:color w:val="000000" w:themeColor="text1"/>
          <w:sz w:val="28"/>
          <w:szCs w:val="28"/>
          <w14:textFill>
            <w14:solidFill>
              <w14:schemeClr w14:val="tx1"/>
            </w14:solidFill>
          </w14:textFill>
        </w:rPr>
        <w:t>一、招生范围：</w:t>
      </w:r>
    </w:p>
    <w:p>
      <w:pPr>
        <w:ind w:firstLine="640"/>
        <w:rPr>
          <w:rFonts w:ascii="华文楷体" w:hAnsi="华文楷体" w:eastAsia="华文楷体" w:cs="华文楷体"/>
          <w:color w:val="000000" w:themeColor="text1"/>
          <w:sz w:val="28"/>
          <w:szCs w:val="28"/>
          <w14:textFill>
            <w14:solidFill>
              <w14:schemeClr w14:val="tx1"/>
            </w14:solidFill>
          </w14:textFill>
        </w:rPr>
      </w:pPr>
      <w:r>
        <w:rPr>
          <w:rFonts w:hint="eastAsia" w:ascii="华文楷体" w:hAnsi="华文楷体" w:eastAsia="华文楷体" w:cs="华文楷体"/>
          <w:color w:val="000000" w:themeColor="text1"/>
          <w:sz w:val="28"/>
          <w:szCs w:val="28"/>
          <w14:textFill>
            <w14:solidFill>
              <w14:schemeClr w14:val="tx1"/>
            </w14:solidFill>
          </w14:textFill>
        </w:rPr>
        <w:t>以卫国道以南，外环东路以西，京山铁路以北、昆仑路以东的东丽区所辖范围为招生片。户籍在以上招生范围的本区小学毕业生为招生对象。</w:t>
      </w:r>
    </w:p>
    <w:p>
      <w:pPr>
        <w:ind w:firstLine="640"/>
        <w:rPr>
          <w:rFonts w:ascii="华文楷体" w:hAnsi="华文楷体" w:eastAsia="华文楷体" w:cs="华文楷体"/>
          <w:color w:val="000000" w:themeColor="text1"/>
          <w:sz w:val="28"/>
          <w:szCs w:val="28"/>
          <w14:textFill>
            <w14:solidFill>
              <w14:schemeClr w14:val="tx1"/>
            </w14:solidFill>
          </w14:textFill>
        </w:rPr>
      </w:pPr>
      <w:r>
        <w:rPr>
          <w:rFonts w:hint="eastAsia" w:ascii="华文楷体" w:hAnsi="华文楷体" w:eastAsia="华文楷体" w:cs="华文楷体"/>
          <w:color w:val="000000" w:themeColor="text1"/>
          <w:sz w:val="28"/>
          <w:szCs w:val="28"/>
          <w14:textFill>
            <w14:solidFill>
              <w14:schemeClr w14:val="tx1"/>
            </w14:solidFill>
          </w14:textFill>
        </w:rPr>
        <w:t>居住证持有人随迁子女在本区小学毕业后，居住证所在地在我校招生片内，需提供居住证、务工证明（劳动合同和社保缴费清单）、住房证明和户籍证明，在规定时间内到校办理登记手续，提出入学申请。</w:t>
      </w:r>
    </w:p>
    <w:p>
      <w:pPr>
        <w:ind w:firstLine="640"/>
        <w:rPr>
          <w:rFonts w:ascii="华文楷体" w:hAnsi="华文楷体" w:eastAsia="华文楷体" w:cs="华文楷体"/>
          <w:b/>
          <w:bCs/>
          <w:color w:val="000000" w:themeColor="text1"/>
          <w:sz w:val="28"/>
          <w:szCs w:val="28"/>
          <w14:textFill>
            <w14:solidFill>
              <w14:schemeClr w14:val="tx1"/>
            </w14:solidFill>
          </w14:textFill>
        </w:rPr>
      </w:pPr>
      <w:r>
        <w:rPr>
          <w:rFonts w:hint="eastAsia" w:ascii="华文楷体" w:hAnsi="华文楷体" w:eastAsia="华文楷体" w:cs="华文楷体"/>
          <w:b/>
          <w:bCs/>
          <w:color w:val="000000" w:themeColor="text1"/>
          <w:sz w:val="28"/>
          <w:szCs w:val="28"/>
          <w14:textFill>
            <w14:solidFill>
              <w14:schemeClr w14:val="tx1"/>
            </w14:solidFill>
          </w14:textFill>
        </w:rPr>
        <w:t>二、招生计划：</w:t>
      </w:r>
    </w:p>
    <w:p>
      <w:pPr>
        <w:ind w:firstLine="640"/>
        <w:rPr>
          <w:rFonts w:ascii="华文楷体" w:hAnsi="华文楷体" w:eastAsia="华文楷体" w:cs="华文楷体"/>
          <w:color w:val="000000" w:themeColor="text1"/>
          <w:sz w:val="28"/>
          <w:szCs w:val="28"/>
          <w14:textFill>
            <w14:solidFill>
              <w14:schemeClr w14:val="tx1"/>
            </w14:solidFill>
          </w14:textFill>
        </w:rPr>
      </w:pPr>
      <w:r>
        <w:rPr>
          <w:rFonts w:hint="eastAsia" w:ascii="华文楷体" w:hAnsi="华文楷体" w:eastAsia="华文楷体" w:cs="华文楷体"/>
          <w:color w:val="000000" w:themeColor="text1"/>
          <w:sz w:val="28"/>
          <w:szCs w:val="28"/>
          <w14:textFill>
            <w14:solidFill>
              <w14:schemeClr w14:val="tx1"/>
            </w14:solidFill>
          </w14:textFill>
        </w:rPr>
        <w:t>202</w:t>
      </w:r>
      <w:r>
        <w:rPr>
          <w:rFonts w:ascii="华文楷体" w:hAnsi="华文楷体" w:eastAsia="华文楷体" w:cs="华文楷体"/>
          <w:color w:val="000000" w:themeColor="text1"/>
          <w:sz w:val="28"/>
          <w:szCs w:val="28"/>
          <w14:textFill>
            <w14:solidFill>
              <w14:schemeClr w14:val="tx1"/>
            </w14:solidFill>
          </w14:textFill>
        </w:rPr>
        <w:t>2</w:t>
      </w:r>
      <w:r>
        <w:rPr>
          <w:rFonts w:hint="eastAsia" w:ascii="华文楷体" w:hAnsi="华文楷体" w:eastAsia="华文楷体" w:cs="华文楷体"/>
          <w:color w:val="000000" w:themeColor="text1"/>
          <w:sz w:val="28"/>
          <w:szCs w:val="28"/>
          <w14:textFill>
            <w14:solidFill>
              <w14:schemeClr w14:val="tx1"/>
            </w14:solidFill>
          </w14:textFill>
        </w:rPr>
        <w:t>年新七年级预计招收6个班，共计2</w:t>
      </w:r>
      <w:r>
        <w:rPr>
          <w:rFonts w:ascii="华文楷体" w:hAnsi="华文楷体" w:eastAsia="华文楷体" w:cs="华文楷体"/>
          <w:color w:val="000000" w:themeColor="text1"/>
          <w:sz w:val="28"/>
          <w:szCs w:val="28"/>
          <w14:textFill>
            <w14:solidFill>
              <w14:schemeClr w14:val="tx1"/>
            </w14:solidFill>
          </w14:textFill>
        </w:rPr>
        <w:t>4</w:t>
      </w:r>
      <w:r>
        <w:rPr>
          <w:rFonts w:hint="eastAsia" w:ascii="华文楷体" w:hAnsi="华文楷体" w:eastAsia="华文楷体" w:cs="华文楷体"/>
          <w:color w:val="000000" w:themeColor="text1"/>
          <w:sz w:val="28"/>
          <w:szCs w:val="28"/>
          <w14:textFill>
            <w14:solidFill>
              <w14:schemeClr w14:val="tx1"/>
            </w14:solidFill>
          </w14:textFill>
        </w:rPr>
        <w:t>0人。</w:t>
      </w:r>
    </w:p>
    <w:p>
      <w:pPr>
        <w:ind w:firstLine="640"/>
        <w:rPr>
          <w:rFonts w:ascii="华文楷体" w:hAnsi="华文楷体" w:eastAsia="华文楷体" w:cs="华文楷体"/>
          <w:b/>
          <w:bCs/>
          <w:color w:val="000000" w:themeColor="text1"/>
          <w:sz w:val="28"/>
          <w:szCs w:val="28"/>
          <w14:textFill>
            <w14:solidFill>
              <w14:schemeClr w14:val="tx1"/>
            </w14:solidFill>
          </w14:textFill>
        </w:rPr>
      </w:pPr>
      <w:r>
        <w:rPr>
          <w:rFonts w:hint="eastAsia" w:ascii="华文楷体" w:hAnsi="华文楷体" w:eastAsia="华文楷体" w:cs="华文楷体"/>
          <w:b/>
          <w:bCs/>
          <w:color w:val="000000" w:themeColor="text1"/>
          <w:sz w:val="28"/>
          <w:szCs w:val="28"/>
          <w14:textFill>
            <w14:solidFill>
              <w14:schemeClr w14:val="tx1"/>
            </w14:solidFill>
          </w14:textFill>
        </w:rPr>
        <w:t>三、招生时间：</w:t>
      </w:r>
    </w:p>
    <w:p>
      <w:pPr>
        <w:ind w:firstLine="640"/>
        <w:rPr>
          <w:rFonts w:ascii="华文楷体" w:hAnsi="华文楷体" w:eastAsia="华文楷体" w:cs="华文楷体"/>
          <w:color w:val="000000" w:themeColor="text1"/>
          <w:sz w:val="28"/>
          <w:szCs w:val="28"/>
          <w14:textFill>
            <w14:solidFill>
              <w14:schemeClr w14:val="tx1"/>
            </w14:solidFill>
          </w14:textFill>
        </w:rPr>
      </w:pPr>
      <w:r>
        <w:rPr>
          <w:rFonts w:hint="eastAsia" w:ascii="华文楷体" w:hAnsi="华文楷体" w:eastAsia="华文楷体" w:cs="华文楷体"/>
          <w:color w:val="000000" w:themeColor="text1"/>
          <w:sz w:val="28"/>
          <w:szCs w:val="28"/>
          <w14:textFill>
            <w14:solidFill>
              <w14:schemeClr w14:val="tx1"/>
            </w14:solidFill>
          </w14:textFill>
        </w:rPr>
        <w:t>7月1</w:t>
      </w:r>
      <w:r>
        <w:rPr>
          <w:rFonts w:ascii="华文楷体" w:hAnsi="华文楷体" w:eastAsia="华文楷体" w:cs="华文楷体"/>
          <w:color w:val="000000" w:themeColor="text1"/>
          <w:sz w:val="28"/>
          <w:szCs w:val="28"/>
          <w14:textFill>
            <w14:solidFill>
              <w14:schemeClr w14:val="tx1"/>
            </w14:solidFill>
          </w14:textFill>
        </w:rPr>
        <w:t>6</w:t>
      </w:r>
      <w:r>
        <w:rPr>
          <w:rFonts w:hint="eastAsia" w:ascii="华文楷体" w:hAnsi="华文楷体" w:eastAsia="华文楷体" w:cs="华文楷体"/>
          <w:color w:val="000000" w:themeColor="text1"/>
          <w:sz w:val="28"/>
          <w:szCs w:val="28"/>
          <w14:textFill>
            <w14:solidFill>
              <w14:schemeClr w14:val="tx1"/>
            </w14:solidFill>
          </w14:textFill>
        </w:rPr>
        <w:t>日、1</w:t>
      </w:r>
      <w:r>
        <w:rPr>
          <w:rFonts w:ascii="华文楷体" w:hAnsi="华文楷体" w:eastAsia="华文楷体" w:cs="华文楷体"/>
          <w:color w:val="000000" w:themeColor="text1"/>
          <w:sz w:val="28"/>
          <w:szCs w:val="28"/>
          <w14:textFill>
            <w14:solidFill>
              <w14:schemeClr w14:val="tx1"/>
            </w14:solidFill>
          </w14:textFill>
        </w:rPr>
        <w:t>7</w:t>
      </w:r>
      <w:r>
        <w:rPr>
          <w:rFonts w:hint="eastAsia" w:ascii="华文楷体" w:hAnsi="华文楷体" w:eastAsia="华文楷体" w:cs="华文楷体"/>
          <w:color w:val="000000" w:themeColor="text1"/>
          <w:sz w:val="28"/>
          <w:szCs w:val="28"/>
          <w14:textFill>
            <w14:solidFill>
              <w14:schemeClr w14:val="tx1"/>
            </w14:solidFill>
          </w14:textFill>
        </w:rPr>
        <w:t>日         上午8：30-11：30</w:t>
      </w:r>
    </w:p>
    <w:p>
      <w:pPr>
        <w:ind w:firstLine="3920" w:firstLineChars="1400"/>
        <w:rPr>
          <w:rFonts w:ascii="华文楷体" w:hAnsi="华文楷体" w:eastAsia="华文楷体" w:cs="华文楷体"/>
          <w:color w:val="000000" w:themeColor="text1"/>
          <w:sz w:val="28"/>
          <w:szCs w:val="28"/>
          <w14:textFill>
            <w14:solidFill>
              <w14:schemeClr w14:val="tx1"/>
            </w14:solidFill>
          </w14:textFill>
        </w:rPr>
      </w:pPr>
      <w:r>
        <w:rPr>
          <w:rFonts w:hint="eastAsia" w:ascii="华文楷体" w:hAnsi="华文楷体" w:eastAsia="华文楷体" w:cs="华文楷体"/>
          <w:color w:val="000000" w:themeColor="text1"/>
          <w:sz w:val="28"/>
          <w:szCs w:val="28"/>
          <w14:textFill>
            <w14:solidFill>
              <w14:schemeClr w14:val="tx1"/>
            </w14:solidFill>
          </w14:textFill>
        </w:rPr>
        <w:t>下午</w:t>
      </w:r>
      <w:r>
        <w:rPr>
          <w:rFonts w:hint="eastAsia" w:ascii="华文楷体" w:hAnsi="华文楷体" w:eastAsia="华文楷体" w:cs="华文楷体"/>
          <w:color w:val="000000" w:themeColor="text1"/>
          <w:sz w:val="28"/>
          <w:szCs w:val="28"/>
          <w:lang w:val="en-US" w:eastAsia="zh-CN"/>
          <w14:textFill>
            <w14:solidFill>
              <w14:schemeClr w14:val="tx1"/>
            </w14:solidFill>
          </w14:textFill>
        </w:rPr>
        <w:t>13</w:t>
      </w:r>
      <w:r>
        <w:rPr>
          <w:rFonts w:hint="eastAsia" w:ascii="华文楷体" w:hAnsi="华文楷体" w:eastAsia="华文楷体" w:cs="华文楷体"/>
          <w:color w:val="000000" w:themeColor="text1"/>
          <w:sz w:val="28"/>
          <w:szCs w:val="28"/>
          <w14:textFill>
            <w14:solidFill>
              <w14:schemeClr w14:val="tx1"/>
            </w14:solidFill>
          </w14:textFill>
        </w:rPr>
        <w:t>：00-</w:t>
      </w:r>
      <w:r>
        <w:rPr>
          <w:rFonts w:hint="eastAsia" w:ascii="华文楷体" w:hAnsi="华文楷体" w:eastAsia="华文楷体" w:cs="华文楷体"/>
          <w:color w:val="000000" w:themeColor="text1"/>
          <w:sz w:val="28"/>
          <w:szCs w:val="28"/>
          <w:lang w:val="en-US" w:eastAsia="zh-CN"/>
          <w14:textFill>
            <w14:solidFill>
              <w14:schemeClr w14:val="tx1"/>
            </w14:solidFill>
          </w14:textFill>
        </w:rPr>
        <w:t>15</w:t>
      </w:r>
      <w:r>
        <w:rPr>
          <w:rFonts w:hint="eastAsia" w:ascii="华文楷体" w:hAnsi="华文楷体" w:eastAsia="华文楷体" w:cs="华文楷体"/>
          <w:color w:val="000000" w:themeColor="text1"/>
          <w:sz w:val="28"/>
          <w:szCs w:val="28"/>
          <w14:textFill>
            <w14:solidFill>
              <w14:schemeClr w14:val="tx1"/>
            </w14:solidFill>
          </w14:textFill>
        </w:rPr>
        <w:t>：00</w:t>
      </w:r>
    </w:p>
    <w:p>
      <w:pPr>
        <w:numPr>
          <w:ilvl w:val="0"/>
          <w:numId w:val="1"/>
        </w:numPr>
        <w:ind w:firstLine="640"/>
        <w:rPr>
          <w:rFonts w:ascii="华文楷体" w:hAnsi="华文楷体" w:eastAsia="华文楷体" w:cs="华文楷体"/>
          <w:b/>
          <w:bCs/>
          <w:color w:val="000000" w:themeColor="text1"/>
          <w:sz w:val="28"/>
          <w:szCs w:val="28"/>
          <w14:textFill>
            <w14:solidFill>
              <w14:schemeClr w14:val="tx1"/>
            </w14:solidFill>
          </w14:textFill>
        </w:rPr>
      </w:pPr>
      <w:r>
        <w:rPr>
          <w:rFonts w:hint="eastAsia" w:ascii="华文楷体" w:hAnsi="华文楷体" w:eastAsia="华文楷体" w:cs="华文楷体"/>
          <w:b/>
          <w:bCs/>
          <w:color w:val="000000" w:themeColor="text1"/>
          <w:sz w:val="28"/>
          <w:szCs w:val="28"/>
          <w14:textFill>
            <w14:solidFill>
              <w14:schemeClr w14:val="tx1"/>
            </w14:solidFill>
          </w14:textFill>
        </w:rPr>
        <w:t>报名地点：</w:t>
      </w:r>
    </w:p>
    <w:p>
      <w:pPr>
        <w:pStyle w:val="2"/>
        <w:rPr>
          <w:rFonts w:eastAsia="华文楷体"/>
        </w:rPr>
      </w:pPr>
      <w:r>
        <w:rPr>
          <w:rFonts w:hint="eastAsia" w:ascii="华文楷体" w:hAnsi="华文楷体" w:eastAsia="华文楷体" w:cs="华文楷体"/>
          <w:b/>
          <w:bCs/>
          <w:color w:val="000000" w:themeColor="text1"/>
          <w:sz w:val="28"/>
          <w:szCs w:val="28"/>
          <w14:textFill>
            <w14:solidFill>
              <w14:schemeClr w14:val="tx1"/>
            </w14:solidFill>
          </w14:textFill>
        </w:rPr>
        <w:t xml:space="preserve">     </w:t>
      </w:r>
      <w:r>
        <w:rPr>
          <w:rFonts w:hint="eastAsia" w:ascii="华文楷体" w:hAnsi="华文楷体" w:eastAsia="华文楷体" w:cs="华文楷体"/>
          <w:color w:val="000000" w:themeColor="text1"/>
          <w:sz w:val="28"/>
          <w:szCs w:val="28"/>
          <w14:textFill>
            <w14:solidFill>
              <w14:schemeClr w14:val="tx1"/>
            </w14:solidFill>
          </w14:textFill>
        </w:rPr>
        <w:t>天津市程林中学（方山道与雪莲南路交口）</w:t>
      </w:r>
    </w:p>
    <w:p>
      <w:pPr>
        <w:numPr>
          <w:ilvl w:val="0"/>
          <w:numId w:val="1"/>
        </w:numPr>
        <w:ind w:firstLine="640"/>
        <w:rPr>
          <w:rFonts w:ascii="华文楷体" w:hAnsi="华文楷体" w:eastAsia="华文楷体" w:cs="华文楷体"/>
          <w:b/>
          <w:bCs/>
          <w:color w:val="000000" w:themeColor="text1"/>
          <w:sz w:val="28"/>
          <w:szCs w:val="28"/>
          <w14:textFill>
            <w14:solidFill>
              <w14:schemeClr w14:val="tx1"/>
            </w14:solidFill>
          </w14:textFill>
        </w:rPr>
      </w:pPr>
      <w:r>
        <w:rPr>
          <w:rFonts w:hint="eastAsia" w:ascii="华文楷体" w:hAnsi="华文楷体" w:eastAsia="华文楷体" w:cs="华文楷体"/>
          <w:b/>
          <w:bCs/>
          <w:color w:val="000000" w:themeColor="text1"/>
          <w:sz w:val="28"/>
          <w:szCs w:val="28"/>
          <w14:textFill>
            <w14:solidFill>
              <w14:schemeClr w14:val="tx1"/>
            </w14:solidFill>
          </w14:textFill>
        </w:rPr>
        <w:t>录取通知：</w:t>
      </w:r>
    </w:p>
    <w:p>
      <w:pPr>
        <w:ind w:firstLine="640"/>
        <w:rPr>
          <w:rFonts w:ascii="华文楷体" w:hAnsi="华文楷体" w:eastAsia="华文楷体" w:cs="华文楷体"/>
          <w:color w:val="000000" w:themeColor="text1"/>
          <w:sz w:val="28"/>
          <w:szCs w:val="28"/>
          <w14:textFill>
            <w14:solidFill>
              <w14:schemeClr w14:val="tx1"/>
            </w14:solidFill>
          </w14:textFill>
        </w:rPr>
      </w:pPr>
      <w:r>
        <w:rPr>
          <w:rFonts w:hint="eastAsia" w:ascii="华文楷体" w:hAnsi="华文楷体" w:eastAsia="华文楷体" w:cs="华文楷体"/>
          <w:color w:val="000000" w:themeColor="text1"/>
          <w:sz w:val="28"/>
          <w:szCs w:val="28"/>
          <w14:textFill>
            <w14:solidFill>
              <w14:schemeClr w14:val="tx1"/>
            </w14:solidFill>
          </w14:textFill>
        </w:rPr>
        <w:t xml:space="preserve">  7月1</w:t>
      </w:r>
      <w:r>
        <w:rPr>
          <w:rFonts w:ascii="华文楷体" w:hAnsi="华文楷体" w:eastAsia="华文楷体" w:cs="华文楷体"/>
          <w:color w:val="000000" w:themeColor="text1"/>
          <w:sz w:val="28"/>
          <w:szCs w:val="28"/>
          <w14:textFill>
            <w14:solidFill>
              <w14:schemeClr w14:val="tx1"/>
            </w14:solidFill>
          </w14:textFill>
        </w:rPr>
        <w:t>8</w:t>
      </w:r>
      <w:r>
        <w:rPr>
          <w:rFonts w:hint="eastAsia" w:ascii="华文楷体" w:hAnsi="华文楷体" w:eastAsia="华文楷体" w:cs="华文楷体"/>
          <w:color w:val="000000" w:themeColor="text1"/>
          <w:sz w:val="28"/>
          <w:szCs w:val="28"/>
          <w14:textFill>
            <w14:solidFill>
              <w14:schemeClr w14:val="tx1"/>
            </w14:solidFill>
          </w14:textFill>
        </w:rPr>
        <w:t>日上午9：00 学校将在校门口张贴录取名单；</w:t>
      </w:r>
    </w:p>
    <w:p>
      <w:pPr>
        <w:ind w:firstLine="640"/>
        <w:rPr>
          <w:rFonts w:ascii="华文楷体" w:hAnsi="华文楷体" w:eastAsia="华文楷体" w:cs="华文楷体"/>
          <w:color w:val="000000" w:themeColor="text1"/>
          <w:sz w:val="28"/>
          <w:szCs w:val="28"/>
          <w14:textFill>
            <w14:solidFill>
              <w14:schemeClr w14:val="tx1"/>
            </w14:solidFill>
          </w14:textFill>
        </w:rPr>
      </w:pPr>
      <w:r>
        <w:rPr>
          <w:rFonts w:hint="eastAsia" w:ascii="华文楷体" w:hAnsi="华文楷体" w:eastAsia="华文楷体" w:cs="华文楷体"/>
          <w:color w:val="000000" w:themeColor="text1"/>
          <w:sz w:val="28"/>
          <w:szCs w:val="28"/>
          <w14:textFill>
            <w14:solidFill>
              <w14:schemeClr w14:val="tx1"/>
            </w14:solidFill>
          </w14:textFill>
        </w:rPr>
        <w:t xml:space="preserve">  被录取的新生到校办理入学手续。</w:t>
      </w:r>
    </w:p>
    <w:p>
      <w:pPr>
        <w:numPr>
          <w:ilvl w:val="0"/>
          <w:numId w:val="1"/>
        </w:numPr>
        <w:ind w:firstLine="640"/>
        <w:rPr>
          <w:rFonts w:ascii="华文楷体" w:hAnsi="华文楷体" w:eastAsia="华文楷体" w:cs="华文楷体"/>
          <w:color w:val="000000" w:themeColor="text1"/>
          <w:sz w:val="28"/>
          <w:szCs w:val="28"/>
          <w14:textFill>
            <w14:solidFill>
              <w14:schemeClr w14:val="tx1"/>
            </w14:solidFill>
          </w14:textFill>
        </w:rPr>
      </w:pPr>
      <w:bookmarkStart w:id="0" w:name="_GoBack"/>
      <w:bookmarkEnd w:id="0"/>
      <w:r>
        <w:rPr>
          <w:rFonts w:hint="eastAsia" w:ascii="华文楷体" w:hAnsi="华文楷体" w:eastAsia="华文楷体" w:cs="华文楷体"/>
          <w:b/>
          <w:bCs/>
          <w:color w:val="000000" w:themeColor="text1"/>
          <w:sz w:val="28"/>
          <w:szCs w:val="28"/>
          <w14:textFill>
            <w14:solidFill>
              <w14:schemeClr w14:val="tx1"/>
            </w14:solidFill>
          </w14:textFill>
        </w:rPr>
        <w:t>报名咨询电话：</w:t>
      </w:r>
      <w:r>
        <w:rPr>
          <w:rFonts w:ascii="华文楷体" w:hAnsi="华文楷体" w:eastAsia="华文楷体" w:cs="华文楷体"/>
          <w:color w:val="000000" w:themeColor="text1"/>
          <w:sz w:val="28"/>
          <w:szCs w:val="28"/>
          <w14:textFill>
            <w14:solidFill>
              <w14:schemeClr w14:val="tx1"/>
            </w14:solidFill>
          </w14:textFill>
        </w:rPr>
        <w:t>85543576</w:t>
      </w:r>
    </w:p>
    <w:p>
      <w:pPr>
        <w:numPr>
          <w:ilvl w:val="0"/>
          <w:numId w:val="1"/>
        </w:numPr>
        <w:ind w:firstLine="640"/>
        <w:rPr>
          <w:rFonts w:ascii="华文楷体" w:hAnsi="华文楷体" w:eastAsia="华文楷体" w:cs="华文楷体"/>
          <w:b/>
          <w:bCs/>
          <w:color w:val="000000" w:themeColor="text1"/>
          <w:sz w:val="28"/>
          <w:szCs w:val="28"/>
          <w14:textFill>
            <w14:solidFill>
              <w14:schemeClr w14:val="tx1"/>
            </w14:solidFill>
          </w14:textFill>
        </w:rPr>
      </w:pPr>
      <w:r>
        <w:rPr>
          <w:rFonts w:hint="eastAsia" w:ascii="华文楷体" w:hAnsi="华文楷体" w:eastAsia="华文楷体" w:cs="华文楷体"/>
          <w:b/>
          <w:bCs/>
          <w:color w:val="000000" w:themeColor="text1"/>
          <w:sz w:val="28"/>
          <w:szCs w:val="28"/>
          <w14:textFill>
            <w14:solidFill>
              <w14:schemeClr w14:val="tx1"/>
            </w14:solidFill>
          </w14:textFill>
        </w:rPr>
        <w:t>关于义务教育阶段家庭经济困难学生资助政策的说明</w:t>
      </w:r>
    </w:p>
    <w:p>
      <w:pPr>
        <w:ind w:left="2030" w:leftChars="300" w:hanging="1400" w:hangingChars="500"/>
        <w:jc w:val="left"/>
        <w:rPr>
          <w:rFonts w:ascii="华文楷体" w:hAnsi="华文楷体" w:eastAsia="华文楷体" w:cs="华文楷体"/>
          <w:color w:val="000000" w:themeColor="text1"/>
          <w:sz w:val="28"/>
          <w:szCs w:val="28"/>
          <w14:textFill>
            <w14:solidFill>
              <w14:schemeClr w14:val="tx1"/>
            </w14:solidFill>
          </w14:textFill>
        </w:rPr>
      </w:pPr>
      <w:r>
        <w:rPr>
          <w:rFonts w:hint="eastAsia" w:ascii="华文楷体" w:hAnsi="华文楷体" w:eastAsia="华文楷体" w:cs="华文楷体"/>
          <w:color w:val="000000" w:themeColor="text1"/>
          <w:sz w:val="28"/>
          <w:szCs w:val="28"/>
          <w14:textFill>
            <w14:solidFill>
              <w14:schemeClr w14:val="tx1"/>
            </w14:solidFill>
          </w14:textFill>
        </w:rPr>
        <w:t>资助对象：义务教育阶段建档立卡学生，以及非建档立卡的家庭经济困难残疾学生、农村低保家庭学生、农村特困救助供养学生等四类家庭经济困难的非寄宿。</w:t>
      </w:r>
    </w:p>
    <w:p>
      <w:pPr>
        <w:ind w:left="2030" w:leftChars="300" w:hanging="1400" w:hangingChars="500"/>
        <w:rPr>
          <w:rFonts w:ascii="华文楷体" w:hAnsi="华文楷体" w:eastAsia="华文楷体" w:cs="华文楷体"/>
          <w:color w:val="000000" w:themeColor="text1"/>
          <w:sz w:val="28"/>
          <w:szCs w:val="28"/>
          <w14:textFill>
            <w14:solidFill>
              <w14:schemeClr w14:val="tx1"/>
            </w14:solidFill>
          </w14:textFill>
        </w:rPr>
      </w:pPr>
      <w:r>
        <w:rPr>
          <w:rFonts w:hint="eastAsia" w:ascii="华文楷体" w:hAnsi="华文楷体" w:eastAsia="华文楷体" w:cs="华文楷体"/>
          <w:color w:val="000000" w:themeColor="text1"/>
          <w:sz w:val="28"/>
          <w:szCs w:val="28"/>
          <w14:textFill>
            <w14:solidFill>
              <w14:schemeClr w14:val="tx1"/>
            </w14:solidFill>
          </w14:textFill>
        </w:rPr>
        <w:t>资助标准：对符合条件的义务阶段学生，按照每生每年625元的标准予以资助（往年）。</w:t>
      </w:r>
    </w:p>
    <w:p>
      <w:pPr>
        <w:ind w:left="630"/>
        <w:rPr>
          <w:rFonts w:ascii="华文楷体" w:hAnsi="华文楷体" w:eastAsia="华文楷体" w:cs="华文楷体"/>
          <w:color w:val="000000" w:themeColor="text1"/>
          <w:sz w:val="28"/>
          <w:szCs w:val="28"/>
          <w14:textFill>
            <w14:solidFill>
              <w14:schemeClr w14:val="tx1"/>
            </w14:solidFill>
          </w14:textFill>
        </w:rPr>
      </w:pPr>
      <w:r>
        <w:rPr>
          <w:rFonts w:hint="eastAsia" w:ascii="华文楷体" w:hAnsi="华文楷体" w:eastAsia="华文楷体" w:cs="华文楷体"/>
          <w:color w:val="000000" w:themeColor="text1"/>
          <w:sz w:val="28"/>
          <w:szCs w:val="28"/>
          <w14:textFill>
            <w14:solidFill>
              <w14:schemeClr w14:val="tx1"/>
            </w14:solidFill>
          </w14:textFill>
        </w:rPr>
        <w:t xml:space="preserve">咨询电话： </w:t>
      </w:r>
      <w:r>
        <w:rPr>
          <w:rFonts w:ascii="华文楷体" w:hAnsi="华文楷体" w:eastAsia="华文楷体" w:cs="华文楷体"/>
          <w:color w:val="000000" w:themeColor="text1"/>
          <w:sz w:val="28"/>
          <w:szCs w:val="28"/>
          <w14:textFill>
            <w14:solidFill>
              <w14:schemeClr w14:val="tx1"/>
            </w14:solidFill>
          </w14:textFill>
        </w:rPr>
        <w:t>85543576</w:t>
      </w:r>
    </w:p>
    <w:p>
      <w:pPr>
        <w:ind w:left="630"/>
        <w:rPr>
          <w:rFonts w:ascii="华文楷体" w:hAnsi="华文楷体" w:eastAsia="华文楷体" w:cs="华文楷体"/>
          <w:color w:val="000000" w:themeColor="text1"/>
          <w:sz w:val="28"/>
          <w:szCs w:val="28"/>
          <w14:textFill>
            <w14:solidFill>
              <w14:schemeClr w14:val="tx1"/>
            </w14:solidFill>
          </w14:textFill>
        </w:rPr>
      </w:pPr>
      <w:r>
        <w:rPr>
          <w:rFonts w:hint="eastAsia" w:ascii="华文楷体" w:hAnsi="华文楷体" w:eastAsia="华文楷体" w:cs="华文楷体"/>
          <w:color w:val="000000" w:themeColor="text1"/>
          <w:sz w:val="28"/>
          <w:szCs w:val="28"/>
          <w14:textFill>
            <w14:solidFill>
              <w14:schemeClr w14:val="tx1"/>
            </w14:solidFill>
          </w14:textFill>
        </w:rPr>
        <w:t>联系人：赵文娟</w:t>
      </w:r>
    </w:p>
    <w:p>
      <w:pPr>
        <w:ind w:firstLine="560" w:firstLineChars="200"/>
        <w:rPr>
          <w:rFonts w:ascii="华文楷体" w:hAnsi="华文楷体" w:eastAsia="华文楷体" w:cs="华文楷体"/>
          <w:color w:val="000000" w:themeColor="text1"/>
          <w:sz w:val="28"/>
          <w:szCs w:val="28"/>
          <w14:textFill>
            <w14:solidFill>
              <w14:schemeClr w14:val="tx1"/>
            </w14:solidFill>
          </w14:textFill>
        </w:rPr>
      </w:pPr>
      <w:r>
        <w:rPr>
          <w:rFonts w:hint="eastAsia" w:ascii="华文楷体" w:hAnsi="华文楷体" w:eastAsia="华文楷体" w:cs="华文楷体"/>
          <w:color w:val="000000" w:themeColor="text1"/>
          <w:sz w:val="28"/>
          <w:szCs w:val="28"/>
          <w14:textFill>
            <w14:solidFill>
              <w14:schemeClr w14:val="tx1"/>
            </w14:solidFill>
          </w14:textFill>
        </w:rPr>
        <w:t>备注：根据国家政策规定，义务教育阶段建档立卡学生，以及非建档立卡的家庭经济困难残疾学生、农村低保家庭学生、农村特困救助供养学生等四类家庭经济困难的非寄宿生每年享受生活补助。</w:t>
      </w:r>
    </w:p>
    <w:p>
      <w:pPr>
        <w:rPr>
          <w:rFonts w:ascii="华文楷体" w:hAnsi="华文楷体" w:eastAsia="华文楷体" w:cs="华文楷体"/>
          <w:b/>
          <w:bCs/>
          <w:color w:val="000000" w:themeColor="text1"/>
          <w:sz w:val="28"/>
          <w:szCs w:val="28"/>
          <w14:textFill>
            <w14:solidFill>
              <w14:schemeClr w14:val="tx1"/>
            </w14:solidFill>
          </w14:textFill>
        </w:rPr>
      </w:pPr>
      <w:r>
        <w:rPr>
          <w:rFonts w:hint="eastAsia" w:ascii="华文楷体" w:hAnsi="华文楷体" w:eastAsia="华文楷体" w:cs="华文楷体"/>
          <w:b/>
          <w:bCs/>
          <w:color w:val="000000" w:themeColor="text1"/>
          <w:sz w:val="28"/>
          <w:szCs w:val="28"/>
          <w14:textFill>
            <w14:solidFill>
              <w14:schemeClr w14:val="tx1"/>
            </w14:solidFill>
          </w14:textFill>
        </w:rPr>
        <w:t>温馨提示：</w:t>
      </w:r>
    </w:p>
    <w:p>
      <w:pPr>
        <w:ind w:firstLine="640"/>
        <w:rPr>
          <w:rFonts w:ascii="华文楷体" w:hAnsi="华文楷体" w:eastAsia="华文楷体" w:cs="华文楷体"/>
          <w:color w:val="000000" w:themeColor="text1"/>
          <w:sz w:val="28"/>
          <w:szCs w:val="28"/>
          <w14:textFill>
            <w14:solidFill>
              <w14:schemeClr w14:val="tx1"/>
            </w14:solidFill>
          </w14:textFill>
        </w:rPr>
      </w:pPr>
      <w:r>
        <w:rPr>
          <w:rFonts w:hint="eastAsia" w:ascii="华文楷体" w:hAnsi="华文楷体" w:eastAsia="华文楷体" w:cs="华文楷体"/>
          <w:color w:val="000000" w:themeColor="text1"/>
          <w:sz w:val="28"/>
          <w:szCs w:val="28"/>
          <w14:textFill>
            <w14:solidFill>
              <w14:schemeClr w14:val="tx1"/>
            </w14:solidFill>
          </w14:textFill>
        </w:rPr>
        <w:t>请家长报名时带齐材料：</w:t>
      </w:r>
    </w:p>
    <w:p>
      <w:pPr>
        <w:ind w:firstLine="640"/>
        <w:rPr>
          <w:rFonts w:ascii="华文楷体" w:hAnsi="华文楷体" w:eastAsia="华文楷体" w:cs="华文楷体"/>
          <w:color w:val="000000" w:themeColor="text1"/>
          <w:sz w:val="28"/>
          <w:szCs w:val="28"/>
          <w14:textFill>
            <w14:solidFill>
              <w14:schemeClr w14:val="tx1"/>
            </w14:solidFill>
          </w14:textFill>
        </w:rPr>
      </w:pPr>
      <w:r>
        <w:rPr>
          <w:rFonts w:hint="eastAsia" w:ascii="华文楷体" w:hAnsi="华文楷体" w:eastAsia="华文楷体" w:cs="华文楷体"/>
          <w:color w:val="000000" w:themeColor="text1"/>
          <w:sz w:val="28"/>
          <w:szCs w:val="28"/>
          <w14:textFill>
            <w14:solidFill>
              <w14:schemeClr w14:val="tx1"/>
            </w14:solidFill>
          </w14:textFill>
        </w:rPr>
        <w:t>1.本地户籍学生携带户口本及房本的原件和复印件（户口本需要复印首页及学生本人页）及小学档案袋。</w:t>
      </w:r>
    </w:p>
    <w:p>
      <w:pPr>
        <w:ind w:firstLine="640"/>
        <w:rPr>
          <w:rFonts w:ascii="华文楷体" w:hAnsi="华文楷体" w:eastAsia="华文楷体" w:cs="华文楷体"/>
          <w:color w:val="000000" w:themeColor="text1"/>
          <w:sz w:val="28"/>
          <w:szCs w:val="28"/>
          <w14:textFill>
            <w14:solidFill>
              <w14:schemeClr w14:val="tx1"/>
            </w14:solidFill>
          </w14:textFill>
        </w:rPr>
      </w:pPr>
      <w:r>
        <w:rPr>
          <w:rFonts w:hint="eastAsia" w:ascii="华文楷体" w:hAnsi="华文楷体" w:eastAsia="华文楷体" w:cs="华文楷体"/>
          <w:color w:val="000000" w:themeColor="text1"/>
          <w:sz w:val="28"/>
          <w:szCs w:val="28"/>
          <w14:textFill>
            <w14:solidFill>
              <w14:schemeClr w14:val="tx1"/>
            </w14:solidFill>
          </w14:textFill>
        </w:rPr>
        <w:t>2.随迁子女带齐四证的原件和复印件及小学档案袋（户口本需要复印首页和学生本人页）；</w:t>
      </w:r>
    </w:p>
    <w:p>
      <w:pPr>
        <w:pStyle w:val="2"/>
        <w:ind w:firstLine="560" w:firstLineChars="200"/>
        <w:rPr>
          <w:rFonts w:eastAsia="华文楷体"/>
        </w:rPr>
      </w:pPr>
      <w:r>
        <w:rPr>
          <w:rFonts w:hint="eastAsia" w:ascii="华文楷体" w:hAnsi="华文楷体" w:eastAsia="华文楷体" w:cs="华文楷体"/>
          <w:color w:val="000000" w:themeColor="text1"/>
          <w:sz w:val="28"/>
          <w:szCs w:val="28"/>
          <w14:textFill>
            <w14:solidFill>
              <w14:schemeClr w14:val="tx1"/>
            </w14:solidFill>
          </w14:textFill>
        </w:rPr>
        <w:t>备注：四证包括居住证、务工证明（劳动合同和社保缴费清单）、住房证明和户籍证明。</w:t>
      </w:r>
    </w:p>
    <w:p>
      <w:pPr>
        <w:ind w:firstLine="640"/>
        <w:rPr>
          <w:rFonts w:ascii="华文楷体" w:hAnsi="华文楷体" w:eastAsia="华文楷体" w:cs="华文楷体"/>
          <w:color w:val="000000" w:themeColor="text1"/>
          <w:sz w:val="28"/>
          <w:szCs w:val="28"/>
          <w14:textFill>
            <w14:solidFill>
              <w14:schemeClr w14:val="tx1"/>
            </w14:solidFill>
          </w14:textFill>
        </w:rPr>
      </w:pPr>
    </w:p>
    <w:p>
      <w:pPr>
        <w:ind w:firstLine="640"/>
        <w:rPr>
          <w:rFonts w:ascii="华文楷体" w:hAnsi="华文楷体" w:eastAsia="华文楷体" w:cs="华文楷体"/>
          <w:color w:val="000000" w:themeColor="text1"/>
          <w:sz w:val="28"/>
          <w:szCs w:val="28"/>
          <w14:textFill>
            <w14:solidFill>
              <w14:schemeClr w14:val="tx1"/>
            </w14:solidFill>
          </w14:textFill>
        </w:rPr>
      </w:pPr>
      <w:r>
        <w:rPr>
          <w:rFonts w:hint="eastAsia" w:ascii="华文楷体" w:hAnsi="华文楷体" w:eastAsia="华文楷体" w:cs="华文楷体"/>
          <w:color w:val="000000" w:themeColor="text1"/>
          <w:sz w:val="28"/>
          <w:szCs w:val="28"/>
          <w14:textFill>
            <w14:solidFill>
              <w14:schemeClr w14:val="tx1"/>
            </w14:solidFill>
          </w14:textFill>
        </w:rPr>
        <w:t xml:space="preserve">                                        天津市程林中学</w:t>
      </w:r>
    </w:p>
    <w:p>
      <w:pPr>
        <w:ind w:firstLine="640"/>
        <w:rPr>
          <w:rFonts w:ascii="华文楷体" w:hAnsi="华文楷体" w:eastAsia="华文楷体" w:cs="华文楷体"/>
          <w:color w:val="000000" w:themeColor="text1"/>
          <w:sz w:val="28"/>
          <w:szCs w:val="28"/>
          <w14:textFill>
            <w14:solidFill>
              <w14:schemeClr w14:val="tx1"/>
            </w14:solidFill>
          </w14:textFill>
        </w:rPr>
      </w:pPr>
      <w:r>
        <w:rPr>
          <w:rFonts w:hint="eastAsia" w:ascii="华文楷体" w:hAnsi="华文楷体" w:eastAsia="华文楷体" w:cs="华文楷体"/>
          <w:color w:val="000000" w:themeColor="text1"/>
          <w:sz w:val="28"/>
          <w:szCs w:val="28"/>
          <w14:textFill>
            <w14:solidFill>
              <w14:schemeClr w14:val="tx1"/>
            </w14:solidFill>
          </w14:textFill>
        </w:rPr>
        <w:t xml:space="preserve">                                           202</w:t>
      </w:r>
      <w:r>
        <w:rPr>
          <w:rFonts w:ascii="华文楷体" w:hAnsi="华文楷体" w:eastAsia="华文楷体" w:cs="华文楷体"/>
          <w:color w:val="000000" w:themeColor="text1"/>
          <w:sz w:val="28"/>
          <w:szCs w:val="28"/>
          <w14:textFill>
            <w14:solidFill>
              <w14:schemeClr w14:val="tx1"/>
            </w14:solidFill>
          </w14:textFill>
        </w:rPr>
        <w:t>2</w:t>
      </w:r>
      <w:r>
        <w:rPr>
          <w:rFonts w:hint="eastAsia" w:ascii="华文楷体" w:hAnsi="华文楷体" w:eastAsia="华文楷体" w:cs="华文楷体"/>
          <w:color w:val="000000" w:themeColor="text1"/>
          <w:sz w:val="28"/>
          <w:szCs w:val="28"/>
          <w14:textFill>
            <w14:solidFill>
              <w14:schemeClr w14:val="tx1"/>
            </w14:solidFill>
          </w14:textFill>
        </w:rPr>
        <w:t>年</w:t>
      </w:r>
      <w:r>
        <w:rPr>
          <w:rFonts w:hint="eastAsia" w:ascii="华文楷体" w:hAnsi="华文楷体" w:eastAsia="华文楷体" w:cs="华文楷体"/>
          <w:color w:val="000000" w:themeColor="text1"/>
          <w:sz w:val="28"/>
          <w:szCs w:val="28"/>
          <w:lang w:val="en-US" w:eastAsia="zh-CN"/>
          <w14:textFill>
            <w14:solidFill>
              <w14:schemeClr w14:val="tx1"/>
            </w14:solidFill>
          </w14:textFill>
        </w:rPr>
        <w:t>7</w:t>
      </w:r>
      <w:r>
        <w:rPr>
          <w:rFonts w:hint="eastAsia" w:ascii="华文楷体" w:hAnsi="华文楷体" w:eastAsia="华文楷体" w:cs="华文楷体"/>
          <w:color w:val="000000" w:themeColor="text1"/>
          <w:sz w:val="28"/>
          <w:szCs w:val="28"/>
          <w14:textFill>
            <w14:solidFill>
              <w14:schemeClr w14:val="tx1"/>
            </w14:solidFill>
          </w14:textFill>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华文楷体">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0779E"/>
    <w:multiLevelType w:val="singleLevel"/>
    <w:tmpl w:val="0DF0779E"/>
    <w:lvl w:ilvl="0" w:tentative="0">
      <w:start w:val="4"/>
      <w:numFmt w:val="chineseCounting"/>
      <w:suff w:val="nothing"/>
      <w:lvlText w:val="%1、"/>
      <w:lvlJc w:val="left"/>
      <w:pPr>
        <w:ind w:left="-10"/>
      </w:pPr>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hZGIzYzZiM2ZlOTRmZTMwOWExNjVmN2M5M2I4MmEifQ=="/>
  </w:docVars>
  <w:rsids>
    <w:rsidRoot w:val="000C1015"/>
    <w:rsid w:val="000C1015"/>
    <w:rsid w:val="001C2E0F"/>
    <w:rsid w:val="001F4F64"/>
    <w:rsid w:val="00250513"/>
    <w:rsid w:val="003067AD"/>
    <w:rsid w:val="00475A8D"/>
    <w:rsid w:val="004A1F14"/>
    <w:rsid w:val="00526A79"/>
    <w:rsid w:val="005D7335"/>
    <w:rsid w:val="005E6C22"/>
    <w:rsid w:val="00633B0A"/>
    <w:rsid w:val="00651381"/>
    <w:rsid w:val="00665162"/>
    <w:rsid w:val="006B5ADB"/>
    <w:rsid w:val="007354A4"/>
    <w:rsid w:val="00761820"/>
    <w:rsid w:val="007B0A5A"/>
    <w:rsid w:val="00875C5C"/>
    <w:rsid w:val="008B4490"/>
    <w:rsid w:val="00A67F58"/>
    <w:rsid w:val="00A76940"/>
    <w:rsid w:val="00B504FB"/>
    <w:rsid w:val="00C669D7"/>
    <w:rsid w:val="00E10CE8"/>
    <w:rsid w:val="078C6A0D"/>
    <w:rsid w:val="08B42770"/>
    <w:rsid w:val="206B0BBD"/>
    <w:rsid w:val="217952E8"/>
    <w:rsid w:val="2AD63BC1"/>
    <w:rsid w:val="36A927E0"/>
    <w:rsid w:val="36E50810"/>
    <w:rsid w:val="425F3C2F"/>
    <w:rsid w:val="48733B82"/>
    <w:rsid w:val="52CC0D1C"/>
    <w:rsid w:val="58BB7A04"/>
    <w:rsid w:val="72DA4A88"/>
    <w:rsid w:val="76D52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semiHidden/>
    <w:unhideWhenUsed/>
    <w:uiPriority w:val="99"/>
    <w:pPr>
      <w:spacing w:after="12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kern w:val="2"/>
      <w:sz w:val="18"/>
      <w:szCs w:val="18"/>
    </w:rPr>
  </w:style>
  <w:style w:type="character" w:customStyle="1" w:styleId="8">
    <w:name w:val="页脚 字符"/>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A031CA-0C6D-4F8E-A387-42E96DA6AAA5}">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1051</Words>
  <Characters>1111</Characters>
  <Lines>8</Lines>
  <Paragraphs>2</Paragraphs>
  <TotalTime>7</TotalTime>
  <ScaleCrop>false</ScaleCrop>
  <LinksUpToDate>false</LinksUpToDate>
  <CharactersWithSpaces>1214</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2018-06-14T02:25:00Z</dcterms:created>
  <dc:creator>admin</dc:creator>
  <cp:lastModifiedBy>Administrator</cp:lastModifiedBy>
  <cp:lastPrinted>2022-06-24T01:11:00Z</cp:lastPrinted>
  <dcterms:modified xsi:type="dcterms:W3CDTF">2022-06-24T02:33:04Z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y fmtid="{D5CDD505-2E9C-101B-9397-08002B2CF9AE}" pid="3" name="ICV">
    <vt:lpwstr>B4B9100EA7334798B4655BE96DDF492B</vt:lpwstr>
  </property>
</Properties>
</file>