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2023年天津市东丽区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德晟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幼儿园招生简章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徳晟幼儿园始建于2013年，2014年开园，坐落于天津市东丽区金钟街新市镇内，园所总占地面积4776平方米，是天津市一级幼儿园。德晟幼儿园以“用爱启迪智慧，用心润泽心灵，让每一个幼儿健康快乐的成长”为办园宗旨，不断打造“弘扬中华传统美德放飞童年梦想”的办园特色，曾荣获“全国教师专业化建设实验单位”，“全国足球特色幼儿园”，“中华幼儿武术教育实践基地”等荣誉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一、招生对象及条件，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1.凡符合报名条件的年满3周岁（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2019年9月1日至2020年8月31日间出生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幼儿均可报名。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2.以本区常住户籍的适龄幼儿为主要招生对象。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二、招生服务区域：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徳晟里、德锦里、轩和里、桥西侧小区（茗和里、昱和里、瑞和里、嘉和里、悦和里、友和里等周边小区）及金钟街其他村队（徐庄子、新中村等周边居民小区）和在金钟街区域内开发建设的小区为招生片。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三、小班招生班数及名额：</w:t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个班75人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四、报名登记方式和时间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幼儿园将采取线上预约登记、现场验证的形式报名。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（一）线上预约：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6月10日—15日期间每天8:00-17:00通过“天津市东丽区义务教育入学报名管理平台”进行网上实名预约登记，获得预约凭证。每位幼儿根据所在片区登记公办幼儿园。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（二）现场验证：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6月17日（周六）-6月19日（周一），线上预约成功的家长携带预约凭证及相关证件进行现场验证。未能及时预约的，携带相关证件现场登记并验证。验证通过的，由幼儿园在系统里确认报名成功。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（三）登记材料</w:t>
      </w:r>
      <w:r>
        <w:rPr>
          <w:rFonts w:hint="eastAsia" w:ascii="宋体" w:hAnsi="宋体" w:cs="宋体"/>
          <w:bCs/>
          <w:sz w:val="32"/>
          <w:szCs w:val="32"/>
        </w:rPr>
        <w:t>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适龄幼儿监护人按要求携带居民户口簿、房本（或5号条）和儿童预防接种证（加盖入园验讫章)原件材料，网上预约凭证纸质版，进行现场验证、报名。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（四）现场验证地点：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天津市东丽区德晟幼儿园一楼大厅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（五）咨询电话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18622110052或84929168（咨询时间：周一至周日：8:00-17:00点）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五、录取顺序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依据幼儿报名情况，按照以下顺序录取：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1.双本一致：指入园幼儿与父亲或母亲为同一户口本， 且户主为幼儿的父亲或母亲；房屋所有权人为入园幼儿的父亲或母亲；房本和户口本均为同一地址且属于幼儿园服务片区。符合以上全部条件的为双本一致。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2.随四老：指入园幼儿与父亲或母亲的任意一方老人（祖父母或外祖父母）为同一户口本，户口本、房本（房屋所有权人为幼儿祖父母或外祖父母）为同一地址且属于幼儿园服务片区。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3.单本：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单户口本：指入园幼儿户口与父亲或母亲任意一方为同一户口本，且属于幼儿园服务片区。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单房本：指幼儿户籍为东丽区，房本（含能证明房屋所有权的购房合同或还迁协议）在所属幼儿园片区，且房屋所有权人为入园幼儿的父亲或母亲。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4.其他：指符合条件的外区（外省）幼儿（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居住证明、户籍证明、住（租）房证明、幼儿预防接种证明）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六、线上登记流程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第一步：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方法一：网页：网页输入“天津市</w:t>
      </w:r>
      <w:r>
        <w:rPr>
          <w:rFonts w:hint="eastAsia" w:ascii="仿宋_GB2312" w:hAnsi="宋体" w:eastAsia="仿宋_GB2312"/>
          <w:sz w:val="30"/>
          <w:szCs w:val="30"/>
        </w:rPr>
        <w:t>东丽区义务教育入学报名管理平台”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并登录</w:t>
      </w:r>
      <w:r>
        <w:rPr>
          <w:rFonts w:hint="eastAsia" w:ascii="仿宋_GB2312" w:hAnsi="宋体" w:eastAsia="仿宋_GB2312"/>
          <w:sz w:val="30"/>
          <w:szCs w:val="30"/>
        </w:rPr>
        <w:t>，点击“预约报名”，填写预约登记验证信息；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方法二：二维码：手机扫描二维码进入“天津市</w:t>
      </w:r>
      <w:r>
        <w:rPr>
          <w:rFonts w:hint="eastAsia" w:ascii="仿宋_GB2312" w:hAnsi="宋体" w:eastAsia="仿宋_GB2312"/>
          <w:sz w:val="30"/>
          <w:szCs w:val="30"/>
        </w:rPr>
        <w:t>东丽区义务教育入学报名管理平台”， 点击“预约报名”，填写预约登记验证信息；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tLeas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</w:t>
      </w:r>
      <w:r>
        <w:rPr>
          <w:rFonts w:ascii="仿宋_GB2312" w:hAnsi="仿宋_GB2312" w:eastAsia="仿宋_GB2312" w:cs="仿宋_GB2312"/>
          <w:bCs/>
          <w:sz w:val="30"/>
          <w:szCs w:val="30"/>
        </w:rPr>
        <w:drawing>
          <wp:inline distT="0" distB="0" distL="0" distR="0">
            <wp:extent cx="2038350" cy="2036445"/>
            <wp:effectExtent l="19050" t="0" r="0" b="0"/>
            <wp:docPr id="2" name="图片 1" descr="C:\Users\Administrator\Desktop\2023年秋季招生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023年秋季招生\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第二步：填写学生信息（幼儿姓名、身份证号、选择所报名园所）；  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第三步：填写学生扩展信息（民族、户籍地址、居住地、户籍性质、户口、上传照片、家长联系方式等）；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第四步：提交登记表；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第五步：选择到校报名验证时间；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第六步：显示预约成功，并出现预约凭证。（需自己打印纸质版）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重点温馨提示：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1.登记表一旦提交后就不能再修改，请家长仔细检查信息。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2.家长来园验证时务必携带预约凭证纸质版。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3.同一个手机号码，只能报名登记一个幼儿园。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4.网上预约登记只是为了减少家长排队等待时间，与是否录取无关。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七、优抚对象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引进人才子女，烈士子女，符合条件的现役军人子女，公安英模和因公牺牲伤残警察子女、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新冠疫情防控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一线医务人员子女及其他各类优抚对象，依据相关政策妥善解决。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八、收费标准</w:t>
      </w:r>
    </w:p>
    <w:p>
      <w:pPr>
        <w:spacing w:line="360" w:lineRule="auto"/>
        <w:ind w:firstLine="600" w:firstLineChars="200"/>
        <w:rPr>
          <w:rFonts w:ascii="仿宋_GB2312" w:eastAsia="仿宋_GB2312" w:hAnsiTheme="minorEastAsia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shd w:val="clear" w:color="auto" w:fill="FFFFFF"/>
        </w:rPr>
        <w:t>依据天津市发改委、市财政局和市教委共同制定印发的《天津市幼儿园收费管理暂行办法实施细则》，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具体收费项目详见幼儿园收费标准公示。</w:t>
      </w:r>
      <w:r>
        <w:rPr>
          <w:rFonts w:hint="eastAsia" w:ascii="仿宋_GB2312" w:eastAsia="仿宋_GB2312" w:hAnsiTheme="minorEastAsia"/>
          <w:bCs/>
          <w:sz w:val="30"/>
          <w:szCs w:val="30"/>
        </w:rPr>
        <w:t xml:space="preserve">    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九、资助政策：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3-6岁家庭经济困难儿童，可享受学前教育资助金，入园后可申请该资金，详情咨询单位资助人员。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咨询人员：袁老师      咨询电话：18622110052 </w:t>
      </w:r>
    </w:p>
    <w:p>
      <w:pPr>
        <w:adjustRightInd w:val="0"/>
        <w:snapToGrid w:val="0"/>
        <w:spacing w:line="480" w:lineRule="atLeast"/>
        <w:ind w:firstLine="643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十、招生监督电话：24840411</w:t>
      </w:r>
    </w:p>
    <w:p>
      <w:pPr>
        <w:adjustRightInd w:val="0"/>
        <w:snapToGrid w:val="0"/>
        <w:spacing w:line="480" w:lineRule="atLeas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480" w:lineRule="atLeas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480" w:lineRule="atLeas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480" w:lineRule="atLeas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adjustRightInd w:val="0"/>
        <w:snapToGrid w:val="0"/>
        <w:spacing w:line="480" w:lineRule="atLeast"/>
        <w:ind w:firstLine="4800" w:firstLineChars="16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天津市东丽区德晟幼儿园</w:t>
      </w:r>
    </w:p>
    <w:p>
      <w:pPr>
        <w:adjustRightInd w:val="0"/>
        <w:snapToGrid w:val="0"/>
        <w:spacing w:line="480" w:lineRule="atLeast"/>
        <w:ind w:firstLine="5700" w:firstLineChars="19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2023年6月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00507707"/>
    <w:rsid w:val="0009148B"/>
    <w:rsid w:val="000A087B"/>
    <w:rsid w:val="000F566B"/>
    <w:rsid w:val="00134690"/>
    <w:rsid w:val="0014438B"/>
    <w:rsid w:val="00191BDF"/>
    <w:rsid w:val="002A5739"/>
    <w:rsid w:val="002B7AA3"/>
    <w:rsid w:val="002D0ECB"/>
    <w:rsid w:val="0030006F"/>
    <w:rsid w:val="00323B43"/>
    <w:rsid w:val="003450B7"/>
    <w:rsid w:val="003617E0"/>
    <w:rsid w:val="003618E4"/>
    <w:rsid w:val="00395A08"/>
    <w:rsid w:val="003D37D8"/>
    <w:rsid w:val="00407939"/>
    <w:rsid w:val="00432AC7"/>
    <w:rsid w:val="004358AB"/>
    <w:rsid w:val="00462B7A"/>
    <w:rsid w:val="00496B3E"/>
    <w:rsid w:val="00507707"/>
    <w:rsid w:val="005222FA"/>
    <w:rsid w:val="00527931"/>
    <w:rsid w:val="00527F2F"/>
    <w:rsid w:val="005E239C"/>
    <w:rsid w:val="00674E6E"/>
    <w:rsid w:val="007156FB"/>
    <w:rsid w:val="00723D9B"/>
    <w:rsid w:val="00751238"/>
    <w:rsid w:val="00756F3A"/>
    <w:rsid w:val="0076723F"/>
    <w:rsid w:val="0079410B"/>
    <w:rsid w:val="007A1FB0"/>
    <w:rsid w:val="007C5F56"/>
    <w:rsid w:val="007E546A"/>
    <w:rsid w:val="00803A31"/>
    <w:rsid w:val="0081434F"/>
    <w:rsid w:val="00820BDE"/>
    <w:rsid w:val="00854835"/>
    <w:rsid w:val="00895044"/>
    <w:rsid w:val="008B7726"/>
    <w:rsid w:val="00943BC2"/>
    <w:rsid w:val="00991088"/>
    <w:rsid w:val="009A1394"/>
    <w:rsid w:val="00A34E75"/>
    <w:rsid w:val="00A93D93"/>
    <w:rsid w:val="00AA4315"/>
    <w:rsid w:val="00AD5851"/>
    <w:rsid w:val="00B1349C"/>
    <w:rsid w:val="00B30A8F"/>
    <w:rsid w:val="00B8425C"/>
    <w:rsid w:val="00C06981"/>
    <w:rsid w:val="00C35027"/>
    <w:rsid w:val="00CB49F6"/>
    <w:rsid w:val="00CB69F4"/>
    <w:rsid w:val="00CF3E59"/>
    <w:rsid w:val="00D256FA"/>
    <w:rsid w:val="00D346FF"/>
    <w:rsid w:val="00D4538E"/>
    <w:rsid w:val="00DE4DF9"/>
    <w:rsid w:val="00E034B1"/>
    <w:rsid w:val="00E153C6"/>
    <w:rsid w:val="00E156A3"/>
    <w:rsid w:val="00E36ABE"/>
    <w:rsid w:val="00E4474B"/>
    <w:rsid w:val="00F5337E"/>
    <w:rsid w:val="00F80BFD"/>
    <w:rsid w:val="00FA2302"/>
    <w:rsid w:val="00FC4FCB"/>
    <w:rsid w:val="00FC76C5"/>
    <w:rsid w:val="00FE134C"/>
    <w:rsid w:val="00FE167A"/>
    <w:rsid w:val="00FF7F77"/>
    <w:rsid w:val="01CA1EC8"/>
    <w:rsid w:val="02DB5ADE"/>
    <w:rsid w:val="03324208"/>
    <w:rsid w:val="037D0D87"/>
    <w:rsid w:val="08385A8B"/>
    <w:rsid w:val="08A20B8A"/>
    <w:rsid w:val="096E46F7"/>
    <w:rsid w:val="0A5B5249"/>
    <w:rsid w:val="0ABE6B53"/>
    <w:rsid w:val="0B093AE4"/>
    <w:rsid w:val="0DF57A28"/>
    <w:rsid w:val="0E180EE8"/>
    <w:rsid w:val="10DE52EC"/>
    <w:rsid w:val="127F6770"/>
    <w:rsid w:val="132F3DB5"/>
    <w:rsid w:val="14F778D4"/>
    <w:rsid w:val="177D1D6E"/>
    <w:rsid w:val="1901601B"/>
    <w:rsid w:val="19A1335A"/>
    <w:rsid w:val="1A5B5BFF"/>
    <w:rsid w:val="1CA75D43"/>
    <w:rsid w:val="1EF1119A"/>
    <w:rsid w:val="1F86727A"/>
    <w:rsid w:val="1FE12D48"/>
    <w:rsid w:val="219A2C75"/>
    <w:rsid w:val="24C11AB9"/>
    <w:rsid w:val="27100093"/>
    <w:rsid w:val="2A1A0727"/>
    <w:rsid w:val="2C0E71FE"/>
    <w:rsid w:val="2C393EC0"/>
    <w:rsid w:val="2CC84269"/>
    <w:rsid w:val="2CCF50BA"/>
    <w:rsid w:val="2CE3340C"/>
    <w:rsid w:val="2D9139BA"/>
    <w:rsid w:val="2E906036"/>
    <w:rsid w:val="2EB50501"/>
    <w:rsid w:val="30434E74"/>
    <w:rsid w:val="30BB4A5C"/>
    <w:rsid w:val="3261148F"/>
    <w:rsid w:val="337D678A"/>
    <w:rsid w:val="33D25C29"/>
    <w:rsid w:val="37072A30"/>
    <w:rsid w:val="37A850A6"/>
    <w:rsid w:val="38631590"/>
    <w:rsid w:val="3F37150B"/>
    <w:rsid w:val="3F52273A"/>
    <w:rsid w:val="40C168D4"/>
    <w:rsid w:val="413E183C"/>
    <w:rsid w:val="42093059"/>
    <w:rsid w:val="456B0ABE"/>
    <w:rsid w:val="4618275D"/>
    <w:rsid w:val="48127BC8"/>
    <w:rsid w:val="497A75A0"/>
    <w:rsid w:val="49867CF3"/>
    <w:rsid w:val="4A1452FF"/>
    <w:rsid w:val="4D772B68"/>
    <w:rsid w:val="4FC32A9C"/>
    <w:rsid w:val="50CE193C"/>
    <w:rsid w:val="51697835"/>
    <w:rsid w:val="52CD7939"/>
    <w:rsid w:val="53311748"/>
    <w:rsid w:val="53481D5F"/>
    <w:rsid w:val="563622CA"/>
    <w:rsid w:val="56AD7719"/>
    <w:rsid w:val="59923DC9"/>
    <w:rsid w:val="5A541DB7"/>
    <w:rsid w:val="5A8F3910"/>
    <w:rsid w:val="5ACB1A0A"/>
    <w:rsid w:val="5CA12AC2"/>
    <w:rsid w:val="5CBF778A"/>
    <w:rsid w:val="5CC22998"/>
    <w:rsid w:val="5D5E4DB7"/>
    <w:rsid w:val="5F66361E"/>
    <w:rsid w:val="62481B92"/>
    <w:rsid w:val="629942C0"/>
    <w:rsid w:val="635F7193"/>
    <w:rsid w:val="63735AD9"/>
    <w:rsid w:val="642A36F5"/>
    <w:rsid w:val="6548459E"/>
    <w:rsid w:val="667A060C"/>
    <w:rsid w:val="67B55127"/>
    <w:rsid w:val="68B434F0"/>
    <w:rsid w:val="693410C2"/>
    <w:rsid w:val="6A220F1A"/>
    <w:rsid w:val="6A6B34E5"/>
    <w:rsid w:val="6D85644D"/>
    <w:rsid w:val="6DC568F4"/>
    <w:rsid w:val="70647F24"/>
    <w:rsid w:val="73883924"/>
    <w:rsid w:val="7A101A19"/>
    <w:rsid w:val="7AE109F2"/>
    <w:rsid w:val="7DE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1663</Words>
  <Characters>1756</Characters>
  <Lines>13</Lines>
  <Paragraphs>3</Paragraphs>
  <TotalTime>239</TotalTime>
  <ScaleCrop>false</ScaleCrop>
  <LinksUpToDate>false</LinksUpToDate>
  <CharactersWithSpaces>1790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2017-04-14T02:35:00Z</dcterms:created>
  <dc:creator>User</dc:creator>
  <cp:lastModifiedBy>张鱼小婉子</cp:lastModifiedBy>
  <cp:lastPrinted>2022-06-22T03:47:00Z</cp:lastPrinted>
  <dcterms:modified xsi:type="dcterms:W3CDTF">2024-01-22T03:35:28Z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2184741ACCE44D50AE111C94E220DFBA</vt:lpwstr>
  </property>
</Properties>
</file>