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color w:val="auto"/>
          <w:sz w:val="32"/>
          <w:szCs w:val="32"/>
        </w:rPr>
      </w:pPr>
      <w:bookmarkStart w:id="0" w:name="_GoBack"/>
      <w:bookmarkEnd w:id="0"/>
      <w:r>
        <w:rPr>
          <w:rFonts w:hint="eastAsia"/>
          <w:b/>
          <w:color w:val="auto"/>
          <w:sz w:val="32"/>
          <w:szCs w:val="32"/>
          <w:lang w:val="en-US" w:eastAsia="zh-CN"/>
        </w:rPr>
        <w:t>赵沽里</w:t>
      </w:r>
      <w:r>
        <w:rPr>
          <w:rFonts w:hint="eastAsia"/>
          <w:b/>
          <w:color w:val="auto"/>
          <w:sz w:val="32"/>
          <w:szCs w:val="32"/>
        </w:rPr>
        <w:t>小学20</w:t>
      </w:r>
      <w:r>
        <w:rPr>
          <w:rFonts w:hint="eastAsia"/>
          <w:b/>
          <w:color w:val="auto"/>
          <w:sz w:val="32"/>
          <w:szCs w:val="32"/>
          <w:lang w:val="en-US" w:eastAsia="zh-CN"/>
        </w:rPr>
        <w:t>23</w:t>
      </w:r>
      <w:r>
        <w:rPr>
          <w:rFonts w:hint="eastAsia"/>
          <w:b/>
          <w:color w:val="auto"/>
          <w:sz w:val="32"/>
          <w:szCs w:val="32"/>
        </w:rPr>
        <w:t>年一年级招生简章</w:t>
      </w:r>
    </w:p>
    <w:p>
      <w:pPr>
        <w:spacing w:line="360" w:lineRule="auto"/>
        <w:ind w:firstLine="480" w:firstLineChars="200"/>
        <w:rPr>
          <w:rFonts w:hint="eastAsia" w:ascii="宋体" w:hAnsi="宋体" w:eastAsia="宋体" w:cs="宋体"/>
          <w:b w:val="0"/>
          <w:bCs w:val="0"/>
          <w:color w:val="auto"/>
          <w:kern w:val="0"/>
          <w:sz w:val="24"/>
          <w:szCs w:val="24"/>
        </w:rPr>
      </w:pPr>
    </w:p>
    <w:p>
      <w:pPr>
        <w:spacing w:line="360" w:lineRule="auto"/>
        <w:ind w:firstLine="480" w:firstLineChars="20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w:t>
      </w:r>
      <w:r>
        <w:rPr>
          <w:rStyle w:val="11"/>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rPr>
        <w:t>市教委关于做好202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年天津市义务教育阶段学校招生入学工作的指导意见</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和</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202</w:t>
      </w:r>
      <w:r>
        <w:rPr>
          <w:rStyle w:val="11"/>
          <w:rFonts w:hint="eastAsia" w:ascii="宋体" w:hAnsi="宋体" w:eastAsia="宋体" w:cs="宋体"/>
          <w:b w:val="0"/>
          <w:bCs w:val="0"/>
          <w:color w:val="auto"/>
          <w:sz w:val="24"/>
          <w:szCs w:val="24"/>
          <w:lang w:val="en-US" w:eastAsia="zh-CN"/>
        </w:rPr>
        <w:t>3</w:t>
      </w:r>
      <w:r>
        <w:rPr>
          <w:rStyle w:val="11"/>
          <w:rFonts w:hint="eastAsia" w:ascii="宋体" w:hAnsi="宋体" w:eastAsia="宋体" w:cs="宋体"/>
          <w:b w:val="0"/>
          <w:bCs w:val="0"/>
          <w:color w:val="auto"/>
          <w:sz w:val="24"/>
          <w:szCs w:val="24"/>
        </w:rPr>
        <w:t>年东丽区小学招生入学工作实施方案》</w:t>
      </w:r>
      <w:r>
        <w:rPr>
          <w:rStyle w:val="11"/>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一、报名</w:t>
      </w:r>
      <w:r>
        <w:rPr>
          <w:rFonts w:hint="eastAsia" w:ascii="宋体" w:hAnsi="宋体" w:eastAsia="宋体" w:cs="宋体"/>
          <w:b w:val="0"/>
          <w:bCs w:val="0"/>
          <w:color w:val="auto"/>
          <w:kern w:val="0"/>
          <w:sz w:val="24"/>
          <w:szCs w:val="24"/>
        </w:rPr>
        <w:t>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 xml:space="preserve">1. </w:t>
      </w:r>
      <w:r>
        <w:rPr>
          <w:rFonts w:hint="eastAsia" w:ascii="宋体" w:hAnsi="宋体" w:eastAsia="宋体" w:cs="宋体"/>
          <w:b w:val="0"/>
          <w:bCs w:val="0"/>
          <w:color w:val="auto"/>
          <w:sz w:val="24"/>
          <w:szCs w:val="24"/>
        </w:rPr>
        <w:t>招生范围：</w:t>
      </w:r>
      <w:r>
        <w:rPr>
          <w:rFonts w:hint="eastAsia" w:ascii="宋体" w:hAnsi="宋体" w:eastAsia="宋体" w:cs="宋体"/>
          <w:color w:val="auto"/>
          <w:sz w:val="24"/>
          <w:szCs w:val="24"/>
          <w:lang w:val="en-US" w:eastAsia="zh-CN"/>
        </w:rPr>
        <w:t>赵沽里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春江里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保利玫瑰湾。</w:t>
      </w:r>
      <w:r>
        <w:rPr>
          <w:rFonts w:hint="eastAsia" w:ascii="宋体" w:hAnsi="宋体" w:eastAsia="宋体" w:cs="宋体"/>
          <w:color w:val="auto"/>
          <w:spacing w:val="-8"/>
          <w:sz w:val="24"/>
          <w:szCs w:val="24"/>
        </w:rPr>
        <w:t>凡户籍</w:t>
      </w:r>
      <w:r>
        <w:rPr>
          <w:rStyle w:val="11"/>
          <w:rFonts w:hint="eastAsia" w:ascii="宋体" w:hAnsi="宋体" w:eastAsia="宋体" w:cs="宋体"/>
          <w:b w:val="0"/>
          <w:bCs w:val="0"/>
          <w:color w:val="auto"/>
          <w:sz w:val="24"/>
          <w:szCs w:val="24"/>
        </w:rPr>
        <w:t>（包括蓝印户口）</w:t>
      </w:r>
      <w:r>
        <w:rPr>
          <w:rFonts w:hint="eastAsia" w:ascii="宋体" w:hAnsi="宋体" w:eastAsia="宋体" w:cs="宋体"/>
          <w:color w:val="auto"/>
          <w:spacing w:val="-8"/>
          <w:sz w:val="24"/>
          <w:szCs w:val="24"/>
        </w:rPr>
        <w:t>、</w:t>
      </w:r>
      <w:r>
        <w:rPr>
          <w:rStyle w:val="11"/>
          <w:rFonts w:hint="eastAsia" w:ascii="宋体" w:hAnsi="宋体" w:eastAsia="宋体" w:cs="宋体"/>
          <w:b w:val="0"/>
          <w:bCs w:val="0"/>
          <w:color w:val="auto"/>
          <w:sz w:val="24"/>
          <w:szCs w:val="24"/>
        </w:rPr>
        <w:t>合法固定居所</w:t>
      </w:r>
      <w:r>
        <w:rPr>
          <w:rFonts w:hint="eastAsia" w:ascii="宋体" w:hAnsi="宋体" w:eastAsia="宋体" w:cs="宋体"/>
          <w:color w:val="auto"/>
          <w:spacing w:val="-8"/>
          <w:sz w:val="24"/>
          <w:szCs w:val="24"/>
        </w:rPr>
        <w:t>在以上范围内</w:t>
      </w:r>
      <w:r>
        <w:rPr>
          <w:rFonts w:hint="eastAsia" w:ascii="宋体" w:hAnsi="宋体" w:eastAsia="宋体" w:cs="宋体"/>
          <w:color w:val="auto"/>
          <w:sz w:val="24"/>
          <w:szCs w:val="24"/>
        </w:rPr>
        <w:t>的适龄儿童及已经预约的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color w:val="auto"/>
          <w:sz w:val="24"/>
          <w:szCs w:val="24"/>
        </w:rPr>
        <w:t>。（适龄儿童户籍的户主、合法固定居所的产权所有人必须是适龄儿童的父母或祖父母、外祖父母。）</w:t>
      </w:r>
    </w:p>
    <w:p>
      <w:pPr>
        <w:pStyle w:val="8"/>
        <w:numPr>
          <w:ilvl w:val="0"/>
          <w:numId w:val="0"/>
        </w:numPr>
        <w:spacing w:line="360" w:lineRule="auto"/>
        <w:ind w:left="48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2. </w:t>
      </w:r>
      <w:r>
        <w:rPr>
          <w:rFonts w:hint="eastAsia" w:ascii="宋体" w:hAnsi="宋体" w:eastAsia="宋体" w:cs="宋体"/>
          <w:b w:val="0"/>
          <w:bCs w:val="0"/>
          <w:color w:val="auto"/>
          <w:sz w:val="24"/>
          <w:szCs w:val="24"/>
          <w:lang w:eastAsia="zh-CN"/>
        </w:rPr>
        <w:t>招生对象：</w:t>
      </w:r>
      <w:r>
        <w:rPr>
          <w:rFonts w:hint="eastAsia" w:ascii="宋体" w:hAnsi="宋体" w:eastAsia="宋体" w:cs="宋体"/>
          <w:b w:val="0"/>
          <w:bCs w:val="0"/>
          <w:color w:val="auto"/>
          <w:sz w:val="24"/>
          <w:szCs w:val="24"/>
        </w:rPr>
        <w:t>年满六周岁的适龄儿童（201</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年8月31日前出生）。</w:t>
      </w:r>
    </w:p>
    <w:p>
      <w:pPr>
        <w:pStyle w:val="8"/>
        <w:numPr>
          <w:ilvl w:val="0"/>
          <w:numId w:val="0"/>
        </w:numPr>
        <w:spacing w:line="36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报名时间：20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日（星期六）、</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日（星期日）</w:t>
      </w:r>
    </w:p>
    <w:p>
      <w:pPr>
        <w:pStyle w:val="8"/>
        <w:spacing w:line="360" w:lineRule="auto"/>
        <w:ind w:left="48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上午   8:30-11:30         下午   1:30-4:30</w:t>
      </w:r>
    </w:p>
    <w:p>
      <w:pPr>
        <w:ind w:firstLine="480" w:firstLineChars="200"/>
        <w:rPr>
          <w:rFonts w:hint="eastAsia"/>
          <w:color w:val="auto"/>
          <w:sz w:val="24"/>
          <w:szCs w:val="24"/>
        </w:rPr>
      </w:pPr>
      <w:r>
        <w:rPr>
          <w:rFonts w:hint="eastAsia"/>
          <w:color w:val="auto"/>
          <w:sz w:val="24"/>
          <w:szCs w:val="24"/>
        </w:rPr>
        <w:t>录取顺序</w:t>
      </w:r>
      <w:r>
        <w:rPr>
          <w:rFonts w:hint="eastAsia"/>
          <w:color w:val="auto"/>
          <w:sz w:val="24"/>
          <w:szCs w:val="24"/>
          <w:lang w:eastAsia="zh-CN"/>
        </w:rPr>
        <w:t>与</w:t>
      </w:r>
      <w:r>
        <w:rPr>
          <w:rFonts w:hint="eastAsia"/>
          <w:color w:val="auto"/>
          <w:sz w:val="24"/>
          <w:szCs w:val="24"/>
        </w:rPr>
        <w:t>报名顺序</w:t>
      </w:r>
      <w:r>
        <w:rPr>
          <w:rFonts w:hint="eastAsia"/>
          <w:color w:val="auto"/>
          <w:sz w:val="24"/>
          <w:szCs w:val="24"/>
          <w:lang w:eastAsia="zh-CN"/>
        </w:rPr>
        <w:t>无关</w:t>
      </w:r>
      <w:r>
        <w:rPr>
          <w:rFonts w:hint="eastAsia"/>
          <w:color w:val="auto"/>
          <w:sz w:val="24"/>
          <w:szCs w:val="24"/>
        </w:rPr>
        <w:t>，请家长</w:t>
      </w:r>
      <w:r>
        <w:rPr>
          <w:rFonts w:hint="eastAsia"/>
          <w:color w:val="auto"/>
          <w:sz w:val="24"/>
          <w:szCs w:val="24"/>
          <w:lang w:eastAsia="zh-CN"/>
        </w:rPr>
        <w:t>合理</w:t>
      </w:r>
      <w:r>
        <w:rPr>
          <w:rFonts w:hint="eastAsia"/>
          <w:color w:val="auto"/>
          <w:sz w:val="24"/>
          <w:szCs w:val="24"/>
        </w:rPr>
        <w:t>安排时间来校报名。</w:t>
      </w:r>
    </w:p>
    <w:p>
      <w:pPr>
        <w:pStyle w:val="8"/>
        <w:numPr>
          <w:ilvl w:val="0"/>
          <w:numId w:val="0"/>
        </w:numPr>
        <w:spacing w:line="36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三、报名</w:t>
      </w:r>
      <w:r>
        <w:rPr>
          <w:rFonts w:hint="eastAsia" w:ascii="宋体" w:hAnsi="宋体" w:eastAsia="宋体" w:cs="宋体"/>
          <w:b w:val="0"/>
          <w:bCs w:val="0"/>
          <w:color w:val="auto"/>
          <w:sz w:val="24"/>
          <w:szCs w:val="24"/>
        </w:rPr>
        <w:t>办法</w:t>
      </w:r>
    </w:p>
    <w:p>
      <w:pPr>
        <w:adjustRightInd w:val="0"/>
        <w:snapToGrid w:val="0"/>
        <w:spacing w:line="360" w:lineRule="auto"/>
        <w:ind w:firstLine="448"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lang w:val="en-US" w:eastAsia="zh-CN"/>
        </w:rPr>
        <w:t>1.</w:t>
      </w:r>
      <w:r>
        <w:rPr>
          <w:rFonts w:hint="eastAsia" w:ascii="宋体" w:hAnsi="宋体" w:eastAsia="宋体" w:cs="宋体"/>
          <w:color w:val="auto"/>
          <w:sz w:val="24"/>
          <w:szCs w:val="24"/>
        </w:rPr>
        <w:t>本片符合招生条件的适龄儿童</w:t>
      </w:r>
      <w:r>
        <w:rPr>
          <w:rStyle w:val="11"/>
          <w:rFonts w:hint="eastAsia" w:ascii="宋体" w:hAnsi="宋体" w:eastAsia="宋体" w:cs="宋体"/>
          <w:b w:val="0"/>
          <w:bCs w:val="0"/>
          <w:color w:val="auto"/>
          <w:sz w:val="24"/>
          <w:szCs w:val="24"/>
          <w:lang w:eastAsia="zh-CN"/>
        </w:rPr>
        <w:t>，由家长携带</w:t>
      </w:r>
      <w:r>
        <w:rPr>
          <w:rStyle w:val="11"/>
          <w:rFonts w:hint="eastAsia" w:ascii="宋体" w:hAnsi="宋体" w:eastAsia="宋体" w:cs="宋体"/>
          <w:b w:val="0"/>
          <w:bCs w:val="0"/>
          <w:color w:val="auto"/>
          <w:sz w:val="24"/>
          <w:szCs w:val="24"/>
        </w:rPr>
        <w:t>居民户口簿、合法固定居所的证明</w:t>
      </w:r>
      <w:r>
        <w:rPr>
          <w:rStyle w:val="11"/>
          <w:rFonts w:hint="eastAsia" w:ascii="宋体" w:hAnsi="宋体" w:eastAsia="宋体" w:cs="宋体"/>
          <w:b w:val="0"/>
          <w:bCs w:val="0"/>
          <w:color w:val="auto"/>
          <w:sz w:val="24"/>
          <w:szCs w:val="24"/>
          <w:lang w:eastAsia="zh-CN"/>
        </w:rPr>
        <w:t>（原件、复印件）</w:t>
      </w:r>
      <w:r>
        <w:rPr>
          <w:rStyle w:val="11"/>
          <w:rFonts w:hint="eastAsia" w:ascii="宋体" w:hAnsi="宋体" w:eastAsia="宋体" w:cs="宋体"/>
          <w:b w:val="0"/>
          <w:bCs w:val="0"/>
          <w:color w:val="auto"/>
          <w:sz w:val="24"/>
          <w:szCs w:val="24"/>
        </w:rPr>
        <w:t>，</w:t>
      </w:r>
      <w:r>
        <w:rPr>
          <w:rFonts w:hint="eastAsia" w:ascii="宋体" w:hAnsi="宋体" w:eastAsia="宋体" w:cs="宋体"/>
          <w:b w:val="0"/>
          <w:bCs w:val="0"/>
          <w:color w:val="auto"/>
          <w:spacing w:val="-8"/>
          <w:sz w:val="24"/>
          <w:szCs w:val="24"/>
        </w:rPr>
        <w:t>在规定时间内到校报名。</w:t>
      </w:r>
      <w:r>
        <w:rPr>
          <w:rFonts w:hint="eastAsia" w:ascii="宋体" w:hAnsi="宋体" w:eastAsia="宋体" w:cs="宋体"/>
          <w:b w:val="0"/>
          <w:bCs w:val="0"/>
          <w:color w:val="auto"/>
          <w:sz w:val="24"/>
          <w:szCs w:val="24"/>
        </w:rPr>
        <w:t xml:space="preserve">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注意事项：</w:t>
      </w:r>
    </w:p>
    <w:p>
      <w:pPr>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家长应保证所提供的证件及其他证明材料属实。</w:t>
      </w:r>
      <w:r>
        <w:rPr>
          <w:rFonts w:hint="eastAsia" w:ascii="宋体" w:hAnsi="宋体" w:eastAsia="宋体" w:cs="宋体"/>
          <w:b w:val="0"/>
          <w:bCs w:val="0"/>
          <w:color w:val="auto"/>
          <w:sz w:val="24"/>
          <w:szCs w:val="24"/>
          <w:u w:val="none"/>
        </w:rPr>
        <w:t>如证件、证明不属实，您的孩子将失去入学资格。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适龄儿童确因身体状况需要延缓入学的，由其父母或者其他法定监护人带有效证明于7月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日前到学校提出申请。</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13821807307</w:t>
      </w:r>
    </w:p>
    <w:p>
      <w:pPr>
        <w:pStyle w:val="8"/>
        <w:numPr>
          <w:ilvl w:val="0"/>
          <w:numId w:val="1"/>
        </w:numPr>
        <w:spacing w:line="360" w:lineRule="auto"/>
        <w:ind w:left="0" w:leftChars="0" w:firstLine="0" w:firstLineChars="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招生咨询电话：</w:t>
      </w:r>
    </w:p>
    <w:p>
      <w:pPr>
        <w:pStyle w:val="8"/>
        <w:numPr>
          <w:ilvl w:val="0"/>
          <w:numId w:val="0"/>
        </w:numPr>
        <w:spacing w:line="360" w:lineRule="auto"/>
        <w:ind w:leftChars="0"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固定电话：26323730   手机：13299937883</w:t>
      </w:r>
    </w:p>
    <w:p>
      <w:pPr>
        <w:pStyle w:val="8"/>
        <w:spacing w:line="360" w:lineRule="auto"/>
        <w:ind w:left="0" w:leftChars="0" w:firstLine="0" w:firstLineChars="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天津市东丽区</w:t>
      </w:r>
      <w:r>
        <w:rPr>
          <w:rFonts w:hint="eastAsia" w:ascii="宋体" w:hAnsi="宋体" w:eastAsia="宋体" w:cs="宋体"/>
          <w:b w:val="0"/>
          <w:bCs w:val="0"/>
          <w:color w:val="auto"/>
          <w:sz w:val="24"/>
          <w:szCs w:val="24"/>
          <w:lang w:val="en-US" w:eastAsia="zh-CN"/>
        </w:rPr>
        <w:t>赵沽里</w:t>
      </w:r>
      <w:r>
        <w:rPr>
          <w:rFonts w:hint="eastAsia" w:ascii="宋体" w:hAnsi="宋体" w:eastAsia="宋体" w:cs="宋体"/>
          <w:b w:val="0"/>
          <w:bCs w:val="0"/>
          <w:color w:val="auto"/>
          <w:sz w:val="24"/>
          <w:szCs w:val="24"/>
        </w:rPr>
        <w:t>小学</w:t>
      </w:r>
    </w:p>
    <w:p>
      <w:pPr>
        <w:pStyle w:val="8"/>
        <w:spacing w:line="360" w:lineRule="auto"/>
        <w:ind w:left="840" w:firstLine="0" w:firstLineChars="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06D4"/>
    <w:multiLevelType w:val="singleLevel"/>
    <w:tmpl w:val="843006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WMwZTg1ZGM3Y2IyZTZjYWExNDIzMWNmYTc3OTY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AA7B06"/>
    <w:rsid w:val="08327B6E"/>
    <w:rsid w:val="08E648E3"/>
    <w:rsid w:val="0DED7006"/>
    <w:rsid w:val="10D940A5"/>
    <w:rsid w:val="11C65BEB"/>
    <w:rsid w:val="12444A03"/>
    <w:rsid w:val="13CC1FD4"/>
    <w:rsid w:val="14F35EB8"/>
    <w:rsid w:val="15350289"/>
    <w:rsid w:val="156D0D45"/>
    <w:rsid w:val="18B123CD"/>
    <w:rsid w:val="1AC96953"/>
    <w:rsid w:val="1EDB57F2"/>
    <w:rsid w:val="1FD3475E"/>
    <w:rsid w:val="23AB6CE1"/>
    <w:rsid w:val="249F47BE"/>
    <w:rsid w:val="24B678A1"/>
    <w:rsid w:val="267970E1"/>
    <w:rsid w:val="28E601C9"/>
    <w:rsid w:val="2EE11BB1"/>
    <w:rsid w:val="325F38E1"/>
    <w:rsid w:val="33CA584C"/>
    <w:rsid w:val="36A54F40"/>
    <w:rsid w:val="3AB14D62"/>
    <w:rsid w:val="3CB539C1"/>
    <w:rsid w:val="3D104FCD"/>
    <w:rsid w:val="3EA24137"/>
    <w:rsid w:val="42522BCF"/>
    <w:rsid w:val="45753EF9"/>
    <w:rsid w:val="47C54D5F"/>
    <w:rsid w:val="48B42226"/>
    <w:rsid w:val="4AE352D2"/>
    <w:rsid w:val="4C6F6B45"/>
    <w:rsid w:val="4F1E07E2"/>
    <w:rsid w:val="4FED0352"/>
    <w:rsid w:val="52DE2DF5"/>
    <w:rsid w:val="5379510C"/>
    <w:rsid w:val="572300E0"/>
    <w:rsid w:val="58B65BED"/>
    <w:rsid w:val="5A0C4C6A"/>
    <w:rsid w:val="5B3805CF"/>
    <w:rsid w:val="5BC2135F"/>
    <w:rsid w:val="5BD425C6"/>
    <w:rsid w:val="5C705706"/>
    <w:rsid w:val="5D205450"/>
    <w:rsid w:val="5DC47996"/>
    <w:rsid w:val="5F026A7C"/>
    <w:rsid w:val="60C03C92"/>
    <w:rsid w:val="61384A26"/>
    <w:rsid w:val="62743DE8"/>
    <w:rsid w:val="6632742F"/>
    <w:rsid w:val="69AA799B"/>
    <w:rsid w:val="706A205B"/>
    <w:rsid w:val="72CB365E"/>
    <w:rsid w:val="72D14EFD"/>
    <w:rsid w:val="741F49D1"/>
    <w:rsid w:val="74DC056C"/>
    <w:rsid w:val="76203EE1"/>
    <w:rsid w:val="77742AF8"/>
    <w:rsid w:val="7BF662B0"/>
    <w:rsid w:val="7E212B71"/>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681</Words>
  <Characters>755</Characters>
  <Lines>5</Lines>
  <Paragraphs>1</Paragraphs>
  <TotalTime>168</TotalTime>
  <ScaleCrop>false</ScaleCrop>
  <LinksUpToDate>false</LinksUpToDate>
  <CharactersWithSpaces>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2023-06-21T02:25:00Z</cp:lastPrinted>
  <dcterms:modified xsi:type="dcterms:W3CDTF">2023-12-12T03:51:10Z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52DF032D6E9843ED899F74A0EDA3DBE4_13</vt:lpwstr>
  </property>
</Properties>
</file>