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3</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年逸阳文思学校一年级</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招生简章</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jc w:val="center"/>
        <w:textAlignment w:val="auto"/>
        <w:rPr>
          <w:rFonts w:ascii="Times New Roman" w:hAnsi="Times New Roman" w:eastAsia="仿宋_GB2312"/>
          <w:color w:val="000000" w:themeColor="text1"/>
          <w:sz w:val="32"/>
          <w:szCs w:val="32"/>
          <w14:textFill>
            <w14:solidFill>
              <w14:schemeClr w14:val="tx1"/>
            </w14:solidFill>
          </w14:textFill>
        </w:rPr>
      </w:pP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天津市东丽区逸阳文思学校“以精致教育，特色育人”为学校愿景;以“文化开元，课程立校”为办学思路;以“站在学生立场，为未来而教”的办学理念，创造“以学习者为中心”的教与学模式，铸成“和、睿、博、雅”之学校气质，促进学生全面成长。</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校重视全面发展，彰显特长，坚持过程管理，不断提高教学质量。我校拥有一支一流的教学专家团队，特聘请由和平区教研室专家组成的“教研团队”和全国知名专家组成的“智库专家团队”。2019年，徐长青工作室简约教学基地在我校挂牌。</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根据津教委《关于做好202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年天津市义务教育阶段学校招生入学工作指导意见》及东丽区教育局202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年小学招生工作要求，我校招生办法如下：</w:t>
      </w:r>
    </w:p>
    <w:p>
      <w:pPr>
        <w:keepNext w:val="0"/>
        <w:keepLines w:val="0"/>
        <w:pageBreakBefore w:val="0"/>
        <w:shd w:val="clear" w:color="auto" w:fill="FFFFFF"/>
        <w:kinsoku/>
        <w:overflowPunct/>
        <w:topLinePunct w:val="0"/>
        <w:autoSpaceDE/>
        <w:autoSpaceDN/>
        <w:bidi w:val="0"/>
        <w:adjustRightInd/>
        <w:snapToGrid/>
        <w:spacing w:line="560" w:lineRule="exact"/>
        <w:ind w:firstLine="640" w:firstLineChars="200"/>
        <w:jc w:val="left"/>
        <w:textAlignment w:val="auto"/>
        <w:rPr>
          <w:rFonts w:ascii="Times New Roman" w:hAnsi="Times New Roman" w:eastAsia="微软雅黑" w:cs="宋体"/>
          <w:color w:val="000000" w:themeColor="text1"/>
          <w:kern w:val="0"/>
          <w:sz w:val="24"/>
          <w:szCs w:val="24"/>
          <w14:textFill>
            <w14:solidFill>
              <w14:schemeClr w14:val="tx1"/>
            </w14:solidFill>
          </w14:textFill>
        </w:rPr>
      </w:pPr>
      <w:r>
        <w:rPr>
          <w:rFonts w:hint="eastAsia" w:ascii="Times New Roman" w:hAnsi="Times New Roman" w:eastAsia="黑体" w:cs="宋体"/>
          <w:color w:val="000000" w:themeColor="text1"/>
          <w:kern w:val="0"/>
          <w:sz w:val="32"/>
          <w:szCs w:val="32"/>
          <w14:textFill>
            <w14:solidFill>
              <w14:schemeClr w14:val="tx1"/>
            </w14:solidFill>
          </w14:textFill>
        </w:rPr>
        <w:t>一、招生计划</w:t>
      </w:r>
    </w:p>
    <w:p>
      <w:pPr>
        <w:pStyle w:val="5"/>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ascii="Times New Roman" w:hAnsi="Times New Roman" w:eastAsia="仿宋_GB2312"/>
          <w:b w:val="0"/>
          <w:bCs w:val="0"/>
          <w:color w:val="000000" w:themeColor="text1"/>
          <w:sz w:val="32"/>
          <w:szCs w:val="32"/>
          <w14:textFill>
            <w14:solidFill>
              <w14:schemeClr w14:val="tx1"/>
            </w14:solidFill>
          </w14:textFill>
        </w:rPr>
      </w:pPr>
      <w:r>
        <w:rPr>
          <w:rFonts w:hint="eastAsia" w:ascii="Times New Roman" w:hAnsi="Times New Roman" w:eastAsia="仿宋_GB2312"/>
          <w:b w:val="0"/>
          <w:bCs w:val="0"/>
          <w:color w:val="000000" w:themeColor="text1"/>
          <w:sz w:val="32"/>
          <w:szCs w:val="32"/>
          <w14:textFill>
            <w14:solidFill>
              <w14:schemeClr w14:val="tx1"/>
            </w14:solidFill>
          </w14:textFill>
        </w:rPr>
        <w:t>202</w:t>
      </w:r>
      <w:r>
        <w:rPr>
          <w:rFonts w:hint="eastAsia" w:ascii="Times New Roman" w:hAnsi="Times New Roman" w:eastAsia="仿宋_GB2312"/>
          <w:b w:val="0"/>
          <w:bCs w:val="0"/>
          <w:color w:val="000000" w:themeColor="text1"/>
          <w:sz w:val="32"/>
          <w:szCs w:val="32"/>
          <w:lang w:val="en-US" w:eastAsia="zh-CN"/>
          <w14:textFill>
            <w14:solidFill>
              <w14:schemeClr w14:val="tx1"/>
            </w14:solidFill>
          </w14:textFill>
        </w:rPr>
        <w:t>3</w:t>
      </w:r>
      <w:r>
        <w:rPr>
          <w:rFonts w:hint="eastAsia" w:ascii="Times New Roman" w:hAnsi="Times New Roman" w:eastAsia="仿宋_GB2312"/>
          <w:b w:val="0"/>
          <w:bCs w:val="0"/>
          <w:color w:val="000000" w:themeColor="text1"/>
          <w:sz w:val="32"/>
          <w:szCs w:val="32"/>
          <w14:textFill>
            <w14:solidFill>
              <w14:schemeClr w14:val="tx1"/>
            </w14:solidFill>
          </w14:textFill>
        </w:rPr>
        <w:t>年学校拟招收新一年级学生255名。其中：</w:t>
      </w:r>
    </w:p>
    <w:p>
      <w:pPr>
        <w:pStyle w:val="5"/>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仿宋_GB2312"/>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b w:val="0"/>
          <w:bCs w:val="0"/>
          <w:color w:val="000000" w:themeColor="text1"/>
          <w:sz w:val="32"/>
          <w:szCs w:val="32"/>
          <w14:textFill>
            <w14:solidFill>
              <w14:schemeClr w14:val="tx1"/>
            </w14:solidFill>
          </w14:textFill>
        </w:rPr>
        <w:t>1.政府购买学位5个教学班共225名。</w:t>
      </w:r>
      <w:r>
        <w:rPr>
          <w:rFonts w:hint="eastAsia" w:ascii="Times New Roman" w:hAnsi="Times New Roman" w:eastAsia="仿宋_GB2312"/>
          <w:b w:val="0"/>
          <w:bCs w:val="0"/>
          <w:color w:val="000000" w:themeColor="text1"/>
          <w:sz w:val="32"/>
          <w:szCs w:val="32"/>
          <w:lang w:val="en-US" w:eastAsia="zh-CN"/>
          <w14:textFill>
            <w14:solidFill>
              <w14:schemeClr w14:val="tx1"/>
            </w14:solidFill>
          </w14:textFill>
        </w:rPr>
        <w:t xml:space="preserve"> </w:t>
      </w:r>
    </w:p>
    <w:p>
      <w:pPr>
        <w:ind w:firstLine="640" w:firstLineChars="200"/>
        <w:rPr>
          <w:rFonts w:hint="default" w:ascii="Times New Roman" w:hAnsi="Times New Roman" w:eastAsia="仿宋_GB2312"/>
          <w:b/>
          <w:bCs/>
          <w:color w:val="000000" w:themeColor="text1"/>
          <w:sz w:val="40"/>
          <w:szCs w:val="40"/>
          <w:lang w:val="en-US" w:eastAsia="zh-CN"/>
          <w14:textFill>
            <w14:solidFill>
              <w14:schemeClr w14:val="tx1"/>
            </w14:solidFill>
          </w14:textFill>
        </w:rPr>
      </w:pPr>
      <w:r>
        <w:rPr>
          <w:rFonts w:hint="eastAsia" w:ascii="Times New Roman" w:hAnsi="Times New Roman" w:eastAsia="仿宋_GB2312"/>
          <w:b w:val="0"/>
          <w:bCs w:val="0"/>
          <w:color w:val="000000" w:themeColor="text1"/>
          <w:sz w:val="32"/>
          <w:szCs w:val="32"/>
          <w14:textFill>
            <w14:solidFill>
              <w14:schemeClr w14:val="tx1"/>
            </w14:solidFill>
          </w14:textFill>
        </w:rPr>
        <w:t>2.自主招生1个教学班共30名。</w:t>
      </w:r>
      <w:r>
        <w:rPr>
          <w:rFonts w:hint="eastAsia" w:ascii="仿宋_GB2312" w:hAnsi="仿宋_GB2312" w:eastAsia="仿宋_GB2312" w:cs="仿宋_GB2312"/>
          <w:b/>
          <w:bCs/>
          <w:sz w:val="40"/>
          <w:szCs w:val="40"/>
        </w:rPr>
        <w:t>（优先录取具有天津市东丽区户籍的适龄儿童）</w:t>
      </w:r>
    </w:p>
    <w:p>
      <w:pPr>
        <w:pStyle w:val="5"/>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Style w:val="11"/>
          <w:rFonts w:ascii="Times New Roman" w:hAnsi="Times New Roman" w:eastAsia="黑体"/>
          <w:bCs/>
          <w:color w:val="000000" w:themeColor="text1"/>
          <w:sz w:val="32"/>
          <w:szCs w:val="32"/>
          <w14:textFill>
            <w14:solidFill>
              <w14:schemeClr w14:val="tx1"/>
            </w14:solidFill>
          </w14:textFill>
        </w:rPr>
      </w:pPr>
      <w:r>
        <w:rPr>
          <w:rStyle w:val="11"/>
          <w:rFonts w:hint="eastAsia" w:ascii="Times New Roman" w:hAnsi="Times New Roman" w:eastAsia="黑体"/>
          <w:bCs/>
          <w:color w:val="000000" w:themeColor="text1"/>
          <w:sz w:val="32"/>
          <w:szCs w:val="32"/>
          <w14:textFill>
            <w14:solidFill>
              <w14:schemeClr w14:val="tx1"/>
            </w14:solidFill>
          </w14:textFill>
        </w:rPr>
        <w:t>二、招生范围及报名条件</w:t>
      </w:r>
    </w:p>
    <w:p>
      <w:pPr>
        <w:pStyle w:val="5"/>
        <w:keepNext w:val="0"/>
        <w:keepLines w:val="0"/>
        <w:pageBreakBefore w:val="0"/>
        <w:shd w:val="clear" w:color="auto" w:fill="FFFFFF"/>
        <w:tabs>
          <w:tab w:val="left" w:pos="312"/>
        </w:tabs>
        <w:kinsoku/>
        <w:overflowPunct/>
        <w:topLinePunct w:val="0"/>
        <w:autoSpaceDE/>
        <w:autoSpaceDN/>
        <w:bidi w:val="0"/>
        <w:adjustRightInd/>
        <w:snapToGrid/>
        <w:spacing w:before="0" w:beforeAutospacing="0" w:after="0" w:afterAutospacing="0"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1.政府购买学位招生范围：</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年8月31日前出生，年满6周岁，华新小学招生范围内</w:t>
      </w:r>
      <w:r>
        <w:rPr>
          <w:rFonts w:hint="eastAsia" w:ascii="仿宋_GB2312" w:hAnsi="仿宋_GB2312" w:eastAsia="仿宋_GB2312" w:cs="仿宋_GB2312"/>
          <w:b/>
          <w:bCs/>
          <w:color w:val="000000" w:themeColor="text1"/>
          <w:sz w:val="40"/>
          <w:szCs w:val="40"/>
          <w14:textFill>
            <w14:solidFill>
              <w14:schemeClr w14:val="tx1"/>
            </w14:solidFill>
          </w14:textFill>
        </w:rPr>
        <w:t>“双本一致”</w:t>
      </w:r>
      <w:r>
        <w:rPr>
          <w:rFonts w:hint="eastAsia" w:ascii="仿宋_GB2312" w:hAnsi="仿宋_GB2312" w:eastAsia="仿宋_GB2312" w:cs="仿宋_GB2312"/>
          <w:color w:val="000000" w:themeColor="text1"/>
          <w:sz w:val="32"/>
          <w:szCs w:val="32"/>
          <w14:textFill>
            <w14:solidFill>
              <w14:schemeClr w14:val="tx1"/>
            </w14:solidFill>
          </w14:textFill>
        </w:rPr>
        <w:t>的适龄儿童。即户籍</w:t>
      </w:r>
      <w:r>
        <w:rPr>
          <w:rFonts w:hint="eastAsia" w:ascii="仿宋_GB2312" w:hAnsi="仿宋_GB2312" w:eastAsia="仿宋_GB2312" w:cs="仿宋_GB2312"/>
          <w:color w:val="3D3D3D"/>
          <w:sz w:val="32"/>
          <w:szCs w:val="32"/>
          <w:shd w:val="clear" w:color="auto" w:fill="FFFFFF"/>
        </w:rPr>
        <w:t>、房产证</w:t>
      </w:r>
      <w:r>
        <w:rPr>
          <w:rFonts w:hint="eastAsia" w:ascii="仿宋_GB2312" w:hAnsi="仿宋_GB2312" w:eastAsia="仿宋_GB2312" w:cs="仿宋_GB2312"/>
          <w:color w:val="000000" w:themeColor="text1"/>
          <w:sz w:val="32"/>
          <w:szCs w:val="32"/>
          <w14:textFill>
            <w14:solidFill>
              <w14:schemeClr w14:val="tx1"/>
            </w14:solidFill>
          </w14:textFill>
        </w:rPr>
        <w:t>（适龄儿童户籍的户主、房屋的产权所有人，必须是适龄儿童的父母、祖父母或外祖父母。）均在以下小区：</w:t>
      </w:r>
      <w:r>
        <w:rPr>
          <w:rFonts w:hint="eastAsia" w:ascii="仿宋_GB2312" w:hAnsi="仿宋_GB2312" w:eastAsia="仿宋_GB2312" w:cs="仿宋_GB2312"/>
          <w:b/>
          <w:bCs/>
          <w:color w:val="000000" w:themeColor="text1"/>
          <w:sz w:val="40"/>
          <w:szCs w:val="40"/>
          <w14:textFill>
            <w14:solidFill>
              <w14:schemeClr w14:val="tx1"/>
            </w14:solidFill>
          </w14:textFill>
        </w:rPr>
        <w:t>顶秀欣园、华丰家园、天欣花园、华富家园、名都园、溪堤园、雪优花园、华轩、华润橡树湾、海上国际城、大唐印象、鲲栖府等。</w:t>
      </w:r>
    </w:p>
    <w:p>
      <w:pPr>
        <w:pStyle w:val="5"/>
        <w:keepNext w:val="0"/>
        <w:keepLines w:val="0"/>
        <w:pageBreakBefore w:val="0"/>
        <w:shd w:val="clear" w:color="auto" w:fill="FFFFFF"/>
        <w:tabs>
          <w:tab w:val="left" w:pos="312"/>
        </w:tabs>
        <w:kinsoku/>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hAnsi="仿宋_GB2312" w:eastAsia="仿宋_GB2312" w:cs="仿宋_GB2312"/>
          <w:sz w:val="32"/>
          <w:szCs w:val="32"/>
        </w:rPr>
      </w:pPr>
      <w:r>
        <w:rPr>
          <w:rFonts w:hint="eastAsia" w:ascii="Times New Roman" w:hAnsi="Times New Roman" w:eastAsia="仿宋_GB2312"/>
          <w:color w:val="000000" w:themeColor="text1"/>
          <w:sz w:val="32"/>
          <w:szCs w:val="32"/>
          <w14:textFill>
            <w14:solidFill>
              <w14:schemeClr w14:val="tx1"/>
            </w14:solidFill>
          </w14:textFill>
        </w:rPr>
        <w:t>2.自主招生范围：</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hAnsi="仿宋_GB2312" w:eastAsia="仿宋_GB2312" w:cs="仿宋_GB2312"/>
          <w:sz w:val="32"/>
          <w:szCs w:val="32"/>
        </w:rPr>
      </w:pPr>
      <w:r>
        <w:rPr>
          <w:rFonts w:ascii="Calibri" w:hAnsi="Calibri" w:eastAsia="仿宋_GB2312" w:cs="Calibri"/>
          <w:color w:val="000000" w:themeColor="text1"/>
          <w:sz w:val="32"/>
          <w:szCs w:val="32"/>
          <w14:textFill>
            <w14:solidFill>
              <w14:schemeClr w14:val="tx1"/>
            </w14:solidFill>
          </w14:textFill>
        </w:rPr>
        <w:t>①</w:t>
      </w:r>
      <w:r>
        <w:rPr>
          <w:rFonts w:hint="eastAsia" w:ascii="仿宋_GB2312" w:hAnsi="仿宋_GB2312" w:eastAsia="仿宋_GB2312" w:cs="仿宋_GB2312"/>
          <w:sz w:val="32"/>
          <w:szCs w:val="32"/>
        </w:rPr>
        <w:t> 天津市东丽区户籍的年满6周岁的适龄儿童。（</w:t>
      </w:r>
      <w:r>
        <w:rPr>
          <w:rFonts w:hint="eastAsia" w:ascii="Times New Roman" w:hAnsi="Times New Roman" w:eastAsia="仿宋_GB2312"/>
          <w:color w:val="000000" w:themeColor="text1"/>
          <w:sz w:val="32"/>
          <w:szCs w:val="32"/>
          <w14:textFill>
            <w14:solidFill>
              <w14:schemeClr w14:val="tx1"/>
            </w14:solidFill>
          </w14:textFill>
        </w:rPr>
        <w:t>20</w:t>
      </w:r>
      <w:r>
        <w:rPr>
          <w:rFonts w:hint="eastAsia" w:ascii="仿宋_GB2312" w:hAnsi="仿宋_GB2312" w:eastAsia="仿宋_GB2312" w:cs="仿宋_GB2312"/>
          <w:sz w:val="32"/>
          <w:szCs w:val="32"/>
          <w:lang w:val="en-US" w:eastAsia="zh-CN"/>
        </w:rPr>
        <w:t>17</w:t>
      </w:r>
      <w:r>
        <w:rPr>
          <w:rFonts w:hint="eastAsia" w:ascii="Times New Roman" w:hAnsi="Times New Roman" w:eastAsia="仿宋_GB2312"/>
          <w:color w:val="000000" w:themeColor="text1"/>
          <w:sz w:val="32"/>
          <w:szCs w:val="32"/>
          <w14:textFill>
            <w14:solidFill>
              <w14:schemeClr w14:val="tx1"/>
            </w14:solidFill>
          </w14:textFill>
        </w:rPr>
        <w:t>年8月31日</w:t>
      </w:r>
      <w:r>
        <w:rPr>
          <w:rFonts w:hint="eastAsia" w:ascii="仿宋_GB2312" w:hAnsi="仿宋_GB2312" w:eastAsia="仿宋_GB2312" w:cs="仿宋_GB2312"/>
          <w:sz w:val="32"/>
          <w:szCs w:val="32"/>
        </w:rPr>
        <w:t>以前出生）</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ascii="Calibri" w:hAnsi="Calibri" w:eastAsia="仿宋_GB2312" w:cs="Calibri"/>
          <w:sz w:val="32"/>
          <w:szCs w:val="32"/>
        </w:rPr>
        <w:t>②</w:t>
      </w:r>
      <w:r>
        <w:rPr>
          <w:rFonts w:hint="eastAsia" w:ascii="仿宋_GB2312" w:hAnsi="仿宋_GB2312" w:eastAsia="仿宋_GB2312" w:cs="仿宋_GB2312"/>
          <w:sz w:val="32"/>
          <w:szCs w:val="32"/>
        </w:rPr>
        <w:t>随迁子女适龄儿童（五证齐全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居住证地址为华新小学招生范围内的居住小区</w:t>
      </w:r>
      <w:r>
        <w:rPr>
          <w:rFonts w:hint="eastAsia" w:ascii="仿宋_GB2312" w:hAnsi="仿宋_GB2312" w:eastAsia="仿宋_GB2312" w:cs="仿宋_GB2312"/>
          <w:sz w:val="32"/>
          <w:szCs w:val="32"/>
        </w:rPr>
        <w:t>）</w:t>
      </w:r>
    </w:p>
    <w:p>
      <w:pPr>
        <w:pStyle w:val="5"/>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Style w:val="11"/>
          <w:rFonts w:ascii="Times New Roman" w:hAnsi="Times New Roman" w:eastAsia="黑体"/>
          <w:bCs/>
          <w:color w:val="000000" w:themeColor="text1"/>
          <w14:textFill>
            <w14:solidFill>
              <w14:schemeClr w14:val="tx1"/>
            </w14:solidFill>
          </w14:textFill>
        </w:rPr>
      </w:pPr>
      <w:r>
        <w:rPr>
          <w:rStyle w:val="11"/>
          <w:rFonts w:hint="eastAsia" w:ascii="Times New Roman" w:hAnsi="Times New Roman" w:eastAsia="黑体"/>
          <w:bCs/>
          <w:color w:val="000000" w:themeColor="text1"/>
          <w:sz w:val="32"/>
          <w:szCs w:val="32"/>
          <w14:textFill>
            <w14:solidFill>
              <w14:schemeClr w14:val="tx1"/>
            </w14:solidFill>
          </w14:textFill>
        </w:rPr>
        <w:t>三、报名方式</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hAnsi="仿宋_GB2312" w:eastAsia="仿宋_GB2312" w:cs="仿宋_GB2312"/>
          <w:sz w:val="32"/>
          <w:szCs w:val="32"/>
        </w:rPr>
      </w:pPr>
      <w:r>
        <w:rPr>
          <w:rStyle w:val="11"/>
          <w:rFonts w:hint="eastAsia" w:ascii="Times New Roman" w:hAnsi="Times New Roman" w:eastAsia="仿宋_GB2312" w:cs="微软雅黑"/>
          <w:color w:val="000000" w:themeColor="text1"/>
          <w:sz w:val="32"/>
          <w:szCs w:val="32"/>
          <w14:textFill>
            <w14:solidFill>
              <w14:schemeClr w14:val="tx1"/>
            </w14:solidFill>
          </w14:textFill>
        </w:rPr>
        <w:t>202</w:t>
      </w:r>
      <w:r>
        <w:rPr>
          <w:rStyle w:val="11"/>
          <w:rFonts w:hint="eastAsia" w:ascii="Times New Roman" w:hAnsi="Times New Roman" w:eastAsia="仿宋_GB2312" w:cs="微软雅黑"/>
          <w:color w:val="000000" w:themeColor="text1"/>
          <w:sz w:val="32"/>
          <w:szCs w:val="32"/>
          <w:lang w:val="en-US" w:eastAsia="zh-CN"/>
          <w14:textFill>
            <w14:solidFill>
              <w14:schemeClr w14:val="tx1"/>
            </w14:solidFill>
          </w14:textFill>
        </w:rPr>
        <w:t>3</w:t>
      </w:r>
      <w:r>
        <w:rPr>
          <w:rStyle w:val="11"/>
          <w:rFonts w:hint="eastAsia" w:ascii="Times New Roman" w:hAnsi="Times New Roman" w:eastAsia="仿宋_GB2312" w:cs="微软雅黑"/>
          <w:color w:val="000000" w:themeColor="text1"/>
          <w:sz w:val="32"/>
          <w:szCs w:val="32"/>
          <w14:textFill>
            <w14:solidFill>
              <w14:schemeClr w14:val="tx1"/>
            </w14:solidFill>
          </w14:textFill>
        </w:rPr>
        <w:t>年7月6</w:t>
      </w:r>
      <w:r>
        <w:rPr>
          <w:rStyle w:val="11"/>
          <w:rFonts w:hint="eastAsia" w:ascii="Times New Roman" w:hAnsi="Times New Roman" w:eastAsia="仿宋_GB2312" w:cs="微软雅黑"/>
          <w:color w:val="000000" w:themeColor="text1"/>
          <w:sz w:val="32"/>
          <w:szCs w:val="32"/>
          <w:lang w:val="en-US" w:eastAsia="zh-CN"/>
          <w14:textFill>
            <w14:solidFill>
              <w14:schemeClr w14:val="tx1"/>
            </w14:solidFill>
          </w14:textFill>
        </w:rPr>
        <w:t xml:space="preserve"> </w:t>
      </w:r>
      <w:r>
        <w:rPr>
          <w:rStyle w:val="11"/>
          <w:rFonts w:hint="eastAsia" w:ascii="Times New Roman" w:hAnsi="Times New Roman" w:eastAsia="仿宋_GB2312" w:cs="微软雅黑"/>
          <w:color w:val="000000" w:themeColor="text1"/>
          <w:sz w:val="32"/>
          <w:szCs w:val="32"/>
          <w14:textFill>
            <w14:solidFill>
              <w14:schemeClr w14:val="tx1"/>
            </w14:solidFill>
          </w14:textFill>
        </w:rPr>
        <w:t>日</w:t>
      </w:r>
      <w:r>
        <w:rPr>
          <w:rStyle w:val="11"/>
          <w:rFonts w:hint="eastAsia" w:ascii="Times New Roman" w:hAnsi="Times New Roman" w:eastAsia="仿宋_GB2312" w:cs="微软雅黑"/>
          <w:color w:val="000000" w:themeColor="text1"/>
          <w:sz w:val="32"/>
          <w:szCs w:val="32"/>
          <w:lang w:val="en-US" w:eastAsia="zh-CN"/>
          <w14:textFill>
            <w14:solidFill>
              <w14:schemeClr w14:val="tx1"/>
            </w14:solidFill>
          </w14:textFill>
        </w:rPr>
        <w:t>9</w:t>
      </w:r>
      <w:r>
        <w:rPr>
          <w:rStyle w:val="11"/>
          <w:rFonts w:hint="eastAsia" w:ascii="Times New Roman" w:hAnsi="Times New Roman" w:eastAsia="仿宋_GB2312" w:cs="微软雅黑"/>
          <w:color w:val="000000" w:themeColor="text1"/>
          <w:sz w:val="32"/>
          <w:szCs w:val="32"/>
          <w14:textFill>
            <w14:solidFill>
              <w14:schemeClr w14:val="tx1"/>
            </w14:solidFill>
          </w14:textFill>
        </w:rPr>
        <w:t>时 —202</w:t>
      </w:r>
      <w:r>
        <w:rPr>
          <w:rStyle w:val="11"/>
          <w:rFonts w:hint="eastAsia" w:ascii="Times New Roman" w:hAnsi="Times New Roman" w:eastAsia="仿宋_GB2312" w:cs="微软雅黑"/>
          <w:color w:val="000000" w:themeColor="text1"/>
          <w:sz w:val="32"/>
          <w:szCs w:val="32"/>
          <w:lang w:val="en-US" w:eastAsia="zh-CN"/>
          <w14:textFill>
            <w14:solidFill>
              <w14:schemeClr w14:val="tx1"/>
            </w14:solidFill>
          </w14:textFill>
        </w:rPr>
        <w:t>3</w:t>
      </w:r>
      <w:r>
        <w:rPr>
          <w:rStyle w:val="11"/>
          <w:rFonts w:hint="eastAsia" w:ascii="Times New Roman" w:hAnsi="Times New Roman" w:eastAsia="仿宋_GB2312" w:cs="微软雅黑"/>
          <w:color w:val="000000" w:themeColor="text1"/>
          <w:sz w:val="32"/>
          <w:szCs w:val="32"/>
          <w14:textFill>
            <w14:solidFill>
              <w14:schemeClr w14:val="tx1"/>
            </w14:solidFill>
          </w14:textFill>
        </w:rPr>
        <w:t>年7月7</w:t>
      </w:r>
      <w:r>
        <w:rPr>
          <w:rStyle w:val="11"/>
          <w:rFonts w:hint="eastAsia" w:ascii="Times New Roman" w:hAnsi="Times New Roman" w:eastAsia="仿宋_GB2312" w:cs="微软雅黑"/>
          <w:color w:val="000000" w:themeColor="text1"/>
          <w:sz w:val="32"/>
          <w:szCs w:val="32"/>
          <w:lang w:val="en-US" w:eastAsia="zh-CN"/>
          <w14:textFill>
            <w14:solidFill>
              <w14:schemeClr w14:val="tx1"/>
            </w14:solidFill>
          </w14:textFill>
        </w:rPr>
        <w:t xml:space="preserve"> </w:t>
      </w:r>
      <w:r>
        <w:rPr>
          <w:rStyle w:val="11"/>
          <w:rFonts w:hint="eastAsia" w:ascii="Times New Roman" w:hAnsi="Times New Roman" w:eastAsia="仿宋_GB2312" w:cs="微软雅黑"/>
          <w:color w:val="000000" w:themeColor="text1"/>
          <w:sz w:val="32"/>
          <w:szCs w:val="32"/>
          <w14:textFill>
            <w14:solidFill>
              <w14:schemeClr w14:val="tx1"/>
            </w14:solidFill>
          </w14:textFill>
        </w:rPr>
        <w:t>日1</w:t>
      </w:r>
      <w:r>
        <w:rPr>
          <w:rStyle w:val="11"/>
          <w:rFonts w:hint="eastAsia" w:ascii="Times New Roman" w:hAnsi="Times New Roman" w:eastAsia="仿宋_GB2312" w:cs="微软雅黑"/>
          <w:color w:val="000000" w:themeColor="text1"/>
          <w:sz w:val="32"/>
          <w:szCs w:val="32"/>
          <w:lang w:val="en-US" w:eastAsia="zh-CN"/>
          <w14:textFill>
            <w14:solidFill>
              <w14:schemeClr w14:val="tx1"/>
            </w14:solidFill>
          </w14:textFill>
        </w:rPr>
        <w:t>7</w:t>
      </w:r>
      <w:r>
        <w:rPr>
          <w:rStyle w:val="11"/>
          <w:rFonts w:hint="eastAsia" w:ascii="Times New Roman" w:hAnsi="Times New Roman" w:eastAsia="仿宋_GB2312" w:cs="微软雅黑"/>
          <w:color w:val="000000" w:themeColor="text1"/>
          <w:sz w:val="32"/>
          <w:szCs w:val="32"/>
          <w14:textFill>
            <w14:solidFill>
              <w14:schemeClr w14:val="tx1"/>
            </w14:solidFill>
          </w14:textFill>
        </w:rPr>
        <w:t>时 ，</w:t>
      </w:r>
      <w:r>
        <w:rPr>
          <w:rFonts w:hint="eastAsia" w:ascii="仿宋_GB2312" w:hAnsi="仿宋_GB2312" w:eastAsia="仿宋_GB2312" w:cs="仿宋_GB2312"/>
          <w:sz w:val="32"/>
          <w:szCs w:val="32"/>
        </w:rPr>
        <w:t>通过“天津市东丽区义务教育民办校入学报名管理平台”进行预约</w:t>
      </w:r>
      <w:r>
        <w:rPr>
          <w:rFonts w:hint="eastAsia" w:ascii="仿宋_GB2312" w:hAnsi="仿宋_GB2312" w:eastAsia="仿宋_GB2312" w:cs="仿宋_GB2312"/>
          <w:color w:val="000000"/>
          <w:sz w:val="32"/>
          <w:szCs w:val="32"/>
          <w:shd w:val="clear" w:color="auto" w:fill="FFFFFF"/>
        </w:rPr>
        <w:t>（网址：https://dlzx.schoolols.com/</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sz w:val="32"/>
          <w:szCs w:val="32"/>
        </w:rPr>
        <w:t>。成功预约后，在规定时间内携带预约凭证、户口本等相关资料，到学校进行现场报名</w:t>
      </w:r>
      <w:r>
        <w:rPr>
          <w:rFonts w:hint="eastAsia" w:ascii="仿宋_GB2312" w:hAnsi="仿宋_GB2312" w:eastAsia="仿宋_GB2312" w:cs="仿宋_GB2312"/>
          <w:sz w:val="32"/>
          <w:szCs w:val="32"/>
          <w:lang w:val="en-US" w:eastAsia="zh-CN"/>
        </w:rPr>
        <w:t>并核验证件真实性</w:t>
      </w:r>
      <w:r>
        <w:rPr>
          <w:rFonts w:hint="eastAsia" w:ascii="仿宋_GB2312" w:hAnsi="仿宋_GB2312" w:eastAsia="仿宋_GB2312" w:cs="仿宋_GB2312"/>
          <w:sz w:val="32"/>
          <w:szCs w:val="32"/>
        </w:rPr>
        <w:t>。</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803" w:firstLineChars="200"/>
        <w:textAlignment w:val="auto"/>
        <w:rPr>
          <w:rFonts w:hint="eastAsia" w:ascii="仿宋_GB2312" w:hAnsi="仿宋_GB2312" w:eastAsia="仿宋_GB2312" w:cs="仿宋_GB2312"/>
          <w:b/>
          <w:bCs/>
          <w:sz w:val="40"/>
          <w:szCs w:val="40"/>
        </w:rPr>
      </w:pPr>
      <w:r>
        <w:rPr>
          <w:rFonts w:hint="eastAsia" w:ascii="仿宋_GB2312" w:hAnsi="仿宋_GB2312" w:eastAsia="仿宋_GB2312" w:cs="仿宋_GB2312"/>
          <w:b/>
          <w:bCs/>
          <w:sz w:val="40"/>
          <w:szCs w:val="40"/>
        </w:rPr>
        <w:t>天津市东丽区户籍：</w:t>
      </w:r>
    </w:p>
    <w:p>
      <w:pPr>
        <w:pStyle w:val="5"/>
        <w:keepNext w:val="0"/>
        <w:keepLines w:val="0"/>
        <w:pageBreakBefore w:val="0"/>
        <w:kinsoku/>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政府购买学位：</w:t>
      </w:r>
    </w:p>
    <w:p>
      <w:pPr>
        <w:pStyle w:val="5"/>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携带预约凭证</w:t>
      </w:r>
    </w:p>
    <w:p>
      <w:pPr>
        <w:pStyle w:val="5"/>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2.户口本原件，首页和学生页复印件</w:t>
      </w:r>
    </w:p>
    <w:p>
      <w:pPr>
        <w:pStyle w:val="5"/>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3.房产证原件、复印件</w:t>
      </w:r>
    </w:p>
    <w:p>
      <w:pPr>
        <w:pStyle w:val="5"/>
        <w:keepNext w:val="0"/>
        <w:keepLines w:val="0"/>
        <w:pageBreakBefore w:val="0"/>
        <w:kinsoku/>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自主招生学位：</w:t>
      </w:r>
    </w:p>
    <w:p>
      <w:pPr>
        <w:pStyle w:val="5"/>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1.携带预约凭证</w:t>
      </w:r>
    </w:p>
    <w:p>
      <w:pPr>
        <w:pStyle w:val="5"/>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2.户口本原件，首页和学生页复印件</w:t>
      </w:r>
    </w:p>
    <w:p>
      <w:pPr>
        <w:pStyle w:val="5"/>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3.房产证原件、复印件</w:t>
      </w:r>
    </w:p>
    <w:p>
      <w:pPr>
        <w:pStyle w:val="5"/>
        <w:keepNext w:val="0"/>
        <w:keepLines w:val="0"/>
        <w:pageBreakBefore w:val="0"/>
        <w:kinsoku/>
        <w:overflowPunct/>
        <w:topLinePunct w:val="0"/>
        <w:autoSpaceDE/>
        <w:autoSpaceDN/>
        <w:bidi w:val="0"/>
        <w:adjustRightInd/>
        <w:snapToGrid/>
        <w:spacing w:before="0" w:beforeAutospacing="0" w:after="0" w:afterAutospacing="0" w:line="560" w:lineRule="exact"/>
        <w:ind w:firstLine="803" w:firstLineChars="200"/>
        <w:textAlignment w:val="auto"/>
        <w:rPr>
          <w:rFonts w:ascii="仿宋_GB2312" w:hAnsi="仿宋_GB2312" w:eastAsia="仿宋_GB2312" w:cs="仿宋_GB2312"/>
          <w:b/>
          <w:bCs/>
          <w:sz w:val="40"/>
          <w:szCs w:val="40"/>
        </w:rPr>
      </w:pPr>
      <w:r>
        <w:rPr>
          <w:rFonts w:hint="eastAsia" w:ascii="仿宋_GB2312" w:hAnsi="仿宋_GB2312" w:eastAsia="仿宋_GB2312" w:cs="仿宋_GB2312"/>
          <w:b/>
          <w:bCs/>
          <w:sz w:val="40"/>
          <w:szCs w:val="40"/>
        </w:rPr>
        <w:t>外地户籍：</w:t>
      </w:r>
    </w:p>
    <w:p>
      <w:pPr>
        <w:pStyle w:val="5"/>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 携带预约凭证</w:t>
      </w:r>
    </w:p>
    <w:p>
      <w:pPr>
        <w:pStyle w:val="5"/>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 户口本原件，首页和学生页复印件</w:t>
      </w:r>
    </w:p>
    <w:p>
      <w:pPr>
        <w:pStyle w:val="5"/>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 居住证原件，复印件（居住证必须为东丽区）</w:t>
      </w:r>
    </w:p>
    <w:p>
      <w:pPr>
        <w:pStyle w:val="5"/>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 务工合同复印件，或者营业执照复印件</w:t>
      </w:r>
    </w:p>
    <w:p>
      <w:pPr>
        <w:pStyle w:val="5"/>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 合法居住房屋证明复印件（包括房本，购房合同，房屋租赁登记备案证明）</w:t>
      </w:r>
    </w:p>
    <w:p>
      <w:pPr>
        <w:pStyle w:val="5"/>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 在津缴纳</w:t>
      </w:r>
      <w:r>
        <w:rPr>
          <w:rFonts w:hint="eastAsia" w:ascii="仿宋_GB2312" w:hAnsi="仿宋_GB2312" w:eastAsia="仿宋_GB2312" w:cs="仿宋_GB2312"/>
          <w:sz w:val="32"/>
          <w:szCs w:val="32"/>
          <w:highlight w:val="none"/>
          <w:lang w:eastAsia="zh-CN"/>
        </w:rPr>
        <w:t>半</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rPr>
        <w:t>社保的明细原件，复印件</w:t>
      </w:r>
    </w:p>
    <w:p>
      <w:pPr>
        <w:pStyle w:val="5"/>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报名时</w:t>
      </w:r>
      <w:r>
        <w:rPr>
          <w:rFonts w:hint="eastAsia" w:ascii="仿宋_GB2312" w:hAnsi="仿宋_GB2312" w:eastAsia="仿宋_GB2312" w:cs="仿宋_GB2312"/>
          <w:sz w:val="32"/>
          <w:szCs w:val="32"/>
        </w:rPr>
        <w:t>，请一位家长（不带孩子）按照</w:t>
      </w:r>
      <w:r>
        <w:rPr>
          <w:rFonts w:hint="eastAsia" w:ascii="仿宋_GB2312" w:hAnsi="仿宋_GB2312" w:eastAsia="仿宋_GB2312" w:cs="仿宋_GB2312"/>
          <w:sz w:val="32"/>
          <w:szCs w:val="32"/>
          <w:lang w:eastAsia="zh-CN"/>
        </w:rPr>
        <w:t>预约</w:t>
      </w:r>
      <w:r>
        <w:rPr>
          <w:rFonts w:hint="eastAsia" w:ascii="仿宋_GB2312" w:hAnsi="仿宋_GB2312" w:eastAsia="仿宋_GB2312" w:cs="仿宋_GB2312"/>
          <w:sz w:val="32"/>
          <w:szCs w:val="32"/>
        </w:rPr>
        <w:t>报名时间到我校报名地点登记、报名（家长自行带笔填写入学登记表）。进门</w:t>
      </w:r>
      <w:r>
        <w:rPr>
          <w:rFonts w:hint="eastAsia" w:ascii="仿宋_GB2312" w:hAnsi="仿宋_GB2312" w:eastAsia="仿宋_GB2312" w:cs="仿宋_GB2312"/>
          <w:sz w:val="32"/>
          <w:szCs w:val="32"/>
          <w:lang w:val="en-US" w:eastAsia="zh-CN"/>
        </w:rPr>
        <w:t>后</w:t>
      </w:r>
      <w:r>
        <w:rPr>
          <w:rFonts w:hint="eastAsia" w:ascii="仿宋_GB2312" w:hAnsi="仿宋_GB2312" w:eastAsia="仿宋_GB2312" w:cs="仿宋_GB2312"/>
          <w:sz w:val="32"/>
          <w:szCs w:val="32"/>
        </w:rPr>
        <w:t>听从工作人员指挥，自觉维护现场秩序。</w:t>
      </w:r>
    </w:p>
    <w:p>
      <w:pPr>
        <w:pStyle w:val="5"/>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Style w:val="11"/>
          <w:rFonts w:ascii="Times New Roman" w:hAnsi="Times New Roman" w:eastAsia="黑体"/>
          <w:bCs/>
          <w:color w:val="000000" w:themeColor="text1"/>
          <w:sz w:val="32"/>
          <w:szCs w:val="32"/>
          <w14:textFill>
            <w14:solidFill>
              <w14:schemeClr w14:val="tx1"/>
            </w14:solidFill>
          </w14:textFill>
        </w:rPr>
      </w:pPr>
      <w:r>
        <w:rPr>
          <w:rStyle w:val="11"/>
          <w:rFonts w:hint="eastAsia" w:ascii="Times New Roman" w:hAnsi="Times New Roman" w:eastAsia="黑体"/>
          <w:bCs/>
          <w:color w:val="000000" w:themeColor="text1"/>
          <w:sz w:val="32"/>
          <w:szCs w:val="32"/>
          <w14:textFill>
            <w14:solidFill>
              <w14:schemeClr w14:val="tx1"/>
            </w14:solidFill>
          </w14:textFill>
        </w:rPr>
        <w:t>四、录取及缴费</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1.录取方式</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ascii="Calibri" w:hAnsi="Calibri" w:eastAsia="仿宋_GB2312" w:cs="Calibri"/>
          <w:color w:val="000000" w:themeColor="text1"/>
          <w:sz w:val="32"/>
          <w:szCs w:val="32"/>
          <w14:textFill>
            <w14:solidFill>
              <w14:schemeClr w14:val="tx1"/>
            </w14:solidFill>
          </w14:textFill>
        </w:rPr>
        <w:t>①</w:t>
      </w:r>
      <w:r>
        <w:rPr>
          <w:rFonts w:hint="eastAsia" w:ascii="Times New Roman" w:hAnsi="Times New Roman" w:eastAsia="仿宋_GB2312"/>
          <w:color w:val="000000" w:themeColor="text1"/>
          <w:sz w:val="32"/>
          <w:szCs w:val="32"/>
          <w14:textFill>
            <w14:solidFill>
              <w14:schemeClr w14:val="tx1"/>
            </w14:solidFill>
          </w14:textFill>
        </w:rPr>
        <w:t>政府购买学位</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lang w:eastAsia="zh-CN"/>
        </w:rPr>
        <w:t>如果</w:t>
      </w:r>
      <w:r>
        <w:rPr>
          <w:rFonts w:hint="eastAsia" w:ascii="仿宋_GB2312" w:hAnsi="仿宋_GB2312" w:eastAsia="仿宋_GB2312" w:cs="仿宋_GB2312"/>
          <w:sz w:val="32"/>
          <w:szCs w:val="32"/>
        </w:rPr>
        <w:t>报名人数未超过相应招生计划的，学生直接入学；对于报名人数超过招生计划的，采取随机派位的方式确定学生入学。</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ascii="Calibri" w:hAnsi="Calibri" w:eastAsia="仿宋_GB2312" w:cs="Calibri"/>
          <w:sz w:val="32"/>
          <w:szCs w:val="32"/>
        </w:rPr>
        <w:t>②</w:t>
      </w:r>
      <w:r>
        <w:rPr>
          <w:rFonts w:hint="eastAsia" w:ascii="Times New Roman" w:hAnsi="Times New Roman" w:eastAsia="仿宋_GB2312"/>
          <w:color w:val="000000" w:themeColor="text1"/>
          <w:sz w:val="32"/>
          <w:szCs w:val="32"/>
          <w14:textFill>
            <w14:solidFill>
              <w14:schemeClr w14:val="tx1"/>
            </w14:solidFill>
          </w14:textFill>
        </w:rPr>
        <w:t>自主招生</w:t>
      </w:r>
      <w:r>
        <w:rPr>
          <w:rFonts w:hint="eastAsia" w:ascii="Times New Roman" w:hAnsi="Times New Roman" w:eastAsia="仿宋_GB2312"/>
          <w:color w:val="000000" w:themeColor="text1"/>
          <w:sz w:val="32"/>
          <w:szCs w:val="32"/>
          <w:lang w:eastAsia="zh-CN"/>
          <w14:textFill>
            <w14:solidFill>
              <w14:schemeClr w14:val="tx1"/>
            </w14:solidFill>
          </w14:textFill>
        </w:rPr>
        <w:t>，</w:t>
      </w:r>
      <w:r>
        <w:rPr>
          <w:rStyle w:val="11"/>
          <w:rFonts w:hint="eastAsia" w:ascii="Times New Roman" w:hAnsi="Times New Roman" w:eastAsia="仿宋_GB2312" w:cs="微软雅黑"/>
          <w:color w:val="000000" w:themeColor="text1"/>
          <w:sz w:val="32"/>
          <w:szCs w:val="32"/>
          <w14:textFill>
            <w14:solidFill>
              <w14:schemeClr w14:val="tx1"/>
            </w14:solidFill>
          </w14:textFill>
        </w:rPr>
        <w:t>优先录取具有天津市东丽区户籍适龄儿童，</w:t>
      </w:r>
      <w:r>
        <w:rPr>
          <w:rStyle w:val="11"/>
          <w:rFonts w:hint="eastAsia" w:ascii="Times New Roman" w:hAnsi="Times New Roman" w:eastAsia="仿宋_GB2312" w:cs="微软雅黑"/>
          <w:color w:val="000000" w:themeColor="text1"/>
          <w:sz w:val="32"/>
          <w:szCs w:val="32"/>
          <w:lang w:eastAsia="zh-CN"/>
          <w14:textFill>
            <w14:solidFill>
              <w14:schemeClr w14:val="tx1"/>
            </w14:solidFill>
          </w14:textFill>
        </w:rPr>
        <w:t>如果</w:t>
      </w:r>
      <w:r>
        <w:rPr>
          <w:rStyle w:val="11"/>
          <w:rFonts w:hint="eastAsia" w:ascii="Times New Roman" w:hAnsi="Times New Roman" w:eastAsia="仿宋_GB2312" w:cs="微软雅黑"/>
          <w:color w:val="000000" w:themeColor="text1"/>
          <w:sz w:val="32"/>
          <w:szCs w:val="32"/>
          <w14:textFill>
            <w14:solidFill>
              <w14:schemeClr w14:val="tx1"/>
            </w14:solidFill>
          </w14:textFill>
        </w:rPr>
        <w:t>东丽区户籍适龄儿童报名人数未超过招生计划的，</w:t>
      </w:r>
      <w:r>
        <w:rPr>
          <w:rStyle w:val="11"/>
          <w:rFonts w:hint="eastAsia" w:ascii="Times New Roman" w:hAnsi="Times New Roman" w:eastAsia="仿宋_GB2312" w:cs="微软雅黑"/>
          <w:color w:val="000000" w:themeColor="text1"/>
          <w:sz w:val="32"/>
          <w:szCs w:val="32"/>
          <w:lang w:eastAsia="zh-CN"/>
          <w14:textFill>
            <w14:solidFill>
              <w14:schemeClr w14:val="tx1"/>
            </w14:solidFill>
          </w14:textFill>
        </w:rPr>
        <w:t>则全部录取</w:t>
      </w:r>
      <w:r>
        <w:rPr>
          <w:rStyle w:val="11"/>
          <w:rFonts w:hint="eastAsia" w:ascii="Times New Roman" w:hAnsi="Times New Roman" w:eastAsia="仿宋_GB2312" w:cs="微软雅黑"/>
          <w:color w:val="000000" w:themeColor="text1"/>
          <w:sz w:val="32"/>
          <w:szCs w:val="32"/>
          <w14:textFill>
            <w14:solidFill>
              <w14:schemeClr w14:val="tx1"/>
            </w14:solidFill>
          </w14:textFill>
        </w:rPr>
        <w:t>，剩余学位</w:t>
      </w:r>
      <w:r>
        <w:rPr>
          <w:rStyle w:val="11"/>
          <w:rFonts w:hint="eastAsia" w:ascii="Times New Roman" w:hAnsi="Times New Roman" w:eastAsia="仿宋_GB2312" w:cs="微软雅黑"/>
          <w:color w:val="000000" w:themeColor="text1"/>
          <w:sz w:val="32"/>
          <w:szCs w:val="32"/>
          <w:lang w:eastAsia="zh-CN"/>
          <w14:textFill>
            <w14:solidFill>
              <w14:schemeClr w14:val="tx1"/>
            </w14:solidFill>
          </w14:textFill>
        </w:rPr>
        <w:t>用于招收</w:t>
      </w:r>
      <w:r>
        <w:rPr>
          <w:rStyle w:val="11"/>
          <w:rFonts w:hint="eastAsia" w:ascii="Times New Roman" w:hAnsi="Times New Roman" w:eastAsia="仿宋_GB2312" w:cs="微软雅黑"/>
          <w:color w:val="000000" w:themeColor="text1"/>
          <w:sz w:val="32"/>
          <w:szCs w:val="32"/>
          <w14:textFill>
            <w14:solidFill>
              <w14:schemeClr w14:val="tx1"/>
            </w14:solidFill>
          </w14:textFill>
        </w:rPr>
        <w:t>非东丽区户籍适龄儿童</w:t>
      </w:r>
      <w:r>
        <w:rPr>
          <w:rStyle w:val="11"/>
          <w:rFonts w:hint="eastAsia" w:ascii="Times New Roman" w:hAnsi="Times New Roman" w:eastAsia="仿宋_GB2312" w:cs="微软雅黑"/>
          <w:color w:val="000000" w:themeColor="text1"/>
          <w:sz w:val="32"/>
          <w:szCs w:val="32"/>
          <w:lang w:eastAsia="zh-CN"/>
          <w14:textFill>
            <w14:solidFill>
              <w14:schemeClr w14:val="tx1"/>
            </w14:solidFill>
          </w14:textFill>
        </w:rPr>
        <w:t>，</w:t>
      </w:r>
      <w:r>
        <w:rPr>
          <w:rStyle w:val="11"/>
          <w:rFonts w:hint="eastAsia" w:ascii="Times New Roman" w:hAnsi="Times New Roman" w:eastAsia="仿宋_GB2312" w:cs="微软雅黑"/>
          <w:color w:val="000000" w:themeColor="text1"/>
          <w:sz w:val="32"/>
          <w:szCs w:val="32"/>
          <w14:textFill>
            <w14:solidFill>
              <w14:schemeClr w14:val="tx1"/>
            </w14:solidFill>
          </w14:textFill>
        </w:rPr>
        <w:t>非东丽区户籍报名人数未超过相应剩余招生计划的，</w:t>
      </w:r>
      <w:r>
        <w:rPr>
          <w:rStyle w:val="11"/>
          <w:rFonts w:hint="eastAsia" w:ascii="Times New Roman" w:hAnsi="Times New Roman" w:eastAsia="仿宋_GB2312" w:cs="微软雅黑"/>
          <w:color w:val="000000" w:themeColor="text1"/>
          <w:sz w:val="32"/>
          <w:szCs w:val="32"/>
          <w:lang w:eastAsia="zh-CN"/>
          <w14:textFill>
            <w14:solidFill>
              <w14:schemeClr w14:val="tx1"/>
            </w14:solidFill>
          </w14:textFill>
        </w:rPr>
        <w:t>全部录取</w:t>
      </w:r>
      <w:r>
        <w:rPr>
          <w:rStyle w:val="11"/>
          <w:rFonts w:hint="eastAsia" w:ascii="Times New Roman" w:hAnsi="Times New Roman" w:eastAsia="仿宋_GB2312" w:cs="微软雅黑"/>
          <w:color w:val="000000" w:themeColor="text1"/>
          <w:sz w:val="32"/>
          <w:szCs w:val="32"/>
          <w14:textFill>
            <w14:solidFill>
              <w14:schemeClr w14:val="tx1"/>
            </w14:solidFill>
          </w14:textFill>
        </w:rPr>
        <w:t>，</w:t>
      </w:r>
      <w:r>
        <w:rPr>
          <w:rStyle w:val="11"/>
          <w:rFonts w:hint="eastAsia" w:ascii="Times New Roman" w:hAnsi="Times New Roman" w:eastAsia="仿宋_GB2312" w:cs="微软雅黑"/>
          <w:color w:val="000000" w:themeColor="text1"/>
          <w:sz w:val="32"/>
          <w:szCs w:val="32"/>
          <w:lang w:eastAsia="zh-CN"/>
          <w14:textFill>
            <w14:solidFill>
              <w14:schemeClr w14:val="tx1"/>
            </w14:solidFill>
          </w14:textFill>
        </w:rPr>
        <w:t>若</w:t>
      </w:r>
      <w:r>
        <w:rPr>
          <w:rStyle w:val="11"/>
          <w:rFonts w:hint="eastAsia" w:ascii="Times New Roman" w:hAnsi="Times New Roman" w:eastAsia="仿宋_GB2312" w:cs="微软雅黑"/>
          <w:color w:val="000000" w:themeColor="text1"/>
          <w:sz w:val="32"/>
          <w:szCs w:val="32"/>
          <w14:textFill>
            <w14:solidFill>
              <w14:schemeClr w14:val="tx1"/>
            </w14:solidFill>
          </w14:textFill>
        </w:rPr>
        <w:t>非东丽区户籍报名人数超过相应剩余招生计划的，采取随机派位的方式确定学生入学</w:t>
      </w:r>
      <w:r>
        <w:rPr>
          <w:rStyle w:val="11"/>
          <w:rFonts w:hint="eastAsia" w:ascii="Times New Roman" w:hAnsi="Times New Roman" w:eastAsia="仿宋_GB2312" w:cs="微软雅黑"/>
          <w:color w:val="000000" w:themeColor="text1"/>
          <w:sz w:val="32"/>
          <w:szCs w:val="32"/>
          <w:lang w:eastAsia="zh-CN"/>
          <w14:textFill>
            <w14:solidFill>
              <w14:schemeClr w14:val="tx1"/>
            </w14:solidFill>
          </w14:textFill>
        </w:rPr>
        <w:t>。如果</w:t>
      </w:r>
      <w:r>
        <w:rPr>
          <w:rStyle w:val="11"/>
          <w:rFonts w:hint="eastAsia" w:ascii="Times New Roman" w:hAnsi="Times New Roman" w:eastAsia="仿宋_GB2312" w:cs="微软雅黑"/>
          <w:color w:val="000000" w:themeColor="text1"/>
          <w:sz w:val="32"/>
          <w:szCs w:val="32"/>
          <w14:textFill>
            <w14:solidFill>
              <w14:schemeClr w14:val="tx1"/>
            </w14:solidFill>
          </w14:textFill>
        </w:rPr>
        <w:t>东丽区户籍报名人数超过招生计划的，采取随机派位的方式确定学生入学</w:t>
      </w:r>
      <w:r>
        <w:rPr>
          <w:rStyle w:val="11"/>
          <w:rFonts w:hint="eastAsia" w:ascii="Times New Roman" w:hAnsi="Times New Roman" w:eastAsia="仿宋_GB2312" w:cs="微软雅黑"/>
          <w:color w:val="000000" w:themeColor="text1"/>
          <w:sz w:val="32"/>
          <w:szCs w:val="32"/>
          <w:lang w:eastAsia="zh-CN"/>
          <w14:textFill>
            <w14:solidFill>
              <w14:schemeClr w14:val="tx1"/>
            </w14:solidFill>
          </w14:textFill>
        </w:rPr>
        <w:t>（因</w:t>
      </w:r>
      <w:r>
        <w:rPr>
          <w:rStyle w:val="11"/>
          <w:rFonts w:hint="eastAsia" w:ascii="Times New Roman" w:hAnsi="Times New Roman" w:eastAsia="仿宋_GB2312" w:cs="微软雅黑"/>
          <w:color w:val="000000" w:themeColor="text1"/>
          <w:sz w:val="32"/>
          <w:szCs w:val="32"/>
          <w14:textFill>
            <w14:solidFill>
              <w14:schemeClr w14:val="tx1"/>
            </w14:solidFill>
          </w14:textFill>
        </w:rPr>
        <w:t>无剩余学位</w:t>
      </w:r>
      <w:r>
        <w:rPr>
          <w:rStyle w:val="11"/>
          <w:rFonts w:hint="eastAsia" w:ascii="Times New Roman" w:hAnsi="Times New Roman" w:eastAsia="仿宋_GB2312" w:cs="微软雅黑"/>
          <w:color w:val="000000" w:themeColor="text1"/>
          <w:sz w:val="32"/>
          <w:szCs w:val="32"/>
          <w:lang w:eastAsia="zh-CN"/>
          <w14:textFill>
            <w14:solidFill>
              <w14:schemeClr w14:val="tx1"/>
            </w14:solidFill>
          </w14:textFill>
        </w:rPr>
        <w:t>，所以不再招收</w:t>
      </w:r>
      <w:r>
        <w:rPr>
          <w:rStyle w:val="11"/>
          <w:rFonts w:hint="eastAsia" w:ascii="Times New Roman" w:hAnsi="Times New Roman" w:eastAsia="仿宋_GB2312" w:cs="微软雅黑"/>
          <w:color w:val="000000" w:themeColor="text1"/>
          <w:sz w:val="32"/>
          <w:szCs w:val="32"/>
          <w14:textFill>
            <w14:solidFill>
              <w14:schemeClr w14:val="tx1"/>
            </w14:solidFill>
          </w14:textFill>
        </w:rPr>
        <w:t>非东丽区户籍适龄儿童</w:t>
      </w:r>
      <w:r>
        <w:rPr>
          <w:rStyle w:val="11"/>
          <w:rFonts w:hint="eastAsia" w:ascii="Times New Roman" w:hAnsi="Times New Roman" w:eastAsia="仿宋_GB2312" w:cs="微软雅黑"/>
          <w:color w:val="000000" w:themeColor="text1"/>
          <w:sz w:val="32"/>
          <w:szCs w:val="32"/>
          <w:lang w:eastAsia="zh-CN"/>
          <w14:textFill>
            <w14:solidFill>
              <w14:schemeClr w14:val="tx1"/>
            </w14:solidFill>
          </w14:textFill>
        </w:rPr>
        <w:t>）</w:t>
      </w:r>
      <w:r>
        <w:rPr>
          <w:rStyle w:val="11"/>
          <w:rFonts w:hint="eastAsia" w:ascii="Times New Roman" w:hAnsi="Times New Roman" w:eastAsia="仿宋_GB2312" w:cs="微软雅黑"/>
          <w:color w:val="000000" w:themeColor="text1"/>
          <w:sz w:val="32"/>
          <w:szCs w:val="32"/>
          <w14:textFill>
            <w14:solidFill>
              <w14:schemeClr w14:val="tx1"/>
            </w14:solidFill>
          </w14:textFill>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随机派位工作由东丽区教育局组织实施，邀请公证机关公证员、人大代表、政协委员、家长代表等全程监督。</w:t>
      </w:r>
    </w:p>
    <w:p>
      <w:pPr>
        <w:pStyle w:val="5"/>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Style w:val="11"/>
          <w:rFonts w:ascii="Times New Roman" w:hAnsi="Times New Roman" w:eastAsia="仿宋_GB2312" w:cs="微软雅黑"/>
          <w:color w:val="000000" w:themeColor="text1"/>
          <w:sz w:val="32"/>
          <w:szCs w:val="32"/>
          <w14:textFill>
            <w14:solidFill>
              <w14:schemeClr w14:val="tx1"/>
            </w14:solidFill>
          </w14:textFill>
        </w:rPr>
      </w:pPr>
      <w:r>
        <w:rPr>
          <w:rStyle w:val="11"/>
          <w:rFonts w:hint="eastAsia" w:ascii="Times New Roman" w:hAnsi="Times New Roman" w:eastAsia="仿宋_GB2312" w:cs="微软雅黑"/>
          <w:color w:val="000000" w:themeColor="text1"/>
          <w:sz w:val="32"/>
          <w:szCs w:val="32"/>
          <w14:textFill>
            <w14:solidFill>
              <w14:schemeClr w14:val="tx1"/>
            </w14:solidFill>
          </w14:textFill>
        </w:rPr>
        <w:t>我校将统一公示录取名单。凡被我校录取的适龄儿童，由学校教务处统一电话通知，根据通知时间到</w:t>
      </w:r>
      <w:r>
        <w:rPr>
          <w:rFonts w:hint="eastAsia" w:ascii="Times New Roman" w:hAnsi="Times New Roman" w:eastAsia="仿宋_GB2312"/>
          <w:color w:val="000000" w:themeColor="text1"/>
          <w:sz w:val="32"/>
          <w:szCs w:val="32"/>
          <w14:textFill>
            <w14:solidFill>
              <w14:schemeClr w14:val="tx1"/>
            </w14:solidFill>
          </w14:textFill>
        </w:rPr>
        <w:t>现场</w:t>
      </w:r>
      <w:r>
        <w:rPr>
          <w:rStyle w:val="11"/>
          <w:rFonts w:hint="eastAsia" w:ascii="Times New Roman" w:hAnsi="Times New Roman" w:eastAsia="仿宋_GB2312" w:cs="微软雅黑"/>
          <w:color w:val="000000" w:themeColor="text1"/>
          <w:sz w:val="32"/>
          <w:szCs w:val="32"/>
          <w14:textFill>
            <w14:solidFill>
              <w14:schemeClr w14:val="tx1"/>
            </w14:solidFill>
          </w14:textFill>
        </w:rPr>
        <w:t>领取录取通知书。</w:t>
      </w:r>
    </w:p>
    <w:p>
      <w:pPr>
        <w:pStyle w:val="5"/>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Style w:val="11"/>
          <w:rFonts w:ascii="Times New Roman" w:hAnsi="Times New Roman" w:eastAsia="仿宋_GB2312" w:cs="微软雅黑"/>
          <w:color w:val="000000" w:themeColor="text1"/>
          <w:sz w:val="32"/>
          <w:szCs w:val="32"/>
          <w14:textFill>
            <w14:solidFill>
              <w14:schemeClr w14:val="tx1"/>
            </w14:solidFill>
          </w14:textFill>
        </w:rPr>
      </w:pPr>
      <w:r>
        <w:rPr>
          <w:rStyle w:val="11"/>
          <w:rFonts w:hint="eastAsia" w:ascii="Times New Roman" w:hAnsi="Times New Roman" w:eastAsia="仿宋_GB2312" w:cs="微软雅黑"/>
          <w:color w:val="000000" w:themeColor="text1"/>
          <w:sz w:val="32"/>
          <w:szCs w:val="32"/>
          <w14:textFill>
            <w14:solidFill>
              <w14:schemeClr w14:val="tx1"/>
            </w14:solidFill>
          </w14:textFill>
        </w:rPr>
        <w:t>2.缴费时间</w:t>
      </w:r>
    </w:p>
    <w:p>
      <w:pPr>
        <w:pStyle w:val="5"/>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被我校录取的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自主招生班</w:t>
      </w:r>
      <w:r>
        <w:rPr>
          <w:rFonts w:hint="eastAsia" w:ascii="仿宋_GB2312" w:hAnsi="仿宋_GB2312" w:eastAsia="仿宋_GB2312" w:cs="仿宋_GB2312"/>
          <w:color w:val="000000" w:themeColor="text1"/>
          <w:sz w:val="32"/>
          <w:szCs w:val="32"/>
          <w14:textFill>
            <w14:solidFill>
              <w14:schemeClr w14:val="tx1"/>
            </w14:solidFill>
          </w14:textFill>
        </w:rPr>
        <w:t>学生，应于规定时间内到校，通过电子支付方式（银行卡或微信）办理交费、注册，逾期则不予保留录取资格。</w:t>
      </w:r>
    </w:p>
    <w:p>
      <w:pPr>
        <w:pStyle w:val="5"/>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Style w:val="11"/>
          <w:rFonts w:ascii="Times New Roman" w:hAnsi="Times New Roman" w:eastAsia="仿宋_GB2312" w:cs="微软雅黑"/>
          <w:color w:val="000000" w:themeColor="text1"/>
          <w:sz w:val="32"/>
          <w:szCs w:val="32"/>
          <w14:textFill>
            <w14:solidFill>
              <w14:schemeClr w14:val="tx1"/>
            </w14:solidFill>
          </w14:textFill>
        </w:rPr>
      </w:pPr>
      <w:r>
        <w:rPr>
          <w:rStyle w:val="11"/>
          <w:rFonts w:hint="eastAsia" w:ascii="Times New Roman" w:hAnsi="Times New Roman" w:eastAsia="仿宋_GB2312" w:cs="微软雅黑"/>
          <w:color w:val="000000" w:themeColor="text1"/>
          <w:sz w:val="32"/>
          <w:szCs w:val="32"/>
          <w14:textFill>
            <w14:solidFill>
              <w14:schemeClr w14:val="tx1"/>
            </w14:solidFill>
          </w14:textFill>
        </w:rPr>
        <w:t>3.收费标准</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自主招生班学生</w:t>
      </w:r>
      <w:r>
        <w:rPr>
          <w:rFonts w:hint="eastAsia" w:ascii="Times New Roman" w:hAnsi="Times New Roman" w:eastAsia="仿宋_GB2312"/>
          <w:color w:val="000000" w:themeColor="text1"/>
          <w:sz w:val="32"/>
          <w:szCs w:val="32"/>
          <w14:textFill>
            <w14:solidFill>
              <w14:schemeClr w14:val="tx1"/>
            </w14:solidFill>
          </w14:textFill>
        </w:rPr>
        <w:t>学费</w:t>
      </w:r>
      <w:r>
        <w:rPr>
          <w:rFonts w:hint="eastAsia" w:ascii="Times New Roman" w:hAnsi="Times New Roman" w:eastAsia="仿宋_GB2312"/>
          <w:color w:val="000000" w:themeColor="text1"/>
          <w:sz w:val="32"/>
          <w:szCs w:val="32"/>
          <w:lang w:val="en-US" w:eastAsia="zh-CN"/>
          <w14:textFill>
            <w14:solidFill>
              <w14:schemeClr w14:val="tx1"/>
            </w14:solidFill>
          </w14:textFill>
        </w:rPr>
        <w:t>20</w:t>
      </w:r>
      <w:r>
        <w:rPr>
          <w:rFonts w:hint="eastAsia" w:ascii="Times New Roman" w:hAnsi="Times New Roman" w:eastAsia="仿宋_GB2312"/>
          <w:color w:val="000000" w:themeColor="text1"/>
          <w:sz w:val="32"/>
          <w:szCs w:val="32"/>
          <w14:textFill>
            <w14:solidFill>
              <w14:schemeClr w14:val="tx1"/>
            </w14:solidFill>
          </w14:textFill>
        </w:rPr>
        <w:t>000元/学年。</w:t>
      </w:r>
    </w:p>
    <w:p>
      <w:pPr>
        <w:keepNext w:val="0"/>
        <w:keepLines w:val="0"/>
        <w:pageBreakBefore w:val="0"/>
        <w:shd w:val="clear" w:color="auto" w:fill="FFFFFF"/>
        <w:kinsoku/>
        <w:overflowPunct/>
        <w:topLinePunct w:val="0"/>
        <w:autoSpaceDE/>
        <w:autoSpaceDN/>
        <w:bidi w:val="0"/>
        <w:adjustRightInd/>
        <w:snapToGrid/>
        <w:spacing w:line="560" w:lineRule="exact"/>
        <w:ind w:firstLine="640" w:firstLineChars="200"/>
        <w:jc w:val="left"/>
        <w:textAlignment w:val="auto"/>
        <w:rPr>
          <w:rStyle w:val="11"/>
          <w:rFonts w:ascii="Times New Roman" w:hAnsi="Times New Roman" w:eastAsia="黑体"/>
          <w:bCs/>
          <w:color w:val="000000" w:themeColor="text1"/>
          <w:sz w:val="32"/>
          <w:szCs w:val="32"/>
          <w14:textFill>
            <w14:solidFill>
              <w14:schemeClr w14:val="tx1"/>
            </w14:solidFill>
          </w14:textFill>
        </w:rPr>
      </w:pPr>
      <w:r>
        <w:rPr>
          <w:rStyle w:val="11"/>
          <w:rFonts w:hint="eastAsia" w:ascii="Times New Roman" w:hAnsi="Times New Roman" w:eastAsia="黑体"/>
          <w:bCs/>
          <w:color w:val="000000" w:themeColor="text1"/>
          <w:sz w:val="32"/>
          <w:szCs w:val="32"/>
          <w14:textFill>
            <w14:solidFill>
              <w14:schemeClr w14:val="tx1"/>
            </w14:solidFill>
          </w14:textFill>
        </w:rPr>
        <w:t>五、温馨提示</w:t>
      </w:r>
    </w:p>
    <w:p>
      <w:pPr>
        <w:keepNext w:val="0"/>
        <w:keepLines w:val="0"/>
        <w:pageBreakBefore w:val="0"/>
        <w:shd w:val="clear" w:color="auto" w:fill="FFFFFF"/>
        <w:kinsoku/>
        <w:overflowPunct/>
        <w:topLinePunct w:val="0"/>
        <w:autoSpaceDE/>
        <w:autoSpaceDN/>
        <w:bidi w:val="0"/>
        <w:adjustRightInd/>
        <w:snapToGrid/>
        <w:spacing w:line="560" w:lineRule="exact"/>
        <w:ind w:firstLine="640" w:firstLineChars="200"/>
        <w:textAlignment w:val="auto"/>
        <w:rPr>
          <w:rFonts w:ascii="Times New Roman" w:hAnsi="Times New Roman" w:eastAsia="微软雅黑" w:cs="宋体"/>
          <w:color w:val="000000" w:themeColor="text1"/>
          <w:kern w:val="0"/>
          <w:sz w:val="24"/>
          <w:szCs w:val="24"/>
          <w14:textFill>
            <w14:solidFill>
              <w14:schemeClr w14:val="tx1"/>
            </w14:solidFill>
          </w14:textFill>
        </w:rPr>
      </w:pPr>
      <w:r>
        <w:rPr>
          <w:rFonts w:hint="eastAsia" w:ascii="Times New Roman" w:hAnsi="Times New Roman" w:eastAsia="仿宋" w:cs="宋体"/>
          <w:color w:val="000000" w:themeColor="text1"/>
          <w:kern w:val="0"/>
          <w:sz w:val="32"/>
          <w:szCs w:val="32"/>
          <w14:textFill>
            <w14:solidFill>
              <w14:schemeClr w14:val="tx1"/>
            </w14:solidFill>
          </w14:textFill>
        </w:rPr>
        <w:t>1.</w:t>
      </w:r>
      <w:r>
        <w:rPr>
          <w:rFonts w:hint="eastAsia" w:ascii="Times New Roman" w:hAnsi="Times New Roman" w:eastAsia="仿宋_GB2312"/>
          <w:bCs/>
          <w:color w:val="000000" w:themeColor="text1"/>
          <w:sz w:val="32"/>
          <w14:textFill>
            <w14:solidFill>
              <w14:schemeClr w14:val="tx1"/>
            </w14:solidFill>
          </w14:textFill>
        </w:rPr>
        <w:t>失信被执行人子女不得报名。</w:t>
      </w:r>
    </w:p>
    <w:p>
      <w:pPr>
        <w:keepNext w:val="0"/>
        <w:keepLines w:val="0"/>
        <w:pageBreakBefore w:val="0"/>
        <w:shd w:val="clear" w:color="auto" w:fill="FFFFFF"/>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themeColor="text1"/>
          <w:kern w:val="0"/>
          <w:sz w:val="32"/>
          <w:szCs w:val="32"/>
          <w14:textFill>
            <w14:solidFill>
              <w14:schemeClr w14:val="tx1"/>
            </w14:solidFill>
          </w14:textFill>
        </w:rPr>
        <w:t>2.</w:t>
      </w:r>
      <w:r>
        <w:rPr>
          <w:rFonts w:hint="eastAsia" w:ascii="仿宋_GB2312" w:hAnsi="仿宋_GB2312" w:eastAsia="仿宋_GB2312" w:cs="仿宋_GB2312"/>
          <w:color w:val="000000"/>
          <w:sz w:val="32"/>
          <w:szCs w:val="32"/>
          <w:shd w:val="clear" w:color="auto" w:fill="FFFFFF"/>
        </w:rPr>
        <w:t>因招生计划有限，不一定能满足全部报名的适龄儿童入学需求，请家长务必同时在</w:t>
      </w:r>
      <w:r>
        <w:rPr>
          <w:rFonts w:hint="eastAsia" w:ascii="仿宋_GB2312" w:hAnsi="仿宋_GB2312" w:eastAsia="仿宋_GB2312" w:cs="仿宋_GB2312"/>
          <w:b/>
          <w:bCs/>
          <w:color w:val="000000"/>
          <w:sz w:val="32"/>
          <w:szCs w:val="32"/>
          <w:shd w:val="clear" w:color="auto" w:fill="FFFFFF"/>
        </w:rPr>
        <w:t>所属学区片公办学校报名</w:t>
      </w:r>
      <w:r>
        <w:rPr>
          <w:rFonts w:hint="eastAsia" w:ascii="仿宋_GB2312" w:hAnsi="仿宋_GB2312" w:eastAsia="仿宋_GB2312" w:cs="仿宋_GB2312"/>
          <w:color w:val="000000"/>
          <w:sz w:val="32"/>
          <w:szCs w:val="32"/>
          <w:shd w:val="clear" w:color="auto" w:fill="FFFFFF"/>
        </w:rPr>
        <w:t>。</w:t>
      </w:r>
    </w:p>
    <w:p>
      <w:pPr>
        <w:pStyle w:val="5"/>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kern w:val="2"/>
          <w:sz w:val="32"/>
          <w:szCs w:val="32"/>
          <w:shd w:val="clear" w:color="auto" w:fill="FFFFFF"/>
        </w:rPr>
        <w:t>3.凡通过我校入学资质审核并上报教育局审批通过的学生家长，请按照信息发布的</w:t>
      </w:r>
      <w:r>
        <w:rPr>
          <w:rFonts w:hint="eastAsia" w:ascii="仿宋_GB2312" w:hAnsi="仿宋_GB2312" w:eastAsia="仿宋_GB2312" w:cs="仿宋_GB2312"/>
          <w:color w:val="000000"/>
          <w:kern w:val="2"/>
          <w:sz w:val="32"/>
          <w:szCs w:val="32"/>
          <w:shd w:val="clear" w:color="auto" w:fill="FFFFFF"/>
          <w:lang w:eastAsia="zh-CN"/>
        </w:rPr>
        <w:t>时间节点</w:t>
      </w:r>
      <w:r>
        <w:rPr>
          <w:rFonts w:hint="eastAsia" w:ascii="仿宋_GB2312" w:hAnsi="仿宋_GB2312" w:eastAsia="仿宋_GB2312" w:cs="仿宋_GB2312"/>
          <w:color w:val="000000"/>
          <w:kern w:val="2"/>
          <w:sz w:val="32"/>
          <w:szCs w:val="32"/>
          <w:shd w:val="clear" w:color="auto" w:fill="FFFFFF"/>
        </w:rPr>
        <w:t>，准时到校办理入学手续。</w:t>
      </w:r>
      <w:r>
        <w:rPr>
          <w:rFonts w:ascii="仿宋_GB2312" w:hAnsi="仿宋_GB2312" w:eastAsia="仿宋_GB2312" w:cs="仿宋_GB2312"/>
          <w:color w:val="000000"/>
          <w:sz w:val="32"/>
          <w:szCs w:val="32"/>
          <w:shd w:val="clear" w:color="auto" w:fill="FFFFFF"/>
        </w:rPr>
        <w:t xml:space="preserve"> </w:t>
      </w:r>
    </w:p>
    <w:p>
      <w:pPr>
        <w:pStyle w:val="5"/>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4.学校依据资助政策，义务教育阶段建档立卡学生，以及非建档立卡的家庭经济困难残疾学生、农村低保家庭学生、农村特困救助供养学生等四类家庭经济困难非寄宿生享受学生生活补助（自主招生班除外）。咨询电话：24926388</w:t>
      </w:r>
    </w:p>
    <w:p>
      <w:pPr>
        <w:keepNext w:val="0"/>
        <w:keepLines w:val="0"/>
        <w:pageBreakBefore w:val="0"/>
        <w:shd w:val="clear" w:color="auto" w:fill="FFFFFF"/>
        <w:kinsoku/>
        <w:overflowPunct/>
        <w:topLinePunct w:val="0"/>
        <w:autoSpaceDE/>
        <w:autoSpaceDN/>
        <w:bidi w:val="0"/>
        <w:adjustRightInd/>
        <w:snapToGrid/>
        <w:spacing w:line="560" w:lineRule="exact"/>
        <w:ind w:firstLine="640" w:firstLineChars="200"/>
        <w:jc w:val="left"/>
        <w:textAlignment w:val="auto"/>
        <w:rPr>
          <w:rStyle w:val="11"/>
          <w:rFonts w:ascii="Times New Roman" w:hAnsi="Times New Roman" w:eastAsia="黑体"/>
          <w:bCs/>
          <w:color w:val="000000" w:themeColor="text1"/>
          <w:sz w:val="32"/>
          <w:szCs w:val="32"/>
          <w14:textFill>
            <w14:solidFill>
              <w14:schemeClr w14:val="tx1"/>
            </w14:solidFill>
          </w14:textFill>
        </w:rPr>
      </w:pPr>
      <w:r>
        <w:rPr>
          <w:rStyle w:val="11"/>
          <w:rFonts w:hint="eastAsia" w:ascii="Times New Roman" w:hAnsi="Times New Roman" w:eastAsia="黑体"/>
          <w:bCs/>
          <w:color w:val="000000" w:themeColor="text1"/>
          <w:sz w:val="32"/>
          <w:szCs w:val="32"/>
          <w14:textFill>
            <w14:solidFill>
              <w14:schemeClr w14:val="tx1"/>
            </w14:solidFill>
          </w14:textFill>
        </w:rPr>
        <w:t>六、联系方式</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学校地址：</w:t>
      </w:r>
      <w:r>
        <w:rPr>
          <w:rFonts w:hint="eastAsia" w:ascii="仿宋_GB2312" w:hAnsi="仿宋_GB2312" w:eastAsia="仿宋_GB2312" w:cs="仿宋_GB2312"/>
          <w:color w:val="000000"/>
          <w:kern w:val="2"/>
          <w:sz w:val="32"/>
          <w:szCs w:val="32"/>
          <w:shd w:val="clear" w:color="auto" w:fill="FFFFFF"/>
        </w:rPr>
        <w:t>东丽区华新街华一路逸阳文思学校</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咨询电话：</w:t>
      </w:r>
      <w:r>
        <w:rPr>
          <w:rFonts w:hint="eastAsia" w:ascii="仿宋_GB2312" w:hAnsi="仿宋_GB2312" w:eastAsia="仿宋_GB2312" w:cs="仿宋_GB2312"/>
          <w:color w:val="000000"/>
          <w:kern w:val="2"/>
          <w:sz w:val="32"/>
          <w:szCs w:val="32"/>
          <w:shd w:val="clear" w:color="auto" w:fill="FFFFFF"/>
        </w:rPr>
        <w:t>022-24926388</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drawing>
          <wp:anchor distT="0" distB="0" distL="114300" distR="114300" simplePos="0" relativeHeight="251659264" behindDoc="0" locked="0" layoutInCell="1" allowOverlap="1">
            <wp:simplePos x="0" y="0"/>
            <wp:positionH relativeFrom="column">
              <wp:posOffset>1599565</wp:posOffset>
            </wp:positionH>
            <wp:positionV relativeFrom="paragraph">
              <wp:posOffset>30480</wp:posOffset>
            </wp:positionV>
            <wp:extent cx="1092835" cy="1092835"/>
            <wp:effectExtent l="0" t="0" r="12065" b="12065"/>
            <wp:wrapNone/>
            <wp:docPr id="1" name="图片 1" descr="dfb22f6f20d97f3c0cb3208d56bd38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fb22f6f20d97f3c0cb3208d56bd38a1"/>
                    <pic:cNvPicPr>
                      <a:picLocks noChangeAspect="1"/>
                    </pic:cNvPicPr>
                  </pic:nvPicPr>
                  <pic:blipFill>
                    <a:blip r:embed="rId5"/>
                    <a:stretch>
                      <a:fillRect/>
                    </a:stretch>
                  </pic:blipFill>
                  <pic:spPr>
                    <a:xfrm>
                      <a:off x="0" y="0"/>
                      <a:ext cx="1092835" cy="1092835"/>
                    </a:xfrm>
                    <a:prstGeom prst="rect">
                      <a:avLst/>
                    </a:prstGeom>
                  </pic:spPr>
                </pic:pic>
              </a:graphicData>
            </a:graphic>
          </wp:anchor>
        </w:drawing>
      </w:r>
      <w:r>
        <w:rPr>
          <w:rFonts w:hint="eastAsia" w:ascii="Times New Roman" w:hAnsi="Times New Roman" w:eastAsia="仿宋_GB2312"/>
          <w:color w:val="000000" w:themeColor="text1"/>
          <w:sz w:val="32"/>
          <w:szCs w:val="32"/>
          <w14:textFill>
            <w14:solidFill>
              <w14:schemeClr w14:val="tx1"/>
            </w14:solidFill>
          </w14:textFill>
        </w:rPr>
        <w:t>微信公众号：</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bookmarkStart w:id="0" w:name="_GoBack"/>
      <w:bookmarkEnd w:id="0"/>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ascii="仿宋_GB2312" w:hAnsi="仿宋_GB2312" w:eastAsia="仿宋_GB2312" w:cs="仿宋_GB2312"/>
          <w:sz w:val="32"/>
          <w:szCs w:val="32"/>
        </w:rPr>
      </w:pPr>
      <w:r>
        <w:rPr>
          <w:rFonts w:hint="eastAsia" w:ascii="Times New Roman" w:hAnsi="Times New Roman" w:eastAsia="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sz w:val="32"/>
          <w:szCs w:val="32"/>
        </w:rPr>
        <w:t xml:space="preserve"> </w:t>
      </w: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highlight w:val="none"/>
        </w:rPr>
        <w:t>天津市东丽区逸阳文思学校</w:t>
      </w:r>
      <w:r>
        <w:rPr>
          <w:rFonts w:hint="eastAsia" w:ascii="仿宋_GB2312" w:hAnsi="仿宋_GB2312" w:eastAsia="仿宋_GB2312" w:cs="仿宋_GB2312"/>
          <w:sz w:val="32"/>
          <w:szCs w:val="32"/>
        </w:rPr>
        <w:t xml:space="preserve">  </w:t>
      </w: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ascii="Times New Roman" w:hAnsi="Times New Roman"/>
        </w:rPr>
      </w:pPr>
      <w:r>
        <w:rPr>
          <w:rFonts w:hint="eastAsia"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202</w:t>
      </w:r>
      <w:r>
        <w:rPr>
          <w:rFonts w:hint="eastAsia" w:ascii="Times New Roman" w:hAnsi="Times New Roman" w:eastAsia="仿宋_GB2312"/>
          <w:color w:val="000000" w:themeColor="text1"/>
          <w:sz w:val="32"/>
          <w:szCs w:val="32"/>
          <w:lang w:val="en-US" w:eastAsia="zh-CN"/>
          <w14:textFill>
            <w14:solidFill>
              <w14:schemeClr w14:val="tx1"/>
            </w14:solidFill>
          </w14:textFill>
        </w:rPr>
        <w:t>3</w:t>
      </w:r>
      <w:r>
        <w:rPr>
          <w:rFonts w:hint="eastAsia" w:ascii="Times New Roman" w:hAnsi="Times New Roman" w:eastAsia="仿宋_GB2312"/>
          <w:color w:val="000000" w:themeColor="text1"/>
          <w:sz w:val="32"/>
          <w:szCs w:val="32"/>
          <w14:textFill>
            <w14:solidFill>
              <w14:schemeClr w14:val="tx1"/>
            </w14:solidFill>
          </w14:textFill>
        </w:rPr>
        <w:t>年</w:t>
      </w:r>
      <w:r>
        <w:rPr>
          <w:rFonts w:hint="eastAsia" w:ascii="Times New Roman" w:hAnsi="Times New Roman" w:eastAsia="仿宋_GB2312"/>
          <w:color w:val="000000" w:themeColor="text1"/>
          <w:sz w:val="32"/>
          <w:szCs w:val="32"/>
          <w:lang w:val="en-US" w:eastAsia="zh-CN"/>
          <w14:textFill>
            <w14:solidFill>
              <w14:schemeClr w14:val="tx1"/>
            </w14:solidFill>
          </w14:textFill>
        </w:rPr>
        <w:t>6</w:t>
      </w:r>
      <w:r>
        <w:rPr>
          <w:rFonts w:hint="eastAsia" w:ascii="Times New Roman" w:hAnsi="Times New Roman" w:eastAsia="仿宋_GB2312"/>
          <w:color w:val="000000" w:themeColor="text1"/>
          <w:sz w:val="32"/>
          <w:szCs w:val="32"/>
          <w14:textFill>
            <w14:solidFill>
              <w14:schemeClr w14:val="tx1"/>
            </w14:solidFill>
          </w14:textFill>
        </w:rPr>
        <w:t>月2</w:t>
      </w:r>
      <w:r>
        <w:rPr>
          <w:rFonts w:hint="eastAsia" w:ascii="Times New Roman" w:hAnsi="Times New Roman" w:eastAsia="仿宋_GB2312"/>
          <w:color w:val="000000" w:themeColor="text1"/>
          <w:sz w:val="32"/>
          <w:szCs w:val="32"/>
          <w:lang w:val="en-US" w:eastAsia="zh-CN"/>
          <w14:textFill>
            <w14:solidFill>
              <w14:schemeClr w14:val="tx1"/>
            </w14:solidFill>
          </w14:textFill>
        </w:rPr>
        <w:t>3</w:t>
      </w:r>
      <w:r>
        <w:rPr>
          <w:rFonts w:hint="eastAsia" w:ascii="Times New Roman" w:hAnsi="Times New Roman" w:eastAsia="仿宋_GB2312"/>
          <w:color w:val="000000" w:themeColor="text1"/>
          <w:sz w:val="32"/>
          <w:szCs w:val="32"/>
          <w14:textFill>
            <w14:solidFill>
              <w14:schemeClr w14:val="tx1"/>
            </w14:solidFill>
          </w14:textFill>
        </w:rPr>
        <w:t xml:space="preserve">日 </w:t>
      </w:r>
      <w:r>
        <w:rPr>
          <w:rFonts w:hint="eastAsia" w:ascii="Times New Roman" w:hAnsi="Times New Roman" w:eastAsia="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 xml:space="preserve">    </w:t>
      </w:r>
    </w:p>
    <w:sectPr>
      <w:footerReference r:id="rId3" w:type="default"/>
      <w:pgSz w:w="11906" w:h="16838"/>
      <w:pgMar w:top="2041" w:right="1559" w:bottom="1701" w:left="1559"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26052"/>
    </w:sdtPr>
    <w:sdtEndPr>
      <w:rPr>
        <w:rFonts w:asciiTheme="minorEastAsia" w:hAnsiTheme="minorEastAsia"/>
        <w:sz w:val="28"/>
        <w:szCs w:val="28"/>
      </w:rPr>
    </w:sdtEndPr>
    <w:sdtContent>
      <w:p>
        <w:pPr>
          <w:pStyle w:val="3"/>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0NjkxZDg4OTQ3ZjM4ZjY2MmUzYzRhMTQ0ZGQwZDEifQ=="/>
  </w:docVars>
  <w:rsids>
    <w:rsidRoot w:val="00EB6F6A"/>
    <w:rsid w:val="00007EFF"/>
    <w:rsid w:val="00040DE4"/>
    <w:rsid w:val="00052325"/>
    <w:rsid w:val="00135E1C"/>
    <w:rsid w:val="001E2F44"/>
    <w:rsid w:val="001E73C7"/>
    <w:rsid w:val="002018FC"/>
    <w:rsid w:val="002562AB"/>
    <w:rsid w:val="002A1D88"/>
    <w:rsid w:val="002C0562"/>
    <w:rsid w:val="002E42BB"/>
    <w:rsid w:val="00336797"/>
    <w:rsid w:val="00354737"/>
    <w:rsid w:val="003654BD"/>
    <w:rsid w:val="003D7210"/>
    <w:rsid w:val="003E03F9"/>
    <w:rsid w:val="003E23B9"/>
    <w:rsid w:val="00407897"/>
    <w:rsid w:val="00415A5F"/>
    <w:rsid w:val="0044605F"/>
    <w:rsid w:val="00455E78"/>
    <w:rsid w:val="004947C8"/>
    <w:rsid w:val="004D50B0"/>
    <w:rsid w:val="00594DDF"/>
    <w:rsid w:val="005A2E25"/>
    <w:rsid w:val="0060569C"/>
    <w:rsid w:val="00692C83"/>
    <w:rsid w:val="006A3531"/>
    <w:rsid w:val="006C3973"/>
    <w:rsid w:val="006F6285"/>
    <w:rsid w:val="0070253F"/>
    <w:rsid w:val="0077080F"/>
    <w:rsid w:val="007E1178"/>
    <w:rsid w:val="0081065F"/>
    <w:rsid w:val="008233E1"/>
    <w:rsid w:val="00824E19"/>
    <w:rsid w:val="00876F5D"/>
    <w:rsid w:val="00897DFA"/>
    <w:rsid w:val="00900D7F"/>
    <w:rsid w:val="009034BC"/>
    <w:rsid w:val="0099630E"/>
    <w:rsid w:val="009E6554"/>
    <w:rsid w:val="00A41185"/>
    <w:rsid w:val="00A830E7"/>
    <w:rsid w:val="00AA6EC9"/>
    <w:rsid w:val="00B052DD"/>
    <w:rsid w:val="00B72C72"/>
    <w:rsid w:val="00BB3CA9"/>
    <w:rsid w:val="00BB7EF5"/>
    <w:rsid w:val="00C461B1"/>
    <w:rsid w:val="00C54CD2"/>
    <w:rsid w:val="00C65E86"/>
    <w:rsid w:val="00CD0E7B"/>
    <w:rsid w:val="00D0317D"/>
    <w:rsid w:val="00D0318B"/>
    <w:rsid w:val="00D539FC"/>
    <w:rsid w:val="00D66BDD"/>
    <w:rsid w:val="00DF205E"/>
    <w:rsid w:val="00EB6F6A"/>
    <w:rsid w:val="00EC79CE"/>
    <w:rsid w:val="00ED059B"/>
    <w:rsid w:val="00EF31B2"/>
    <w:rsid w:val="00F72694"/>
    <w:rsid w:val="00F812CA"/>
    <w:rsid w:val="00FA600A"/>
    <w:rsid w:val="02265ACF"/>
    <w:rsid w:val="036956FE"/>
    <w:rsid w:val="037C4CFC"/>
    <w:rsid w:val="03EB73DE"/>
    <w:rsid w:val="04FA18E1"/>
    <w:rsid w:val="088D45E2"/>
    <w:rsid w:val="089A3C26"/>
    <w:rsid w:val="08F1673D"/>
    <w:rsid w:val="09B7075F"/>
    <w:rsid w:val="09E85B59"/>
    <w:rsid w:val="0AF93B80"/>
    <w:rsid w:val="0B4945FD"/>
    <w:rsid w:val="0C401EA5"/>
    <w:rsid w:val="0C554E55"/>
    <w:rsid w:val="0D3864EE"/>
    <w:rsid w:val="0E904E9A"/>
    <w:rsid w:val="0E9C1D7E"/>
    <w:rsid w:val="0EBD0A75"/>
    <w:rsid w:val="0F711023"/>
    <w:rsid w:val="0F84242B"/>
    <w:rsid w:val="0F92355C"/>
    <w:rsid w:val="10F2189C"/>
    <w:rsid w:val="112F0AD1"/>
    <w:rsid w:val="11670CF5"/>
    <w:rsid w:val="117423BB"/>
    <w:rsid w:val="11AB5DAF"/>
    <w:rsid w:val="12016506"/>
    <w:rsid w:val="13283AFD"/>
    <w:rsid w:val="155F20A2"/>
    <w:rsid w:val="157022F4"/>
    <w:rsid w:val="17C23E20"/>
    <w:rsid w:val="183663EE"/>
    <w:rsid w:val="19185592"/>
    <w:rsid w:val="199A7C20"/>
    <w:rsid w:val="1A1F350F"/>
    <w:rsid w:val="1C0B13CF"/>
    <w:rsid w:val="1C116323"/>
    <w:rsid w:val="1D3F0345"/>
    <w:rsid w:val="1D7C47E1"/>
    <w:rsid w:val="1DCD2E29"/>
    <w:rsid w:val="1DF10F26"/>
    <w:rsid w:val="1EA952D0"/>
    <w:rsid w:val="1FC41CAA"/>
    <w:rsid w:val="22FF6E3B"/>
    <w:rsid w:val="24D159D1"/>
    <w:rsid w:val="251564BB"/>
    <w:rsid w:val="26AD0341"/>
    <w:rsid w:val="26FD57CC"/>
    <w:rsid w:val="28042D13"/>
    <w:rsid w:val="28231965"/>
    <w:rsid w:val="28DE71A3"/>
    <w:rsid w:val="2A6D30FF"/>
    <w:rsid w:val="2A7C2EAC"/>
    <w:rsid w:val="2AA63DE5"/>
    <w:rsid w:val="2B5A6052"/>
    <w:rsid w:val="2BB7531D"/>
    <w:rsid w:val="2C2C7251"/>
    <w:rsid w:val="2E837284"/>
    <w:rsid w:val="2F220657"/>
    <w:rsid w:val="314B299D"/>
    <w:rsid w:val="31B45300"/>
    <w:rsid w:val="325F67BB"/>
    <w:rsid w:val="331B453B"/>
    <w:rsid w:val="33A21125"/>
    <w:rsid w:val="349B1667"/>
    <w:rsid w:val="3539711C"/>
    <w:rsid w:val="359F784B"/>
    <w:rsid w:val="39130B0F"/>
    <w:rsid w:val="39DF5724"/>
    <w:rsid w:val="3AB22939"/>
    <w:rsid w:val="3AC943D2"/>
    <w:rsid w:val="3B895FDB"/>
    <w:rsid w:val="3D147C55"/>
    <w:rsid w:val="3EDB7415"/>
    <w:rsid w:val="416B0D4C"/>
    <w:rsid w:val="4172346F"/>
    <w:rsid w:val="421A618C"/>
    <w:rsid w:val="426C1A8F"/>
    <w:rsid w:val="427F65CF"/>
    <w:rsid w:val="42D367DA"/>
    <w:rsid w:val="4349590E"/>
    <w:rsid w:val="44FF5CDA"/>
    <w:rsid w:val="45115644"/>
    <w:rsid w:val="45454443"/>
    <w:rsid w:val="464230FB"/>
    <w:rsid w:val="46766AC1"/>
    <w:rsid w:val="467E40D1"/>
    <w:rsid w:val="46AB6066"/>
    <w:rsid w:val="48D33CE0"/>
    <w:rsid w:val="49603E55"/>
    <w:rsid w:val="49785D27"/>
    <w:rsid w:val="4A477AAC"/>
    <w:rsid w:val="4A7656A1"/>
    <w:rsid w:val="4B2164BA"/>
    <w:rsid w:val="4B415858"/>
    <w:rsid w:val="4B424DF0"/>
    <w:rsid w:val="4B6F5D1A"/>
    <w:rsid w:val="4E0D51C8"/>
    <w:rsid w:val="5026464A"/>
    <w:rsid w:val="516622D8"/>
    <w:rsid w:val="516F4441"/>
    <w:rsid w:val="53F12953"/>
    <w:rsid w:val="54776C1C"/>
    <w:rsid w:val="54AD6540"/>
    <w:rsid w:val="552B63F4"/>
    <w:rsid w:val="55A947AF"/>
    <w:rsid w:val="56204E61"/>
    <w:rsid w:val="56A04255"/>
    <w:rsid w:val="57A03D87"/>
    <w:rsid w:val="57BB1CA2"/>
    <w:rsid w:val="58021BCD"/>
    <w:rsid w:val="5A2812C4"/>
    <w:rsid w:val="5D0315E2"/>
    <w:rsid w:val="5DEB6BC7"/>
    <w:rsid w:val="5E14761A"/>
    <w:rsid w:val="5E2F405E"/>
    <w:rsid w:val="5E71336C"/>
    <w:rsid w:val="5E8C3E1C"/>
    <w:rsid w:val="5EBE3A1D"/>
    <w:rsid w:val="5EC31C00"/>
    <w:rsid w:val="60FC3867"/>
    <w:rsid w:val="611C5824"/>
    <w:rsid w:val="61304507"/>
    <w:rsid w:val="64364BE4"/>
    <w:rsid w:val="65B700F1"/>
    <w:rsid w:val="69BA0192"/>
    <w:rsid w:val="6C1C075E"/>
    <w:rsid w:val="6C6854B4"/>
    <w:rsid w:val="6C8174E3"/>
    <w:rsid w:val="6CAD1A6B"/>
    <w:rsid w:val="6D7E302E"/>
    <w:rsid w:val="6D9764D0"/>
    <w:rsid w:val="6F64177F"/>
    <w:rsid w:val="704C7775"/>
    <w:rsid w:val="70E339D4"/>
    <w:rsid w:val="72275013"/>
    <w:rsid w:val="741E3543"/>
    <w:rsid w:val="744D07BE"/>
    <w:rsid w:val="74EB5699"/>
    <w:rsid w:val="796506DD"/>
    <w:rsid w:val="79B707B8"/>
    <w:rsid w:val="7A666384"/>
    <w:rsid w:val="7AA97E1D"/>
    <w:rsid w:val="7AE72E67"/>
    <w:rsid w:val="7B5450CB"/>
    <w:rsid w:val="7C6A72B2"/>
    <w:rsid w:val="7D2830E8"/>
    <w:rsid w:val="7DAB1F72"/>
    <w:rsid w:val="7EA06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批注框文本 Char"/>
    <w:basedOn w:val="7"/>
    <w:link w:val="2"/>
    <w:semiHidden/>
    <w:qFormat/>
    <w:uiPriority w:val="99"/>
    <w:rPr>
      <w:sz w:val="18"/>
      <w:szCs w:val="18"/>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apple-style-span"/>
    <w:basedOn w:val="7"/>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1745</Words>
  <Characters>1855</Characters>
  <Lines>11</Lines>
  <Paragraphs>3</Paragraphs>
  <TotalTime>33</TotalTime>
  <ScaleCrop>false</ScaleCrop>
  <LinksUpToDate>false</LinksUpToDate>
  <CharactersWithSpaces>1895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2022-06-22T02:22:00Z</dcterms:created>
  <dc:creator>user</dc:creator>
  <cp:lastModifiedBy>张鱼小婉子</cp:lastModifiedBy>
  <cp:lastPrinted>2022-11-22T06:32:00Z</cp:lastPrinted>
  <dcterms:modified xsi:type="dcterms:W3CDTF">2024-01-23T06:07:56Z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4950EAD940F144E9A0B23B5BDB88C118</vt:lpwstr>
  </property>
</Properties>
</file>