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C" w:rsidRDefault="000718F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F0A05" w:rsidRDefault="000718F7" w:rsidP="00BF0A05">
      <w:pPr>
        <w:snapToGrid w:val="0"/>
        <w:spacing w:line="400" w:lineRule="exact"/>
        <w:jc w:val="center"/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</w:pPr>
      <w:r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  <w:t>天津市东丽区</w:t>
      </w:r>
      <w:r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  <w:t>2022</w:t>
      </w:r>
      <w:r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  <w:t>年公开招聘教师（校医）</w:t>
      </w:r>
      <w:r w:rsidR="00BF0A05"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  <w:t>资格复审</w:t>
      </w:r>
    </w:p>
    <w:p w:rsidR="00717CFC" w:rsidRDefault="000718F7" w:rsidP="00BF0A05">
      <w:pPr>
        <w:snapToGrid w:val="0"/>
        <w:spacing w:line="400" w:lineRule="exact"/>
        <w:jc w:val="center"/>
        <w:rPr>
          <w:rFonts w:ascii="方正小标宋简体" w:eastAsia="方正小标宋简体" w:hAnsi="Times New Roman" w:cs="方正小标宋简体"/>
          <w:bCs/>
          <w:sz w:val="28"/>
          <w:szCs w:val="28"/>
        </w:rPr>
      </w:pPr>
      <w:r>
        <w:rPr>
          <w:rFonts w:ascii="方正小标宋简体" w:eastAsia="方正小标宋简体" w:hAnsi="思源宋体 Heavy" w:cs="思源宋体 Heavy" w:hint="eastAsia"/>
          <w:bCs/>
          <w:sz w:val="28"/>
          <w:szCs w:val="28"/>
        </w:rPr>
        <w:t>健康卡及安全考试承诺书</w:t>
      </w:r>
    </w:p>
    <w:tbl>
      <w:tblPr>
        <w:tblpPr w:leftFromText="181" w:rightFromText="181" w:vertAnchor="page" w:horzAnchor="margin" w:tblpXSpec="center" w:tblpY="2911"/>
        <w:tblOverlap w:val="never"/>
        <w:tblW w:w="9691" w:type="dxa"/>
        <w:jc w:val="center"/>
        <w:tblLayout w:type="fixed"/>
        <w:tblLook w:val="04A0"/>
      </w:tblPr>
      <w:tblGrid>
        <w:gridCol w:w="1101"/>
        <w:gridCol w:w="1275"/>
        <w:gridCol w:w="1701"/>
        <w:gridCol w:w="2089"/>
        <w:gridCol w:w="1994"/>
        <w:gridCol w:w="1531"/>
      </w:tblGrid>
      <w:tr w:rsidR="00717CFC">
        <w:trPr>
          <w:trHeight w:val="794"/>
          <w:jc w:val="center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80" w:lineRule="exac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准考证号：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   </w:t>
            </w:r>
          </w:p>
          <w:p w:rsidR="00717CFC" w:rsidRDefault="000718F7">
            <w:pPr>
              <w:widowControl/>
              <w:spacing w:line="380" w:lineRule="exact"/>
              <w:ind w:firstLineChars="900" w:firstLine="2160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身份证号：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            </w:t>
            </w:r>
          </w:p>
        </w:tc>
      </w:tr>
      <w:tr w:rsidR="00717CFC">
        <w:trPr>
          <w:trHeight w:val="5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体温是否超过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37.3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℃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 w:val="24"/>
              </w:rPr>
              <w:t>本人及共同居住人</w:t>
            </w:r>
          </w:p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天内</w:t>
            </w:r>
          </w:p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是否离津</w:t>
            </w:r>
          </w:p>
        </w:tc>
      </w:tr>
      <w:tr w:rsidR="00717CFC">
        <w:trPr>
          <w:trHeight w:val="63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14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14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2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0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0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62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5E" w:rsidRDefault="0053105E" w:rsidP="0053105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复审</w:t>
            </w:r>
          </w:p>
          <w:p w:rsidR="00717CFC" w:rsidRDefault="0053105E" w:rsidP="0053105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当天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 w:rsidP="00DF05CB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月</w:t>
            </w:r>
            <w:r w:rsidR="00DF05CB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健康□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不适□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是□</w:t>
            </w:r>
          </w:p>
        </w:tc>
      </w:tr>
      <w:tr w:rsidR="00717CFC">
        <w:trPr>
          <w:trHeight w:val="1151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FC" w:rsidRDefault="000718F7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717CFC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717CFC">
        <w:trPr>
          <w:trHeight w:val="220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FC" w:rsidRDefault="000718F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FC" w:rsidRDefault="000718F7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本人承诺：我已知晓“考生防疫安全须知”，并保证严格按照须知内容执行。我将如实填写健康卡，如有发热、乏力、咳嗽、呼吸困难、腹泻等病状出现，将及时向东丽区教育局（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84375715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）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717CFC" w:rsidRDefault="000718F7">
      <w:pPr>
        <w:snapToGrid w:val="0"/>
        <w:spacing w:line="400" w:lineRule="exact"/>
        <w:ind w:firstLineChars="300" w:firstLine="720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联系电话：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                            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本人签字：</w:t>
      </w:r>
    </w:p>
    <w:p w:rsidR="00717CFC" w:rsidRDefault="00717CFC">
      <w:pPr>
        <w:snapToGrid w:val="0"/>
        <w:spacing w:line="400" w:lineRule="exact"/>
        <w:ind w:firstLineChars="300" w:firstLine="720"/>
        <w:rPr>
          <w:rFonts w:ascii="黑体" w:eastAsia="黑体" w:hAnsi="黑体" w:cs="黑体"/>
          <w:color w:val="000000"/>
          <w:kern w:val="0"/>
          <w:sz w:val="24"/>
        </w:rPr>
      </w:pPr>
    </w:p>
    <w:p w:rsidR="00717CFC" w:rsidRDefault="000718F7">
      <w:pPr>
        <w:widowControl/>
        <w:spacing w:line="300" w:lineRule="exact"/>
        <w:jc w:val="left"/>
      </w:pPr>
      <w:r>
        <w:rPr>
          <w:rFonts w:ascii="黑体" w:eastAsia="黑体" w:hAnsi="黑体" w:cs="黑体" w:hint="eastAsia"/>
          <w:color w:val="000000"/>
          <w:kern w:val="0"/>
          <w:sz w:val="24"/>
        </w:rPr>
        <w:t>备注：</w:t>
      </w:r>
      <w:r>
        <w:rPr>
          <w:rFonts w:ascii="黑体" w:eastAsia="黑体" w:hAnsi="黑体" w:cs="黑体" w:hint="eastAsia"/>
          <w:kern w:val="0"/>
          <w:sz w:val="24"/>
        </w:rPr>
        <w:t>考生须将此卡交</w:t>
      </w:r>
      <w:r w:rsidR="00415C8E">
        <w:rPr>
          <w:rFonts w:ascii="黑体" w:eastAsia="黑体" w:hAnsi="黑体" w:cs="黑体" w:hint="eastAsia"/>
          <w:kern w:val="0"/>
          <w:sz w:val="24"/>
        </w:rPr>
        <w:t>工作人员</w:t>
      </w:r>
    </w:p>
    <w:sectPr w:rsidR="00717CFC" w:rsidSect="00717C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F7" w:rsidRDefault="000718F7" w:rsidP="00717CFC">
      <w:r>
        <w:separator/>
      </w:r>
    </w:p>
  </w:endnote>
  <w:endnote w:type="continuationSeparator" w:id="0">
    <w:p w:rsidR="000718F7" w:rsidRDefault="000718F7" w:rsidP="0071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思源宋体 Heavy">
    <w:altName w:val="方正书宋_GBK"/>
    <w:charset w:val="86"/>
    <w:family w:val="auto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C" w:rsidRDefault="00717CF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 filled="f" stroked="f" strokeweight=".5pt">
          <v:textbox style="mso-fit-shape-to-text:t" inset="0,0,0,0">
            <w:txbxContent>
              <w:p w:rsidR="00717CFC" w:rsidRDefault="00717CFC">
                <w:pPr>
                  <w:pStyle w:val="a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718F7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3105E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F7" w:rsidRDefault="000718F7" w:rsidP="00717CFC">
      <w:r>
        <w:separator/>
      </w:r>
    </w:p>
  </w:footnote>
  <w:footnote w:type="continuationSeparator" w:id="0">
    <w:p w:rsidR="000718F7" w:rsidRDefault="000718F7" w:rsidP="0071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FB"/>
    <w:rsid w:val="FEEF6FD8"/>
    <w:rsid w:val="000059D4"/>
    <w:rsid w:val="000718F7"/>
    <w:rsid w:val="000F6DBC"/>
    <w:rsid w:val="001777FB"/>
    <w:rsid w:val="002043C4"/>
    <w:rsid w:val="003B0360"/>
    <w:rsid w:val="00415C8E"/>
    <w:rsid w:val="004C3E27"/>
    <w:rsid w:val="0052586E"/>
    <w:rsid w:val="0053105E"/>
    <w:rsid w:val="0059343D"/>
    <w:rsid w:val="00717CFC"/>
    <w:rsid w:val="0087184A"/>
    <w:rsid w:val="00886DD4"/>
    <w:rsid w:val="00894CFE"/>
    <w:rsid w:val="00AD154A"/>
    <w:rsid w:val="00BF0A05"/>
    <w:rsid w:val="00D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F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7CF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0A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2022-06-29T14:17:00Z</dcterms:created>
  <dcterms:modified xsi:type="dcterms:W3CDTF">2022-07-24T23:56:00Z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