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天津市东丽区人民政府金钟街道办事处</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本级）是天津市东丽区人民政府的派出机构，是代表区政府对辖区行使管理权的基层行政机构。负责街村集体土地规划、利用与管理；配合政府有关部门做好城区管理工作；指导、支持和帮助村民委员会和社区居委会依法自治；向上级人民政府反映村民、居民和村队、社区的意见和要求，处理人民群众来信来访；协助有关部门做好弱势群体帮扶救助以及拥军优属、殡葬改革、托幼养老及维护残疾人合法权益等工作；负责街道社会治安综合治理，做好人民调解、治安保卫工作，维护辖区社会秩序稳定；负责辖区人口和计划生育管理，稳定低生育水平；配合劳动部门做好区域内劳动力就业安置、社会保障和人力资源管理等。</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w:t>
      </w:r>
      <w:r>
        <w:rPr>
          <w:rFonts w:ascii="Times New Roman" w:eastAsia="仿宋_GB2312"/>
          <w:b w:val="false"/>
          <w:sz w:val="30"/>
          <w:szCs w:val="30"/>
        </w:rPr>
        <w:t>内设</w:t>
      </w:r>
      <w:r>
        <w:rPr>
          <w:rFonts w:ascii="Times New Roman" w:eastAsia="仿宋_GB2312"/>
          <w:b w:val="false"/>
          <w:sz w:val="30"/>
          <w:szCs w:val="30"/>
        </w:rPr>
        <w:t>7</w:t>
      </w:r>
      <w:r>
        <w:rPr>
          <w:rFonts w:ascii="Times New Roman" w:eastAsia="仿宋_GB2312"/>
          <w:b w:val="false"/>
          <w:sz w:val="30"/>
          <w:szCs w:val="30"/>
        </w:rPr>
        <w:t>个职能部门；下辖</w:t>
      </w:r>
      <w:r>
        <w:rPr>
          <w:rFonts w:ascii="Times New Roman" w:eastAsia="仿宋_GB2312"/>
          <w:b w:val="false"/>
          <w:sz w:val="30"/>
          <w:szCs w:val="30"/>
        </w:rPr>
        <w:t>7</w:t>
      </w:r>
      <w:r>
        <w:rPr>
          <w:rFonts w:ascii="Times New Roman" w:eastAsia="仿宋_GB2312"/>
          <w:b w:val="false"/>
          <w:sz w:val="30"/>
          <w:szCs w:val="30"/>
        </w:rPr>
        <w:t>个预算单位。纳入</w:t>
      </w:r>
      <w:r>
        <w:rPr>
          <w:rFonts w:ascii="Times New Roman" w:eastAsia="仿宋_GB2312"/>
          <w:b w:val="false"/>
          <w:sz w:val="30"/>
          <w:szCs w:val="30"/>
        </w:rPr>
        <w:t>天津市东丽区人民政府金钟街道办事处</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14:paraId="75E639DE">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天津市东丽区人民政府金钟街道办事处（本级）</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天津市东丽区金钟街党群服务中心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天津市东丽区金钟街综合治理中心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天津市东丽区金钟街经济发展中心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天津市东丽区金钟街财务中心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天津市东丽区金钟街退役军人服务站</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天津市东丽区金钟街乡村振兴服务中心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天津市东丽区金钟街综合执法大队</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部门（单位）：天津市东丽区人民政府金钟街道办事处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67,163,656.45</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21,571,119.43</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6,790,000.00</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172,375.00</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21,325,158.99</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1,791,211.99</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6,720,000.00</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11,306,396.88</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3,979,840.16</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7,087,554.00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73,953,656.45</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73,953,656.45</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73,953,656.45</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73,953,656.45</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部门（单位）：天津市东丽区人民政府金钟街道办事处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73,953,656.45</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73,953,656.45</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21,571,119.43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21,571,119.43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15,931,847.71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15,931,847.71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15,931,847.71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15,931,847.71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财政事务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1,184,640.24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1,184,640.24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其他财政事务支出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1,184,640.24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1,184,640.24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商贸事务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1,691,218.52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1,691,218.52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其他商贸事务支出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1,691,218.52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1,691,218.52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2,763,412.96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2,763,412.96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2,763,412.96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2,763,412.96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172,375.00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172,375.00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172,375.00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172,375.00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其他普通教育支出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172,375.00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172,375.00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21,325,158.99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21,325,158.99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16,369,603.29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16,369,603.29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16,367,083.29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16,367,083.29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其他民政管理事务支出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3,453,237.11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3,453,237.11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2,347,399.79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2,347,399.79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1,105,837.32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1,105,837.32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1,273,048.59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1,273,048.59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其他退役安置支出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1,273,048.59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1,273,048.59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229,270.00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229,270.00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229,270.00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229,270.00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1,791,211.99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1,791,211.99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计划生育事务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237,900.00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237,900.00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2100799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其他计划生育事务支出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237,900.00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237,900.00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1,553,311.99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1,553,311.99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638,313.36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638,313.36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787,336.41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787,336.41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127,662.22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127,662.22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节能环保支出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21198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超长期特别国债安排的支出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2119802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应对气候变化</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11,306,396.88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11,306,396.88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4,835,703.98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4,835,703.98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城管执法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2,575,180.37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2,575,180.37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2,260,523.61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2,260,523.61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城乡社区环境卫生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6,400,692.90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6,400,692.90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2120501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城乡社区环境卫生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6,400,692.90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6,400,692.90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国有土地使用权出让收入安排的支出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2120816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农业农村生态环境支出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3,979,840.16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3,979,840.16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其他农业农村支出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巩固脱贫攻坚成果衔接乡村振兴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1,254,451.30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1,254,451.30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其他巩固脱贫攻坚成果衔接乡村振兴支出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1,254,451.30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1,254,451.30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农村综合改革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1,725,388.86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1,725,388.86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2130705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对村民委员会和村党支部的补助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1,725,388.86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1,725,388.86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7,087,554.00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7,087,554.00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7,087,554.00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7,087,554.00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7,087,554.00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7,087,554.00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部门（单位）：天津市东丽区人民政府金钟街道办事处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73,953,656.45</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73,953,656.45</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67,163,656.45</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6,790,000.00</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807101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天津市东丽区人民政府金钟街道办事处（本级）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37,589,881.33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37,589,881.33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30,799,881.33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6,790,000.00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807201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天津市东丽区金钟街党群服务中心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20,018,081.34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20,018,081.34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20,018,081.34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807202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天津市东丽区金钟街综合治理中心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3,649,168.76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3,649,168.76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3,649,168.76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807203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天津市东丽区金钟街经济发展中心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2,776,768.52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2,776,768.52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2,776,768.52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807204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天津市东丽区金钟街财务中心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1,957,876.16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1,957,876.16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1,957,876.16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807205</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天津市东丽区金钟街退役军人服务站</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2,083,155.83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2,083,155.83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2,083,155.83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807206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天津市东丽区金钟街乡村振兴服务中心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1,675,055.82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1,675,055.82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1,675,055.82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807301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天津市东丽区金钟街综合执法大队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4,203,668.69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4,203,668.69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4,203,668.69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部门（单位）：天津市东丽区人民政府金钟街道办事处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73,953,656.45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48,217,486.05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25,736,170.40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21,571,119.43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13,305,421.44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8,265,697.99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15,931,847.71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7,666,149.72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8,265,697.99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15,931,847.71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7,666,149.72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8,265,697.99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1,184,640.24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1,184,640.24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1,184,640.24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1,184,640.24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1,691,218.52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1,691,218.52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1,691,218.52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1,691,218.52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2,763,412.96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2,763,412.96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2,763,412.96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2,763,412.96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21,325,158.99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20,301,043.34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1,024,115.65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16,369,603.29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15,574,757.64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794,845.65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16,367,083.29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15,574,757.64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792,325.65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其他民政管理事务支出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3,453,237.11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3,453,237.11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2,347,399.79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2,347,399.79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1,105,837.32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1,105,837.32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1,273,048.59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1,273,048.59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1,273,048.59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1,273,048.59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1,791,211.99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1,553,311.99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其他计划生育事务支出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1,553,311.99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1,553,311.99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638,313.36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638,313.36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787,336.41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787,336.41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127,662.22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127,662.22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节能环保支出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21198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2119802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应对气候变化</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11,306,396.88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4,835,703.98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6,470,692.90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4,835,703.98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4,835,703.98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2,575,180.37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2,575,180.37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2,260,523.61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2,260,523.61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3,979,840.16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2,845,388.86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7,087,554.00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7,087,554.00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7,087,554.00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7,087,554.00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7,087,554.00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7,087,554.00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部门（单位）：天津市东丽区人民政府金钟街道办事处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67,163,656.45</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21,571,119.43</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21,571,119.43</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6,790,000.00</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172,375.00</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172,375.00</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21,325,158.99</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21,325,158.99</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1,791,211.99</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1,791,211.99</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6,720,000.00</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6,720,000.00</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11,306,396.88</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11,236,396.88</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70,000.00</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3,979,840.16</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3,979,840.16</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7,087,554.00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7,087,554.00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73,953,656.45</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73,953,656.45</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67,163,656.45</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6,790,000.00</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73,953,656.45</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73,953,656.45</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67,163,656.45</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6,790,000.00</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天津市东丽区人民政府金钟街道办事处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67,163,656.45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48,217,486.05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44,306,690.12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3,910,795.93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18,946,170.40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21,571,119.43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13,305,421.44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10,543,000.41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2,762,421.03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8,265,697.99</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15,931,847.71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7,666,149.72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5,569,029.41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2,097,120.31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8,265,697.99</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15,931,847.71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7,666,149.72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5,569,029.41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2,097,120.31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8,265,697.99</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财政事务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1,184,640.24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1,184,640.24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1,059,405.60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125,234.64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其他财政事务支出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1,184,640.24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1,184,640.24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1,059,405.60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125,234.64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商贸事务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1,691,218.52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1,691,218.52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1,511,591.16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179,627.36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其他商贸事务支出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1,691,218.52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1,691,218.52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1,511,591.16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179,627.36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2,763,412.96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2,763,412.96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2,402,974.24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360,438.72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2,763,412.96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2,763,412.96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2,402,974.24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360,438.72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172,375.00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172,375.00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172,375.00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172,375.00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其他普通教育支出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172,375.00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172,375.00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21,325,158.99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20,301,043.34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20,163,097.31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137,946.03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1,024,115.65</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16,369,603.29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15,574,757.64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15,574,757.64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794,845.65</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16,367,083.29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15,574,757.64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15,574,757.64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792,325.65</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其他民政管理事务支出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3,453,237.11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3,453,237.11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3,453,237.11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2,347,399.79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2,347,399.79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2,347,399.79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1,105,837.32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1,105,837.32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1,105,837.32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1,273,048.59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1,273,048.59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1,135,102.56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137,946.03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其他退役安置支出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1,273,048.59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1,273,048.59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1,135,102.56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137,946.03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229,270.00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229,270.00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229,270.00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229,270.00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1,791,211.99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1,553,311.99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1,553,311.99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237,900.00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计划生育事务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237,900.00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237,900.00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2100799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其他计划生育事务支出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237,900.00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237,900.00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1,553,311.99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1,553,311.99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1,553,311.99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638,313.36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638,313.36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638,313.36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787,336.41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787,336.41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787,336.41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127,662.22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127,662.22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127,662.22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11,236,396.88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4,835,703.98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4,148,134.81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687,569.17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6,400,692.90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4,835,703.98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4,835,703.98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4,148,134.81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687,569.17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城管执法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2,575,180.37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2,575,180.37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2,168,703.25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406,477.12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2,260,523.61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2,260,523.61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1,979,431.56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281,092.05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6,400,692.90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6,400,692.90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2120501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6,400,692.90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6,400,692.90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3,979,840.16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1,134,451.30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811,591.60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322,859.70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2,845,388.86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其他农业农村支出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巩固脱贫攻坚成果衔接乡村振兴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1,254,451.30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1,134,451.30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811,591.60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322,859.70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其他巩固脱贫攻坚成果衔接乡村振兴支出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1,254,451.30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1,134,451.30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811,591.60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322,859.70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农村综合改革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1,725,388.86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1,725,388.86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2130705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对村民委员会和村党支部的补助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1,725,388.86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1,725,388.86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7,087,554.00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7,087,554.00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7,087,554.00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7,087,554.00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7,087,554.00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7,087,554.00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7,087,554.00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7,087,554.00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7,087,554.00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部门（单位）：天津市东丽区人民政府金钟街道办事处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43,920,272.28</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3,910,795.93</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5,422,586.50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842,890.60</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4,668,683.80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1,977,789.00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3,861,483.00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36,063.50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2,353,130.99</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1,108,702.92</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93,300.00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1,347,432.46</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755,953.64</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128,378.62</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408,608.00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62,227.87</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63,665.00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7,107,554.00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67,894.00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22,750.00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15,814,409.12</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386,417.84</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215,702.60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6,060.00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13,906.00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274,045.04</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165,392.00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3,359.97</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447,235.00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150,154.24</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114,670.18</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680,863.00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44,306,690.12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3,910,795.93</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天津市东丽区人民政府金钟街道办事处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6,790,000.00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6,790,000.00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6,790,000.00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211</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节能环保支出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6,720,000.00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6,720,000.00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6,720,000.00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21198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超长期特别国债安排的支出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6,720,000.00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6,720,000.00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6,720,000.00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2119802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应对气候变化</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6,720,000.00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6,720,000.00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6,720,000.00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国有土地使用权出让收入安排的支出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2120816</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农业农村生态环境支出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天津市东丽区人民政府金钟街道办事处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天津市东丽区人民政府金钟街道办事处</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部门（单位）：天津市东丽区人民政府金钟街道办事处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3,359.97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3,359.97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3,359.97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部门（单位）：天津市东丽区人民政府金钟街道办事处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25,736,170.40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18,946,170.40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6,790,000.00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8,265,697.99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8,265,697.99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8,265,697.99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8,265,697.99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8,265,697.99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8,265,697.99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1,024,115.65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1,024,115.65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794,845.65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794,845.65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792,325.65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792,325.65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其他民政管理事务支出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其他计划生育事务支出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节能环保支出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21198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2119802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应对气候变化</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6,470,692.90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国有土地使用权出让收入安排的支出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农业农村生态环境支出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2,845,388.86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2,845,388.86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其他农业农村支出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巩固脱贫攻坚成果衔接乡村振兴</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其他巩固脱贫攻坚成果衔接乡村振兴支出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农村综合改革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对村民委员会和村党支部的补助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w:t>
      </w:r>
      <w:r>
        <w:rPr>
          <w:rFonts w:ascii="Times New Roman" w:eastAsia="仿宋_GB2312"/>
          <w:b w:val="false"/>
          <w:sz w:val="30"/>
          <w:szCs w:val="30"/>
        </w:rPr>
        <w:t>2024年度收入、支出决算总计</w:t>
      </w:r>
      <w:r>
        <w:rPr>
          <w:rFonts w:ascii="Times New Roman" w:eastAsia="仿宋_GB2312"/>
          <w:b w:val="false"/>
          <w:sz w:val="30"/>
          <w:szCs w:val="30"/>
        </w:rPr>
        <w:t>73,953,656.45</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17,894,906.49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19.483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本年度一般公共预算项目收支和人员类收支减少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一般公共预算财政拨款收入67,163,656.45元、政府性基金预算财政拨款收入6,790,000.00元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21,571,119.43元、教育支出172,375.00元、社会保障和就业支出21,325,158.99元、卫生健康支出1,791,211.99元、节能环保支出6,720,000.00元、城乡社区支出11,306,396.88元、农林水支出3,979,840.16元、住房保障支出7,087,554.00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w:t>
      </w:r>
      <w:r>
        <w:rPr>
          <w:rFonts w:ascii="Times New Roman" w:eastAsia="仿宋_GB2312"/>
          <w:b w:val="false"/>
          <w:sz w:val="30"/>
          <w:szCs w:val="30"/>
        </w:rPr>
        <w:t>2024年度本年收入合计</w:t>
      </w:r>
      <w:r>
        <w:rPr>
          <w:rFonts w:ascii="Times New Roman" w:eastAsia="仿宋_GB2312"/>
          <w:b w:val="false"/>
          <w:sz w:val="30"/>
          <w:szCs w:val="30"/>
        </w:rPr>
        <w:t>73,953,656.45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17,894,906.49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本年度一般公共预算项目收入和人员类收入减少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一般公共预算财政拨款收入67,163,656.45元，占90.819%；政府性基金预算财政拨款收入6,790,000.00元，占9.181%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w:t>
      </w:r>
      <w:r>
        <w:rPr>
          <w:rFonts w:ascii="Times New Roman" w:eastAsia="仿宋_GB2312"/>
          <w:b w:val="false"/>
          <w:sz w:val="30"/>
          <w:szCs w:val="30"/>
        </w:rPr>
        <w:t>2024年度本年支出合计</w:t>
      </w:r>
      <w:r>
        <w:rPr>
          <w:rFonts w:ascii="Times New Roman" w:eastAsia="仿宋_GB2312"/>
          <w:b w:val="false"/>
          <w:sz w:val="30"/>
          <w:szCs w:val="30"/>
        </w:rPr>
        <w:t>73,953,656.45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17,894,906.49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本年度一般公共预算项目支出和人员类支出减少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基本支出48,217,486.05元，占65.200%；项目支出25,736,170.40元，占34.800%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w:t>
      </w:r>
      <w:r>
        <w:rPr>
          <w:rFonts w:ascii="Times New Roman" w:eastAsia="仿宋_GB2312"/>
          <w:b w:val="false"/>
          <w:sz w:val="30"/>
          <w:szCs w:val="30"/>
        </w:rPr>
        <w:t>2024年度财政拨款收入、支出决算总计</w:t>
      </w:r>
      <w:r>
        <w:rPr>
          <w:rFonts w:ascii="Times New Roman" w:eastAsia="仿宋_GB2312"/>
          <w:b w:val="false"/>
          <w:sz w:val="30"/>
          <w:szCs w:val="30"/>
        </w:rPr>
        <w:t>73,953,656.45</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17,894,906.49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19.483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本年度一般公共预算项目收支和人员类收支减少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一般公共预算财政拨款67,163,656.45元、政府性基金预算财政拨款6,790,000.00元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21,571,119.43元、教育支出172,375.00元、社会保障和就业支出21,325,158.99元、卫生健康支出1,791,211.99元、节能环保支出6,720,000.00元、城乡社区支出11,306,396.88元、农林水支出3,979,840.16元、住房保障支出7,087,554.00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67,163,656.45</w:t>
      </w:r>
      <w:r>
        <w:rPr>
          <w:rFonts w:ascii="Times New Roman" w:eastAsia="仿宋_GB2312"/>
          <w:b w:val="false"/>
          <w:sz w:val="30"/>
          <w:szCs w:val="30"/>
        </w:rPr>
        <w:t>元，占本年支出合计的</w:t>
      </w:r>
      <w:r>
        <w:rPr>
          <w:rFonts w:ascii="Times New Roman" w:eastAsia="仿宋_GB2312"/>
          <w:b w:val="false"/>
          <w:sz w:val="30"/>
          <w:szCs w:val="30"/>
        </w:rPr>
        <w:t>90.819</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24,684,906.49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26.876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本年度一般公共预算项目收支和人员类收支减少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67,163,656.45</w:t>
      </w:r>
      <w:r>
        <w:rPr>
          <w:rFonts w:ascii="Times New Roman" w:eastAsia="仿宋_GB2312"/>
          <w:b w:val="false"/>
          <w:sz w:val="30"/>
          <w:szCs w:val="30"/>
        </w:rPr>
        <w:t>元，主要用于以下方面：</w:t>
      </w:r>
      <w:r>
        <w:rPr>
          <w:rFonts w:ascii="Times New Roman" w:eastAsia="仿宋_GB2312"/>
          <w:b w:val="false"/>
          <w:sz w:val="30"/>
          <w:szCs w:val="30"/>
        </w:rPr>
        <w:t>一般公共服务支出（类）21,571,119.43元，占32.117%；教育支出（类）172,375.00元，占0.257%；社会保障和就业支出（类）21,325,158.99元，占31.751%；卫生健康支出（类）1,791,211.99元，占2.667%；城乡社区支出（类）11,236,396.88元，占16.730%；农林水支出（类）3,979,840.16元，占5.926%；住房保障支出（类）7,087,554.00元，占10.553%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65,753,600.00</w:t>
      </w:r>
      <w:r>
        <w:rPr>
          <w:rFonts w:ascii="Times New Roman" w:eastAsia="仿宋_GB2312"/>
          <w:b w:val="false"/>
          <w:sz w:val="30"/>
          <w:szCs w:val="30"/>
        </w:rPr>
        <w:t>元，支出决算为</w:t>
      </w:r>
      <w:r>
        <w:rPr>
          <w:rFonts w:ascii="Times New Roman" w:eastAsia="仿宋_GB2312"/>
          <w:b w:val="false"/>
          <w:sz w:val="30"/>
          <w:szCs w:val="30"/>
        </w:rPr>
        <w:t>67,163,656.45</w:t>
      </w:r>
      <w:r>
        <w:rPr>
          <w:rFonts w:ascii="Times New Roman" w:eastAsia="仿宋_GB2312"/>
          <w:b w:val="false"/>
          <w:sz w:val="30"/>
          <w:szCs w:val="30"/>
        </w:rPr>
        <w:t>元，完成年初预算的</w:t>
      </w:r>
      <w:r>
        <w:rPr>
          <w:rFonts w:ascii="Times New Roman" w:eastAsia="仿宋_GB2312"/>
          <w:b w:val="false"/>
          <w:sz w:val="30"/>
          <w:szCs w:val="30"/>
        </w:rPr>
        <w:t>102.144</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19,154,400.00</w:t>
      </w:r>
      <w:r>
        <w:rPr>
          <w:rFonts w:ascii="Times New Roman" w:eastAsia="仿宋_GB2312"/>
          <w:b w:val="false"/>
          <w:sz w:val="30"/>
          <w:szCs w:val="30"/>
        </w:rPr>
        <w:t>元，支出决算为</w:t>
      </w:r>
      <w:r>
        <w:rPr>
          <w:rFonts w:ascii="Times New Roman" w:eastAsia="仿宋_GB2312"/>
          <w:b w:val="false"/>
          <w:sz w:val="30"/>
          <w:szCs w:val="30"/>
        </w:rPr>
        <w:t>15,931,847.71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83.176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根据实际业务情况，项目支出减少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财政事务</w:t>
      </w:r>
      <w:r>
        <w:rPr>
          <w:rFonts w:ascii="Times New Roman" w:eastAsia="仿宋_GB2312"/>
          <w:b w:val="false"/>
          <w:sz w:val="30"/>
          <w:szCs w:val="30"/>
        </w:rPr>
        <w:t>(款)</w:t>
      </w:r>
      <w:r>
        <w:rPr>
          <w:rFonts w:ascii="Times New Roman" w:eastAsia="仿宋_GB2312"/>
          <w:b w:val="false"/>
          <w:sz w:val="30"/>
          <w:szCs w:val="30"/>
        </w:rPr>
        <w:t>其他财政事务支出</w:t>
      </w:r>
      <w:r>
        <w:rPr>
          <w:rFonts w:ascii="Times New Roman" w:eastAsia="仿宋_GB2312"/>
          <w:b w:val="false"/>
          <w:sz w:val="30"/>
          <w:szCs w:val="30"/>
        </w:rPr>
        <w:t>(项)年初预算为</w:t>
      </w:r>
      <w:r>
        <w:rPr>
          <w:rFonts w:ascii="Times New Roman" w:eastAsia="仿宋_GB2312"/>
          <w:b w:val="false"/>
          <w:sz w:val="30"/>
          <w:szCs w:val="30"/>
        </w:rPr>
        <w:t>1,855,500.00</w:t>
      </w:r>
      <w:r>
        <w:rPr>
          <w:rFonts w:ascii="Times New Roman" w:eastAsia="仿宋_GB2312"/>
          <w:b w:val="false"/>
          <w:sz w:val="30"/>
          <w:szCs w:val="30"/>
        </w:rPr>
        <w:t>元，支出决算为</w:t>
      </w:r>
      <w:r>
        <w:rPr>
          <w:rFonts w:ascii="Times New Roman" w:eastAsia="仿宋_GB2312"/>
          <w:b w:val="false"/>
          <w:sz w:val="30"/>
          <w:szCs w:val="30"/>
        </w:rPr>
        <w:t>1,184,640.24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63.845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机构改革，下属单位年中注销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商贸事务</w:t>
      </w:r>
      <w:r>
        <w:rPr>
          <w:rFonts w:ascii="Times New Roman" w:eastAsia="仿宋_GB2312"/>
          <w:b w:val="false"/>
          <w:sz w:val="30"/>
          <w:szCs w:val="30"/>
        </w:rPr>
        <w:t>(款)</w:t>
      </w:r>
      <w:r>
        <w:rPr>
          <w:rFonts w:ascii="Times New Roman" w:eastAsia="仿宋_GB2312"/>
          <w:b w:val="false"/>
          <w:sz w:val="30"/>
          <w:szCs w:val="30"/>
        </w:rPr>
        <w:t>其他商贸事务支出</w:t>
      </w:r>
      <w:r>
        <w:rPr>
          <w:rFonts w:ascii="Times New Roman" w:eastAsia="仿宋_GB2312"/>
          <w:b w:val="false"/>
          <w:sz w:val="30"/>
          <w:szCs w:val="30"/>
        </w:rPr>
        <w:t>(项)年初预算为</w:t>
      </w:r>
      <w:r>
        <w:rPr>
          <w:rFonts w:ascii="Times New Roman" w:eastAsia="仿宋_GB2312"/>
          <w:b w:val="false"/>
          <w:sz w:val="30"/>
          <w:szCs w:val="30"/>
        </w:rPr>
        <w:t>2,787,900.00</w:t>
      </w:r>
      <w:r>
        <w:rPr>
          <w:rFonts w:ascii="Times New Roman" w:eastAsia="仿宋_GB2312"/>
          <w:b w:val="false"/>
          <w:sz w:val="30"/>
          <w:szCs w:val="30"/>
        </w:rPr>
        <w:t>元，支出决算为</w:t>
      </w:r>
      <w:r>
        <w:rPr>
          <w:rFonts w:ascii="Times New Roman" w:eastAsia="仿宋_GB2312"/>
          <w:b w:val="false"/>
          <w:sz w:val="30"/>
          <w:szCs w:val="30"/>
        </w:rPr>
        <w:t>1,691,218.52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60.663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​机构改革，下属单位年中注销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其他共产党事务支出</w:t>
      </w:r>
      <w:r>
        <w:rPr>
          <w:rFonts w:ascii="Times New Roman" w:eastAsia="仿宋_GB2312"/>
          <w:b w:val="false"/>
          <w:sz w:val="30"/>
          <w:szCs w:val="30"/>
        </w:rPr>
        <w:t>(款)</w:t>
      </w:r>
      <w:r>
        <w:rPr>
          <w:rFonts w:ascii="Times New Roman" w:eastAsia="仿宋_GB2312"/>
          <w:b w:val="false"/>
          <w:sz w:val="30"/>
          <w:szCs w:val="30"/>
        </w:rPr>
        <w:t>其他共产党事务支出</w:t>
      </w:r>
      <w:r>
        <w:rPr>
          <w:rFonts w:ascii="Times New Roman" w:eastAsia="仿宋_GB2312"/>
          <w:b w:val="false"/>
          <w:sz w:val="30"/>
          <w:szCs w:val="30"/>
        </w:rPr>
        <w:t>(项)年初预算为</w:t>
      </w:r>
      <w:r>
        <w:rPr>
          <w:rFonts w:ascii="Times New Roman" w:eastAsia="仿宋_GB2312"/>
          <w:b w:val="false"/>
          <w:sz w:val="30"/>
          <w:szCs w:val="30"/>
        </w:rPr>
        <w:t>2,666,700.00</w:t>
      </w:r>
      <w:r>
        <w:rPr>
          <w:rFonts w:ascii="Times New Roman" w:eastAsia="仿宋_GB2312"/>
          <w:b w:val="false"/>
          <w:sz w:val="30"/>
          <w:szCs w:val="30"/>
        </w:rPr>
        <w:t>元，支出决算为</w:t>
      </w:r>
      <w:r>
        <w:rPr>
          <w:rFonts w:ascii="Times New Roman" w:eastAsia="仿宋_GB2312"/>
          <w:b w:val="false"/>
          <w:sz w:val="30"/>
          <w:szCs w:val="30"/>
        </w:rPr>
        <w:t>2,763,412.96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103.627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机构改革，2024年9月全街人员动态调整，此单位总体增加2人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其他普通教育支出</w:t>
      </w:r>
      <w:r>
        <w:rPr>
          <w:rFonts w:ascii="Times New Roman" w:eastAsia="仿宋_GB2312"/>
          <w:b w:val="false"/>
          <w:sz w:val="30"/>
          <w:szCs w:val="30"/>
        </w:rPr>
        <w:t>(项)年初预算为</w:t>
      </w:r>
      <w:r>
        <w:rPr>
          <w:rFonts w:ascii="Times New Roman" w:eastAsia="仿宋_GB2312"/>
          <w:b w:val="false"/>
          <w:sz w:val="30"/>
          <w:szCs w:val="30"/>
        </w:rPr>
        <w:t>162,400.00</w:t>
      </w:r>
      <w:r>
        <w:rPr>
          <w:rFonts w:ascii="Times New Roman" w:eastAsia="仿宋_GB2312"/>
          <w:b w:val="false"/>
          <w:sz w:val="30"/>
          <w:szCs w:val="30"/>
        </w:rPr>
        <w:t>元，支出决算为</w:t>
      </w:r>
      <w:r>
        <w:rPr>
          <w:rFonts w:ascii="Times New Roman" w:eastAsia="仿宋_GB2312"/>
          <w:b w:val="false"/>
          <w:sz w:val="30"/>
          <w:szCs w:val="30"/>
        </w:rPr>
        <w:t>172,375.00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106.142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年中增加2024年度“五爱”教育阵地专项经费（津财教指[2023]126号）项目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基层政权建设和社区治理</w:t>
      </w:r>
      <w:r>
        <w:rPr>
          <w:rFonts w:ascii="Times New Roman" w:eastAsia="仿宋_GB2312"/>
          <w:b w:val="false"/>
          <w:sz w:val="30"/>
          <w:szCs w:val="30"/>
        </w:rPr>
        <w:t>(项)年初预算为</w:t>
      </w:r>
      <w:r>
        <w:rPr>
          <w:rFonts w:ascii="Times New Roman" w:eastAsia="仿宋_GB2312"/>
          <w:b w:val="false"/>
          <w:sz w:val="30"/>
          <w:szCs w:val="30"/>
        </w:rPr>
        <w:t>16,588,400.00</w:t>
      </w:r>
      <w:r>
        <w:rPr>
          <w:rFonts w:ascii="Times New Roman" w:eastAsia="仿宋_GB2312"/>
          <w:b w:val="false"/>
          <w:sz w:val="30"/>
          <w:szCs w:val="30"/>
        </w:rPr>
        <w:t>元，支出决算为</w:t>
      </w:r>
      <w:r>
        <w:rPr>
          <w:rFonts w:ascii="Times New Roman" w:eastAsia="仿宋_GB2312"/>
          <w:b w:val="false"/>
          <w:sz w:val="30"/>
          <w:szCs w:val="30"/>
        </w:rPr>
        <w:t>16,367,083.29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98.666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长聘人员减少3人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其他民政管理事务支出</w:t>
      </w:r>
      <w:r>
        <w:rPr>
          <w:rFonts w:ascii="Times New Roman" w:eastAsia="仿宋_GB2312"/>
          <w:b w:val="false"/>
          <w:sz w:val="30"/>
          <w:szCs w:val="30"/>
        </w:rPr>
        <w:t>(项)年初预算为</w:t>
      </w:r>
      <w:r>
        <w:rPr>
          <w:rFonts w:ascii="Times New Roman" w:eastAsia="仿宋_GB2312"/>
          <w:b w:val="false"/>
          <w:sz w:val="30"/>
          <w:szCs w:val="30"/>
        </w:rPr>
        <w:t>2,500.00</w:t>
      </w:r>
      <w:r>
        <w:rPr>
          <w:rFonts w:ascii="Times New Roman" w:eastAsia="仿宋_GB2312"/>
          <w:b w:val="false"/>
          <w:sz w:val="30"/>
          <w:szCs w:val="30"/>
        </w:rPr>
        <w:t>元，支出决算为</w:t>
      </w:r>
      <w:r>
        <w:rPr>
          <w:rFonts w:ascii="Times New Roman" w:eastAsia="仿宋_GB2312"/>
          <w:b w:val="false"/>
          <w:sz w:val="30"/>
          <w:szCs w:val="30"/>
        </w:rPr>
        <w:t>2,520.00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100.800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严格按预算执行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2,218,200.00</w:t>
      </w:r>
      <w:r>
        <w:rPr>
          <w:rFonts w:ascii="Times New Roman" w:eastAsia="仿宋_GB2312"/>
          <w:b w:val="false"/>
          <w:sz w:val="30"/>
          <w:szCs w:val="30"/>
        </w:rPr>
        <w:t>元，支出决算为</w:t>
      </w:r>
      <w:r>
        <w:rPr>
          <w:rFonts w:ascii="Times New Roman" w:eastAsia="仿宋_GB2312"/>
          <w:b w:val="false"/>
          <w:sz w:val="30"/>
          <w:szCs w:val="30"/>
        </w:rPr>
        <w:t>2,347,399.79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105.825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人员、基数变动，按照实际情况支出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1,109,000.00</w:t>
      </w:r>
      <w:r>
        <w:rPr>
          <w:rFonts w:ascii="Times New Roman" w:eastAsia="仿宋_GB2312"/>
          <w:b w:val="false"/>
          <w:sz w:val="30"/>
          <w:szCs w:val="30"/>
        </w:rPr>
        <w:t>元，支出决算为</w:t>
      </w:r>
      <w:r>
        <w:rPr>
          <w:rFonts w:ascii="Times New Roman" w:eastAsia="仿宋_GB2312"/>
          <w:b w:val="false"/>
          <w:sz w:val="30"/>
          <w:szCs w:val="30"/>
        </w:rPr>
        <w:t>1,105,837.32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99.715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人员、基数变动，按照实际情况支出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其他退役安置支出</w:t>
      </w:r>
      <w:r>
        <w:rPr>
          <w:rFonts w:ascii="Times New Roman" w:eastAsia="仿宋_GB2312"/>
          <w:b w:val="false"/>
          <w:sz w:val="30"/>
          <w:szCs w:val="30"/>
        </w:rPr>
        <w:t>(项)年初预算为</w:t>
      </w:r>
      <w:r>
        <w:rPr>
          <w:rFonts w:ascii="Times New Roman" w:eastAsia="仿宋_GB2312"/>
          <w:b w:val="false"/>
          <w:sz w:val="30"/>
          <w:szCs w:val="30"/>
        </w:rPr>
        <w:t>1,024,800.00</w:t>
      </w:r>
      <w:r>
        <w:rPr>
          <w:rFonts w:ascii="Times New Roman" w:eastAsia="仿宋_GB2312"/>
          <w:b w:val="false"/>
          <w:sz w:val="30"/>
          <w:szCs w:val="30"/>
        </w:rPr>
        <w:t>元，支出决算为</w:t>
      </w:r>
      <w:r>
        <w:rPr>
          <w:rFonts w:ascii="Times New Roman" w:eastAsia="仿宋_GB2312"/>
          <w:b w:val="false"/>
          <w:sz w:val="30"/>
          <w:szCs w:val="30"/>
        </w:rPr>
        <w:t>1,273,048.59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124.224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机构改革​全街人员动态调整，本单位总体增加6人，造成人员经费及公用经费增加​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临时救助</w:t>
      </w:r>
      <w:r>
        <w:rPr>
          <w:rFonts w:ascii="Times New Roman" w:eastAsia="仿宋_GB2312"/>
          <w:b w:val="false"/>
          <w:sz w:val="30"/>
          <w:szCs w:val="30"/>
        </w:rPr>
        <w:t>(款)</w:t>
      </w:r>
      <w:r>
        <w:rPr>
          <w:rFonts w:ascii="Times New Roman" w:eastAsia="仿宋_GB2312"/>
          <w:b w:val="false"/>
          <w:sz w:val="30"/>
          <w:szCs w:val="30"/>
        </w:rPr>
        <w:t>临时救助支出</w:t>
      </w:r>
      <w:r>
        <w:rPr>
          <w:rFonts w:ascii="Times New Roman" w:eastAsia="仿宋_GB2312"/>
          <w:b w:val="false"/>
          <w:sz w:val="30"/>
          <w:szCs w:val="30"/>
        </w:rPr>
        <w:t>(项)年初预算为</w:t>
      </w:r>
      <w:r>
        <w:rPr>
          <w:rFonts w:ascii="Times New Roman" w:eastAsia="仿宋_GB2312"/>
          <w:b w:val="false"/>
          <w:sz w:val="30"/>
          <w:szCs w:val="30"/>
        </w:rPr>
        <w:t>160,000.00</w:t>
      </w:r>
      <w:r>
        <w:rPr>
          <w:rFonts w:ascii="Times New Roman" w:eastAsia="仿宋_GB2312"/>
          <w:b w:val="false"/>
          <w:sz w:val="30"/>
          <w:szCs w:val="30"/>
        </w:rPr>
        <w:t>元，支出决算为</w:t>
      </w:r>
      <w:r>
        <w:rPr>
          <w:rFonts w:ascii="Times New Roman" w:eastAsia="仿宋_GB2312"/>
          <w:b w:val="false"/>
          <w:sz w:val="30"/>
          <w:szCs w:val="30"/>
        </w:rPr>
        <w:t>229,270.00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143.294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临时救助人员数量增加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计划生育事务</w:t>
      </w:r>
      <w:r>
        <w:rPr>
          <w:rFonts w:ascii="Times New Roman" w:eastAsia="仿宋_GB2312"/>
          <w:b w:val="false"/>
          <w:sz w:val="30"/>
          <w:szCs w:val="30"/>
        </w:rPr>
        <w:t>(款)</w:t>
      </w:r>
      <w:r>
        <w:rPr>
          <w:rFonts w:ascii="Times New Roman" w:eastAsia="仿宋_GB2312"/>
          <w:b w:val="false"/>
          <w:sz w:val="30"/>
          <w:szCs w:val="30"/>
        </w:rPr>
        <w:t>其他计划生育事务支出</w:t>
      </w:r>
      <w:r>
        <w:rPr>
          <w:rFonts w:ascii="Times New Roman" w:eastAsia="仿宋_GB2312"/>
          <w:b w:val="false"/>
          <w:sz w:val="30"/>
          <w:szCs w:val="30"/>
        </w:rPr>
        <w:t>(项)年初预算为</w:t>
      </w:r>
      <w:r>
        <w:rPr>
          <w:rFonts w:ascii="Times New Roman" w:eastAsia="仿宋_GB2312"/>
          <w:b w:val="false"/>
          <w:sz w:val="30"/>
          <w:szCs w:val="30"/>
        </w:rPr>
        <w:t>244,800.00</w:t>
      </w:r>
      <w:r>
        <w:rPr>
          <w:rFonts w:ascii="Times New Roman" w:eastAsia="仿宋_GB2312"/>
          <w:b w:val="false"/>
          <w:sz w:val="30"/>
          <w:szCs w:val="30"/>
        </w:rPr>
        <w:t>元，支出决算为</w:t>
      </w:r>
      <w:r>
        <w:rPr>
          <w:rFonts w:ascii="Times New Roman" w:eastAsia="仿宋_GB2312"/>
          <w:b w:val="false"/>
          <w:sz w:val="30"/>
          <w:szCs w:val="30"/>
        </w:rPr>
        <w:t>237,900.00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97.181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计生离职干部补贴支出相对减少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685,500.00</w:t>
      </w:r>
      <w:r>
        <w:rPr>
          <w:rFonts w:ascii="Times New Roman" w:eastAsia="仿宋_GB2312"/>
          <w:b w:val="false"/>
          <w:sz w:val="30"/>
          <w:szCs w:val="30"/>
        </w:rPr>
        <w:t>元，支出决算为</w:t>
      </w:r>
      <w:r>
        <w:rPr>
          <w:rFonts w:ascii="Times New Roman" w:eastAsia="仿宋_GB2312"/>
          <w:b w:val="false"/>
          <w:sz w:val="30"/>
          <w:szCs w:val="30"/>
        </w:rPr>
        <w:t>638,313.36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93.116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人员、基数变动，按照实际情况支出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786,600.00</w:t>
      </w:r>
      <w:r>
        <w:rPr>
          <w:rFonts w:ascii="Times New Roman" w:eastAsia="仿宋_GB2312"/>
          <w:b w:val="false"/>
          <w:sz w:val="30"/>
          <w:szCs w:val="30"/>
        </w:rPr>
        <w:t>元，支出决算为</w:t>
      </w:r>
      <w:r>
        <w:rPr>
          <w:rFonts w:ascii="Times New Roman" w:eastAsia="仿宋_GB2312"/>
          <w:b w:val="false"/>
          <w:sz w:val="30"/>
          <w:szCs w:val="30"/>
        </w:rPr>
        <w:t>787,336.41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100.094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人员、基数变动，按照实际情况支出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137,100.00</w:t>
      </w:r>
      <w:r>
        <w:rPr>
          <w:rFonts w:ascii="Times New Roman" w:eastAsia="仿宋_GB2312"/>
          <w:b w:val="false"/>
          <w:sz w:val="30"/>
          <w:szCs w:val="30"/>
        </w:rPr>
        <w:t>元，支出决算为</w:t>
      </w:r>
      <w:r>
        <w:rPr>
          <w:rFonts w:ascii="Times New Roman" w:eastAsia="仿宋_GB2312"/>
          <w:b w:val="false"/>
          <w:sz w:val="30"/>
          <w:szCs w:val="30"/>
        </w:rPr>
        <w:t>127,662.22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93.116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人员、基数变动，按照实际情况支出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16.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城管执法</w:t>
      </w:r>
      <w:r>
        <w:rPr>
          <w:rFonts w:ascii="Times New Roman" w:eastAsia="仿宋_GB2312"/>
          <w:b w:val="false"/>
          <w:sz w:val="30"/>
          <w:szCs w:val="30"/>
        </w:rPr>
        <w:t>(项)年初预算为</w:t>
      </w:r>
      <w:r>
        <w:rPr>
          <w:rFonts w:ascii="Times New Roman" w:eastAsia="仿宋_GB2312"/>
          <w:b w:val="false"/>
          <w:sz w:val="30"/>
          <w:szCs w:val="30"/>
        </w:rPr>
        <w:t>2,381,100.00</w:t>
      </w:r>
      <w:r>
        <w:rPr>
          <w:rFonts w:ascii="Times New Roman" w:eastAsia="仿宋_GB2312"/>
          <w:b w:val="false"/>
          <w:sz w:val="30"/>
          <w:szCs w:val="30"/>
        </w:rPr>
        <w:t>元，支出决算为</w:t>
      </w:r>
      <w:r>
        <w:rPr>
          <w:rFonts w:ascii="Times New Roman" w:eastAsia="仿宋_GB2312"/>
          <w:b w:val="false"/>
          <w:sz w:val="30"/>
          <w:szCs w:val="30"/>
        </w:rPr>
        <w:t>2,575,180.37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108.151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本年度人员变动，新增人员2人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17.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其他城乡社区管理事务支出</w:t>
      </w:r>
      <w:r>
        <w:rPr>
          <w:rFonts w:ascii="Times New Roman" w:eastAsia="仿宋_GB2312"/>
          <w:b w:val="false"/>
          <w:sz w:val="30"/>
          <w:szCs w:val="30"/>
        </w:rPr>
        <w:t>(项)年初预算为</w:t>
      </w:r>
      <w:r>
        <w:rPr>
          <w:rFonts w:ascii="Times New Roman" w:eastAsia="仿宋_GB2312"/>
          <w:b w:val="false"/>
          <w:sz w:val="30"/>
          <w:szCs w:val="30"/>
        </w:rPr>
        <w:t>2,022,500.00</w:t>
      </w:r>
      <w:r>
        <w:rPr>
          <w:rFonts w:ascii="Times New Roman" w:eastAsia="仿宋_GB2312"/>
          <w:b w:val="false"/>
          <w:sz w:val="30"/>
          <w:szCs w:val="30"/>
        </w:rPr>
        <w:t>元，支出决算为</w:t>
      </w:r>
      <w:r>
        <w:rPr>
          <w:rFonts w:ascii="Times New Roman" w:eastAsia="仿宋_GB2312"/>
          <w:b w:val="false"/>
          <w:sz w:val="30"/>
          <w:szCs w:val="30"/>
        </w:rPr>
        <w:t>2,260,523.61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111.769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机构改革​全街人员动态调整，此单位总体增加6人，造成人员经费及公用经费增加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18.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城乡社区环境卫生</w:t>
      </w:r>
      <w:r>
        <w:rPr>
          <w:rFonts w:ascii="Times New Roman" w:eastAsia="仿宋_GB2312"/>
          <w:b w:val="false"/>
          <w:sz w:val="30"/>
          <w:szCs w:val="30"/>
        </w:rPr>
        <w:t>(款)</w:t>
      </w:r>
      <w:r>
        <w:rPr>
          <w:rFonts w:ascii="Times New Roman" w:eastAsia="仿宋_GB2312"/>
          <w:b w:val="false"/>
          <w:sz w:val="30"/>
          <w:szCs w:val="30"/>
        </w:rPr>
        <w:t>城乡社区环境卫生</w:t>
      </w:r>
      <w:r>
        <w:rPr>
          <w:rFonts w:ascii="Times New Roman" w:eastAsia="仿宋_GB2312"/>
          <w:b w:val="false"/>
          <w:sz w:val="30"/>
          <w:szCs w:val="30"/>
        </w:rPr>
        <w:t>(项)年初预算为</w:t>
      </w:r>
      <w:r>
        <w:rPr>
          <w:rFonts w:ascii="Times New Roman" w:eastAsia="仿宋_GB2312"/>
          <w:b w:val="false"/>
          <w:sz w:val="30"/>
          <w:szCs w:val="30"/>
        </w:rPr>
        <w:t>2,500,000.00</w:t>
      </w:r>
      <w:r>
        <w:rPr>
          <w:rFonts w:ascii="Times New Roman" w:eastAsia="仿宋_GB2312"/>
          <w:b w:val="false"/>
          <w:sz w:val="30"/>
          <w:szCs w:val="30"/>
        </w:rPr>
        <w:t>元，支出决算为</w:t>
      </w:r>
      <w:r>
        <w:rPr>
          <w:rFonts w:ascii="Times New Roman" w:eastAsia="仿宋_GB2312"/>
          <w:b w:val="false"/>
          <w:sz w:val="30"/>
          <w:szCs w:val="30"/>
        </w:rPr>
        <w:t>6,400,692.90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256.028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年中增加赤欢路（国防教育基地-杨北公路段）道路两侧绿化提升项目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19.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其他农业农村支出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1,000,000.00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年中增加2024年体制分成资金项目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巩固脱贫攻坚成果衔接乡村振兴</w:t>
      </w:r>
      <w:r>
        <w:rPr>
          <w:rFonts w:ascii="Times New Roman" w:eastAsia="仿宋_GB2312"/>
          <w:b w:val="false"/>
          <w:sz w:val="30"/>
          <w:szCs w:val="30"/>
        </w:rPr>
        <w:t>(款)</w:t>
      </w:r>
      <w:r>
        <w:rPr>
          <w:rFonts w:ascii="Times New Roman" w:eastAsia="仿宋_GB2312"/>
          <w:b w:val="false"/>
          <w:sz w:val="30"/>
          <w:szCs w:val="30"/>
        </w:rPr>
        <w:t>其他巩固脱贫攻坚成果衔接乡村振兴支出</w:t>
      </w:r>
      <w:r>
        <w:rPr>
          <w:rFonts w:ascii="Times New Roman" w:eastAsia="仿宋_GB2312"/>
          <w:b w:val="false"/>
          <w:sz w:val="30"/>
          <w:szCs w:val="30"/>
        </w:rPr>
        <w:t>(项)年初预算为</w:t>
      </w:r>
      <w:r>
        <w:rPr>
          <w:rFonts w:ascii="Times New Roman" w:eastAsia="仿宋_GB2312"/>
          <w:b w:val="false"/>
          <w:sz w:val="30"/>
          <w:szCs w:val="30"/>
        </w:rPr>
        <w:t>160,000.00</w:t>
      </w:r>
      <w:r>
        <w:rPr>
          <w:rFonts w:ascii="Times New Roman" w:eastAsia="仿宋_GB2312"/>
          <w:b w:val="false"/>
          <w:sz w:val="30"/>
          <w:szCs w:val="30"/>
        </w:rPr>
        <w:t>元，支出决算为</w:t>
      </w:r>
      <w:r>
        <w:rPr>
          <w:rFonts w:ascii="Times New Roman" w:eastAsia="仿宋_GB2312"/>
          <w:b w:val="false"/>
          <w:sz w:val="30"/>
          <w:szCs w:val="30"/>
        </w:rPr>
        <w:t>1,254,451.30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784.032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乡村振兴项目支出相对减少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21.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农村综合改革</w:t>
      </w:r>
      <w:r>
        <w:rPr>
          <w:rFonts w:ascii="Times New Roman" w:eastAsia="仿宋_GB2312"/>
          <w:b w:val="false"/>
          <w:sz w:val="30"/>
          <w:szCs w:val="30"/>
        </w:rPr>
        <w:t>(款)</w:t>
      </w:r>
      <w:r>
        <w:rPr>
          <w:rFonts w:ascii="Times New Roman" w:eastAsia="仿宋_GB2312"/>
          <w:b w:val="false"/>
          <w:sz w:val="30"/>
          <w:szCs w:val="30"/>
        </w:rPr>
        <w:t>对村民委员会和村党支部的补助</w:t>
      </w:r>
      <w:r>
        <w:rPr>
          <w:rFonts w:ascii="Times New Roman" w:eastAsia="仿宋_GB2312"/>
          <w:b w:val="false"/>
          <w:sz w:val="30"/>
          <w:szCs w:val="30"/>
        </w:rPr>
        <w:t>(项)年初预算为</w:t>
      </w:r>
      <w:r>
        <w:rPr>
          <w:rFonts w:ascii="Times New Roman" w:eastAsia="仿宋_GB2312"/>
          <w:b w:val="false"/>
          <w:sz w:val="30"/>
          <w:szCs w:val="30"/>
        </w:rPr>
        <w:t>1,778,700.00</w:t>
      </w:r>
      <w:r>
        <w:rPr>
          <w:rFonts w:ascii="Times New Roman" w:eastAsia="仿宋_GB2312"/>
          <w:b w:val="false"/>
          <w:sz w:val="30"/>
          <w:szCs w:val="30"/>
        </w:rPr>
        <w:t>元，支出决算为</w:t>
      </w:r>
      <w:r>
        <w:rPr>
          <w:rFonts w:ascii="Times New Roman" w:eastAsia="仿宋_GB2312"/>
          <w:b w:val="false"/>
          <w:sz w:val="30"/>
          <w:szCs w:val="30"/>
        </w:rPr>
        <w:t>1,725,388.86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97.003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在职离职村干部补贴支出相对减少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22.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7,327,500.00</w:t>
      </w:r>
      <w:r>
        <w:rPr>
          <w:rFonts w:ascii="Times New Roman" w:eastAsia="仿宋_GB2312"/>
          <w:b w:val="false"/>
          <w:sz w:val="30"/>
          <w:szCs w:val="30"/>
        </w:rPr>
        <w:t>元，支出决算为</w:t>
      </w:r>
      <w:r>
        <w:rPr>
          <w:rFonts w:ascii="Times New Roman" w:eastAsia="仿宋_GB2312"/>
          <w:b w:val="false"/>
          <w:sz w:val="30"/>
          <w:szCs w:val="30"/>
        </w:rPr>
        <w:t>7,087,554.00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96.725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人员、基数变动，按照实际情况支出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48,217,486.05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764,545.49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人员调整及长聘人员减少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44,306,690.12</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医疗费、其他工资福利支出、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3,910,795.93</w:t>
      </w:r>
      <w:r>
        <w:rPr>
          <w:rFonts w:ascii="Times New Roman" w:eastAsia="仿宋_GB2312"/>
          <w:b w:val="false"/>
          <w:sz w:val="30"/>
          <w:szCs w:val="30"/>
        </w:rPr>
        <w:t>元，主要包括</w:t>
      </w:r>
      <w:r>
        <w:rPr>
          <w:rFonts w:ascii="Times New Roman" w:eastAsia="仿宋_GB2312"/>
          <w:b w:val="false"/>
          <w:sz w:val="30"/>
          <w:szCs w:val="30"/>
        </w:rPr>
        <w:t>办公费、水费、电费、邮电费、取暖费、物业管理费、差旅费、维修(护)费、工会经费、福利费、公务用车运行维护费、其他交通费用、税金及附加费用和其他商品和服务支出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6,790,000.00</w:t>
      </w:r>
      <w:r>
        <w:rPr>
          <w:rFonts w:ascii="Times New Roman" w:eastAsia="仿宋_GB2312"/>
          <w:b w:val="false"/>
          <w:sz w:val="30"/>
          <w:szCs w:val="30"/>
        </w:rPr>
        <w:t>元，支出</w:t>
      </w:r>
      <w:r>
        <w:rPr>
          <w:rFonts w:ascii="Times New Roman" w:eastAsia="仿宋_GB2312"/>
          <w:b w:val="false"/>
          <w:sz w:val="30"/>
          <w:szCs w:val="30"/>
        </w:rPr>
        <w:t>6,790,000.00</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增加</w:t>
      </w:r>
      <w:r>
        <w:rPr>
          <w:rFonts w:ascii="Times New Roman" w:eastAsia="仿宋_GB2312"/>
          <w:b w:val="false"/>
          <w:sz w:val="30"/>
          <w:szCs w:val="30"/>
        </w:rPr>
        <w:t>6,790,000.00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政府性基金预算项目包括水务改革发展市级资金-河湖长制奖补和2024年超长期特别国债-天津市金钟河大街南侧片区城市更新能源站项目支出增加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6,790,000.00</w:t>
      </w:r>
      <w:r>
        <w:rPr>
          <w:rFonts w:ascii="Times New Roman" w:eastAsia="仿宋_GB2312"/>
          <w:b w:val="false"/>
          <w:sz w:val="30"/>
          <w:szCs w:val="30"/>
        </w:rPr>
        <w:t>元，主要用于以下方面：</w:t>
      </w:r>
      <w:r>
        <w:rPr>
          <w:rFonts w:ascii="Times New Roman" w:eastAsia="仿宋_GB2312"/>
          <w:b w:val="false"/>
          <w:sz w:val="30"/>
          <w:szCs w:val="30"/>
        </w:rPr>
        <w:t>节能环保支出（类）6,720,000.00元，占98.969%；城乡社区支出（类）70,000.00元，占1.031%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6,790,000.00</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%。其中：</w:t>
      </w:r>
    </w:p>
    <w:p w14:paraId="21AE438F">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节能环保支出</w:t>
      </w:r>
      <w:r>
        <w:rPr>
          <w:rFonts w:ascii="Times New Roman" w:eastAsia="仿宋_GB2312"/>
          <w:b w:val="false"/>
          <w:sz w:val="30"/>
          <w:szCs w:val="30"/>
        </w:rPr>
        <w:t>(类)</w:t>
      </w:r>
      <w:r>
        <w:rPr>
          <w:rFonts w:ascii="Times New Roman" w:eastAsia="仿宋_GB2312"/>
          <w:b w:val="false"/>
          <w:sz w:val="30"/>
          <w:szCs w:val="30"/>
        </w:rPr>
        <w:t>超长期特别国债安排的支出</w:t>
      </w:r>
      <w:r>
        <w:rPr>
          <w:rFonts w:ascii="Times New Roman" w:eastAsia="仿宋_GB2312"/>
          <w:b w:val="false"/>
          <w:sz w:val="30"/>
          <w:szCs w:val="30"/>
        </w:rPr>
        <w:t>(款)</w:t>
      </w:r>
      <w:r>
        <w:rPr>
          <w:rFonts w:ascii="Times New Roman" w:eastAsia="仿宋_GB2312"/>
          <w:b w:val="false"/>
          <w:sz w:val="30"/>
          <w:szCs w:val="30"/>
        </w:rPr>
        <w:t>应对气候变化</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6,720,000.00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年中增加2024年天津市金钟河大街南侧片区城市更新能源站项目导致政府性基金预算支出增加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国有土地使用权出让收入安排的支出</w:t>
      </w:r>
      <w:r>
        <w:rPr>
          <w:rFonts w:ascii="Times New Roman" w:eastAsia="仿宋_GB2312"/>
          <w:b w:val="false"/>
          <w:sz w:val="30"/>
          <w:szCs w:val="30"/>
        </w:rPr>
        <w:t>(款)</w:t>
      </w:r>
      <w:r>
        <w:rPr>
          <w:rFonts w:ascii="Times New Roman" w:eastAsia="仿宋_GB2312"/>
          <w:b w:val="false"/>
          <w:sz w:val="30"/>
          <w:szCs w:val="30"/>
        </w:rPr>
        <w:t>农业农村生态环境支出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70,000.00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年中增加水务改革发展市级资金-河湖长制奖补项目导致政府性基金预算支出增加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3,359.97</w:t>
      </w:r>
      <w:r>
        <w:rPr>
          <w:rFonts w:ascii="Times New Roman" w:eastAsia="仿宋_GB2312"/>
          <w:b w:val="false"/>
          <w:sz w:val="30"/>
          <w:szCs w:val="30"/>
        </w:rPr>
        <w:t>元，支出决算</w:t>
      </w:r>
      <w:r>
        <w:rPr>
          <w:rFonts w:ascii="Times New Roman" w:eastAsia="仿宋_GB2312"/>
          <w:b w:val="false"/>
          <w:sz w:val="30"/>
          <w:szCs w:val="30"/>
        </w:rPr>
        <w:t>3,359.97</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79,333.37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95.937</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本年度严格按照财政预算进行支出</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本年度公务用车数量及公务用车维护费相对减少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3,359.97</w:t>
      </w:r>
      <w:r>
        <w:rPr>
          <w:rFonts w:ascii="Times New Roman" w:eastAsia="仿宋_GB2312"/>
          <w:b w:val="false"/>
          <w:sz w:val="30"/>
          <w:szCs w:val="30"/>
        </w:rPr>
        <w:t>元，支出决算</w:t>
      </w:r>
      <w:r>
        <w:rPr>
          <w:rFonts w:ascii="Times New Roman" w:eastAsia="仿宋_GB2312"/>
          <w:b w:val="false"/>
          <w:sz w:val="30"/>
          <w:szCs w:val="30"/>
        </w:rPr>
        <w:t>3,359.97</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79,333.37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95.937</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本年度严格按照财政预算进行支出</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本年度公务用车数量及公务用车维护费相对减少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3,359.97</w:t>
      </w:r>
      <w:r>
        <w:rPr>
          <w:rFonts w:ascii="Times New Roman" w:eastAsia="仿宋_GB2312"/>
          <w:b w:val="false"/>
          <w:sz w:val="30"/>
          <w:szCs w:val="30"/>
        </w:rPr>
        <w:t>元，支出决算</w:t>
      </w:r>
      <w:r>
        <w:rPr>
          <w:rFonts w:ascii="Times New Roman" w:eastAsia="仿宋_GB2312"/>
          <w:b w:val="false"/>
          <w:sz w:val="30"/>
          <w:szCs w:val="30"/>
        </w:rPr>
        <w:t>3,359.97</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79,333.37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95.937</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本年度严格按照财政预算进行支出</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本年度公务用车数量及公务用车维护费相对减少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3</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天津市东丽区人民政府金钟街道办事处</w:t>
      </w:r>
      <w:r>
        <w:rPr>
          <w:rFonts w:ascii="Times New Roman" w:eastAsia="仿宋_GB2312"/>
          <w:b w:val="false"/>
          <w:sz w:val="30"/>
          <w:szCs w:val="30"/>
        </w:rPr>
        <w:t>2024年度机关运行经费年初预算</w:t>
      </w:r>
      <w:r>
        <w:rPr>
          <w:rFonts w:ascii="Times New Roman" w:eastAsia="仿宋_GB2312"/>
          <w:b w:val="false"/>
          <w:sz w:val="30"/>
          <w:szCs w:val="30"/>
        </w:rPr>
        <w:t>2,775,002.65</w:t>
      </w:r>
      <w:r>
        <w:rPr>
          <w:rFonts w:ascii="Times New Roman" w:eastAsia="仿宋_GB2312"/>
          <w:b w:val="false"/>
          <w:sz w:val="30"/>
          <w:szCs w:val="30"/>
        </w:rPr>
        <w:t>元，决算数</w:t>
      </w:r>
      <w:r>
        <w:rPr>
          <w:rFonts w:ascii="Times New Roman" w:eastAsia="仿宋_GB2312"/>
          <w:b w:val="false"/>
          <w:sz w:val="30"/>
          <w:szCs w:val="30"/>
        </w:rPr>
        <w:t>2,503,597.43</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271,405.22</w:t>
      </w:r>
      <w:r>
        <w:rPr>
          <w:rFonts w:ascii="Times New Roman" w:eastAsia="仿宋_GB2312"/>
          <w:b w:val="false"/>
          <w:sz w:val="30"/>
          <w:szCs w:val="30"/>
        </w:rPr>
        <w:t>元，完成年初预算的</w:t>
      </w:r>
      <w:r>
        <w:rPr>
          <w:rFonts w:ascii="Times New Roman" w:eastAsia="仿宋_GB2312"/>
          <w:b w:val="false"/>
          <w:sz w:val="30"/>
          <w:szCs w:val="30"/>
        </w:rPr>
        <w:t>90.220</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356,315.32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16.594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与2023年度相比，增加支出2024-2025年度办事处取暖费 </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w:t>
      </w:r>
      <w:r>
        <w:rPr>
          <w:rFonts w:ascii="Times New Roman" w:eastAsia="仿宋_GB2312"/>
          <w:b w:val="false"/>
          <w:sz w:val="30"/>
          <w:szCs w:val="30"/>
        </w:rPr>
        <w:t>2024年政府采购支出总额</w:t>
      </w:r>
      <w:r>
        <w:rPr>
          <w:rFonts w:ascii="Times New Roman" w:eastAsia="仿宋_GB2312"/>
          <w:b w:val="false"/>
          <w:sz w:val="30"/>
          <w:szCs w:val="30"/>
        </w:rPr>
        <w:t>9,388,474.19</w:t>
      </w:r>
      <w:r>
        <w:rPr>
          <w:rFonts w:ascii="Times New Roman" w:eastAsia="仿宋_GB2312"/>
          <w:b w:val="false"/>
          <w:sz w:val="30"/>
          <w:szCs w:val="30"/>
        </w:rPr>
        <w:t>元，其中：政府采购货物支出</w:t>
      </w:r>
      <w:r>
        <w:rPr>
          <w:rFonts w:ascii="Times New Roman" w:eastAsia="仿宋_GB2312"/>
          <w:b w:val="false"/>
          <w:sz w:val="30"/>
          <w:szCs w:val="30"/>
        </w:rPr>
        <w:t>18,745.00</w:t>
      </w:r>
      <w:r>
        <w:rPr>
          <w:rFonts w:ascii="Times New Roman" w:eastAsia="仿宋_GB2312"/>
          <w:b w:val="false"/>
          <w:sz w:val="30"/>
          <w:szCs w:val="30"/>
        </w:rPr>
        <w:t>元、政府采购工程支出</w:t>
      </w:r>
      <w:r>
        <w:rPr>
          <w:rFonts w:ascii="Times New Roman" w:eastAsia="仿宋_GB2312"/>
          <w:b w:val="false"/>
          <w:sz w:val="30"/>
          <w:szCs w:val="30"/>
        </w:rPr>
        <w:t>1,011,171.86</w:t>
      </w:r>
      <w:r>
        <w:rPr>
          <w:rFonts w:ascii="Times New Roman" w:eastAsia="仿宋_GB2312"/>
          <w:b w:val="false"/>
          <w:sz w:val="30"/>
          <w:szCs w:val="30"/>
        </w:rPr>
        <w:t>元、政府采购服务支出</w:t>
      </w:r>
      <w:r>
        <w:rPr>
          <w:rFonts w:ascii="Times New Roman" w:eastAsia="仿宋_GB2312"/>
          <w:b w:val="false"/>
          <w:sz w:val="30"/>
          <w:szCs w:val="30"/>
        </w:rPr>
        <w:t>8,358,557.33</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9,388,474.19</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9,388,474.19</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100.000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天津市东丽区人民政府金钟街道办事处</w:t>
      </w:r>
      <w:r>
        <w:rPr>
          <w:rFonts w:ascii="Times New Roman" w:eastAsia="仿宋_GB2312"/>
          <w:b w:val="false"/>
          <w:sz w:val="30"/>
          <w:szCs w:val="30"/>
        </w:rPr>
        <w:t>共有车辆</w:t>
      </w:r>
      <w:r>
        <w:rPr>
          <w:rFonts w:ascii="Times New Roman" w:eastAsia="仿宋_GB2312"/>
          <w:b w:val="false"/>
          <w:sz w:val="30"/>
          <w:szCs w:val="30"/>
        </w:rPr>
        <w:t>6</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6</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一般公务用车6辆</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人民政府金钟街道办事处2023年度已对21个项目开展绩效自评，涉及金额25736170.4元，自评结果已随部门决算一并公开。天津市东丽区人民政府金钟街道办事处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