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天津市东丽区人民政府金钟街道办事处（本级）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本级）是天津市东丽区人民政府的派出机构，是代表区政府对辖区行使管理权的基层行政机构。负责街村集体土地规划、利用与管理；配合政府有关部门做好城区管理工作；指导、支持和帮助村民委员会和社区居委会依法自治；向上级人民政府反映村民、居民和村队、社区的意见和要求，处理人民群众来信来访；协助有关部门做好弱势群体帮扶救助以及拥军优属、殡葬改革、托幼养老及维护残疾人合法权益等工作；负责街道社会治安综合治理，做好人民调解、治安保卫工作，维护辖区社会秩序稳定；负责辖区人口和计划生育管理，稳定低生育水平；配合劳动部门做好区域内劳动力就业安置、社会保障和人力资源管理等。</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天津市东丽区人民政府金钟街道办事处（本级）</w:t>
      </w:r>
      <w:r>
        <w:rPr>
          <w:rFonts w:ascii="Times New Roman" w:eastAsia="仿宋_GB2312"/>
          <w:b w:val="false"/>
          <w:sz w:val="30"/>
          <w:szCs w:val="30"/>
        </w:rPr>
        <w:t>内设</w:t>
      </w:r>
      <w:r>
        <w:rPr>
          <w:rFonts w:ascii="Times New Roman" w:eastAsia="仿宋_GB2312"/>
          <w:b w:val="false"/>
          <w:sz w:val="30"/>
          <w:szCs w:val="30"/>
        </w:rPr>
        <w:t>7</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天津市东丽区人民政府金钟街道办事处（本级）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天津市东丽区人民政府金钟街道办事处（本级）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部门（单位）：天津市东丽区人民政府金钟街道办事处（本级）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30,799,881.33</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15,931,847.71</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6,790,000.00</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172,375.00</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2,344,557.72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784,115.14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6,720,000.00</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6,470,692.90</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2,845,388.86</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2,320,904.00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37,589,881.33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37,589,881.33</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37,589,881.33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37,589,881.33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部门（单位）：天津市东丽区人民政府金钟街道办事处（本级）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37,589,881.33</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37,589,881.33</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15,931,847.71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15,931,847.71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15,931,847.71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15,931,847.71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15,931,847.71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15,931,847.71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172,375.00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172,375.00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172,375.00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172,375.00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其他普通教育支出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172,375.00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172,375.00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2,344,557.72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2,344,557.72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民政管理事务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794,845.65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794,845.65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基层政权建设和社区治理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792,325.65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792,325.65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其他民政管理事务支出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1,320,442.07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1,320,442.07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925,536.43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925,536.43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394,905.64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394,905.64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229,270.00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229,270.00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229,270.00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229,270.00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784,115.14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784,115.14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计划生育事务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237,900.00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237,900.00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2100799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其他计划生育事务支出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237,900.00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237,900.00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546,215.14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546,215.14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455,179.66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455,179.66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91,035.48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91,035.48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节能环保支出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21198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超长期特别国债安排的支出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2119802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应对气候变化</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6,470,692.90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6,470,692.90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城乡社区环境卫生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6,400,692.90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6,400,692.90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2120501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城乡社区环境卫生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6,400,692.90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6,400,692.90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国有土地使用权出让收入安排的支出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2120816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农业农村生态环境支出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2,845,388.86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2,845,388.86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其他农业农村支出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巩固脱贫攻坚成果衔接乡村振兴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其他巩固脱贫攻坚成果衔接乡村振兴支出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农村综合改革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1,725,388.86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1,725,388.86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2130705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对村民委员会和村党支部的补助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1,725,388.86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1,725,388.86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2,320,904.00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2,320,904.00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2,320,904.00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2,320,904.00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2,320,904.00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2,320,904.00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部门（单位）：天津市东丽区人民政府金钟街道办事处（本级）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37,589,881.33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37,589,881.33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30,799,881.33</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6,790,000.00</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807101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天津市东丽区人民政府金钟街道办事处（本级）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37,589,881.33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37,589,881.33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30,799,881.33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6,790,000.00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部门（单位）：天津市东丽区人民政府金钟街道办事处（本级）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37,589,881.33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11,853,710.93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25,736,170.40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15,931,847.71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7,666,149.72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8,265,697.99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15,931,847.71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7,666,149.72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8,265,697.99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15,931,847.71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7,666,149.72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8,265,697.99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2,344,557.72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1,320,442.07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1,024,115.65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794,845.65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794,845.65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792,325.65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792,325.65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其他民政管理事务支出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1,320,442.07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1,320,442.07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925,536.43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925,536.43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394,905.64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394,905.64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229,270.00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229,270.00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784,115.14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546,215.14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其他计划生育事务支出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546,215.14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546,215.14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455,179.66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455,179.66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91,035.48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91,035.48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节能环保支出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21198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超长期特别国债安排的支出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2119802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应对气候变化</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6,470,692.90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6,470,692.90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2,845,388.86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2,845,388.86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其他巩固脱贫攻坚成果衔接乡村振兴支出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1,725,388.86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1,725,388.86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1,725,388.86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1,725,388.86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2,320,904.00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2,320,904.00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2,320,904.00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2,320,904.00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2,320,904.00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2,320,904.00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部门（单位）：天津市东丽区人民政府金钟街道办事处（本级）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30,799,881.33</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15,931,847.71</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15,931,847.71</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6,790,000.00</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172,375.00</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172,375.00</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2,344,557.72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2,344,557.72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784,115.14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784,115.14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6,720,000.00</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6,720,000.00</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6,470,692.90</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6,400,692.90</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70,000.00</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2,845,388.86</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2,845,388.86</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2,320,904.00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2,320,904.00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37,589,881.33</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37,589,881.33</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30,799,881.33</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6,790,000.00</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37,589,881.33</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37,589,881.33</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30,799,881.33</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6,790,000.00</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天津市东丽区人民政府金钟街道办事处（本级）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30,799,881.33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11,853,710.93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9,756,590.62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2,097,120.31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18,946,170.40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15,931,847.71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7,666,149.72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5,569,029.41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2,097,120.31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8,265,697.99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15,931,847.71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7,666,149.72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5,569,029.41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2,097,120.31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8,265,697.99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15,931,847.71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7,666,149.72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5,569,029.41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2,097,120.31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8,265,697.99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172,375.00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172,375.00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172,375.00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172,375.00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其他普通教育支出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172,375.00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172,375.00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2,344,557.72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1,320,442.07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1,320,442.07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1,024,115.65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民政管理事务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794,845.65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794,845.65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基层政权建设和社区治理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792,325.65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792,325.65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其他民政管理事务支出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1,320,442.07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1,320,442.07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1,320,442.07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925,536.43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925,536.43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925,536.43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394,905.64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394,905.64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394,905.64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229,270.00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229,270.00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229,270.00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229,270.00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784,115.14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546,215.14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546,215.14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237,900.00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计划生育事务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237,900.00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237,900.00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2100799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其他计划生育事务支出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237,900.00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237,900.00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546,215.14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546,215.14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546,215.14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455,179.66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455,179.66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455,179.66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91,035.48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91,035.48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91,035.48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6,400,692.90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6,400,692.90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城乡社区环境卫生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6,400,692.90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6,400,692.90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2120501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城乡社区环境卫生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6,400,692.90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6,400,692.90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2,845,388.86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2,845,388.86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其他农业农村支出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巩固脱贫攻坚成果衔接乡村振兴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其他巩固脱贫攻坚成果衔接乡村振兴支出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农村综合改革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1,725,388.86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1,725,388.86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2130705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对村民委员会和村党支部的补助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1,725,388.86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1,725,388.86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2,320,904.00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2,320,904.00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2,320,904.00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2,320,904.00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2,320,904.00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2,320,904.00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2,320,904.00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2,320,904.00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2,320,904.00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部门（单位）：天津市东丽区人民政府金钟街道办事处（本级）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9,551,127.02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2,097,120.31</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1,666,880.50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89,315.70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2,072,300.15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1,399,630.00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36,063.50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925,536.43</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394,905.64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93,300.00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455,179.66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755,953.64</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91,035.48</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408,608.00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9,103.68</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63,665.00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2,320,904.00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215,651.48</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205,463.60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127,193.60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6,060.00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85,940.50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51,509.00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3,359.97</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322,405.00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72,030.00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9,756,590.62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2,097,120.31</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天津市东丽区人民政府金钟街道办事处（本级）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6,790,000.00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6,790,000.00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6,790,000.00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211</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节能环保支出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6,720,000.00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21198</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超长期特别国债安排的支出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6,720,000.00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2119802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应对气候变化</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6,720,000.00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21208</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国有土地使用权出让收入安排的支出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2120816</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农业农村生态环境支出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天津市东丽区人民政府金钟街道办事处（本级）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天津市东丽区人民政府金钟街道办事处（本级）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部门（单位）：天津市东丽区人民政府金钟街道办事处（本级）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3,359.97</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3,359.97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3,359.97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部门（单位）：天津市东丽区人民政府金钟街道办事处（本级）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25,736,170.40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18,946,170.40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6,790,000.00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8,265,697.99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8,265,697.99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8,265,697.99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8,265,697.99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8,265,697.99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8,265,697.99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4,115,176.96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4,115,176.96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344,172.00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344,172.00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执法执勤车辆租赁费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969,508.68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969,508.68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人大业务经费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186,922.00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186,922.00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街道运行保障经费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2,649,268.35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2,649,268.35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172,375.00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村级组织运转经费—其他必要性支出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162,375.00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162,375.00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2024年度“五爱”教育阵地专项经费（津财教指[2023]126号）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1,024,115.65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1,024,115.65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794,845.65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794,845.65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792,325.65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792,325.65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社区办公经费（2024年）-津财社指【2023】171号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292,325.65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292,325.65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社区办公经费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其他民政管理事务支出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村级组织运转经费—其他必要性支出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229,270.00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229,270.00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229,270.00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229,270.00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140,390.00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140,390.00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困难群众救助补助资金-01中央直达资金（2024-中央）-临时救助-津财社指【2024】28号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88,880.00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88,880.00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其他计划生育事务支出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村级组织运转经费—其他必要性支出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节能环保支出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21198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超长期特别国债安排的支出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2119802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应对气候变化</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2119802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2024年超长期特别国债-天津市金钟河大街南侧片区城市更新能源站项目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6,720,000.00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6,470,692.90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6,400,692.90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扫保、绿化、河道保洁等项目经费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1,800,770.20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1,800,770.20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双创经费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99,922.70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99,922.70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赤欢路（国防教育基地-杨北公路段）道路两侧绿化提升项目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国有土地使用权出让收入安排的支出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农业农村生态环境支出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水务改革发展市级资金-河湖长制奖补</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2,845,388.86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2,845,388.86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其他农业农村支出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2024年体制分成资金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巩固脱贫攻坚成果衔接乡村振兴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其他巩固脱贫攻坚成果衔接乡村振兴支出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对口帮扶经费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农村综合改革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1,725,388.86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1,725,388.86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对村民委员会和村党支部的补助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1,725,388.86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1,725,388.86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村级组织运转经费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1,710,988.86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1,710,988.86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2024年村干部报酬-离任村干部补助市级资金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天津市东丽区人民政府金钟街道办事处（本级）</w:t>
      </w:r>
      <w:r>
        <w:rPr>
          <w:rFonts w:ascii="Times New Roman" w:eastAsia="仿宋_GB2312"/>
          <w:b w:val="false"/>
          <w:sz w:val="30"/>
          <w:szCs w:val="30"/>
        </w:rPr>
        <w:t>2024年度收入、支出决算总计</w:t>
      </w:r>
      <w:r>
        <w:rPr>
          <w:rFonts w:ascii="Times New Roman" w:eastAsia="仿宋_GB2312"/>
          <w:b w:val="false"/>
          <w:sz w:val="30"/>
          <w:szCs w:val="30"/>
        </w:rPr>
        <w:t>37,589,881.33</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18,316,925.86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32.763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本年度一般公共预算项目减少和单位人员减少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一般公共预算财政拨款收入30,799,881.33元、政府性基金预算财政拨款收入6,790,000.00元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15,931,847.71元、教育支出172,375.00元、社会保障和就业支出2,344,557.72元、卫生健康支出784,115.14元、节能环保支出6,720,000.00元、城乡社区支出6,470,692.90元、农林水支出2,845,388.86元、住房保障支出2,320,904.00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天津市东丽区人民政府金钟街道办事处（本级）</w:t>
      </w:r>
      <w:r>
        <w:rPr>
          <w:rFonts w:ascii="Times New Roman" w:eastAsia="仿宋_GB2312"/>
          <w:b w:val="false"/>
          <w:sz w:val="30"/>
          <w:szCs w:val="30"/>
        </w:rPr>
        <w:t>2024年度本年收入合计</w:t>
      </w:r>
      <w:r>
        <w:rPr>
          <w:rFonts w:ascii="Times New Roman" w:eastAsia="仿宋_GB2312"/>
          <w:b w:val="false"/>
          <w:sz w:val="30"/>
          <w:szCs w:val="30"/>
        </w:rPr>
        <w:t>37,589,881.33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18,316,925.86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本年度一般公共预算项目减少和单位人员减少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一般公共预算财政拨款收入30,799,881.33元，占81.937%；政府性基金预算财政拨款收入6,790,000.00元，占18.063%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天津市东丽区人民政府金钟街道办事处（本级）</w:t>
      </w:r>
      <w:r>
        <w:rPr>
          <w:rFonts w:ascii="Times New Roman" w:eastAsia="仿宋_GB2312"/>
          <w:b w:val="false"/>
          <w:sz w:val="30"/>
          <w:szCs w:val="30"/>
        </w:rPr>
        <w:t>2024年度本年支出合计</w:t>
      </w:r>
      <w:r>
        <w:rPr>
          <w:rFonts w:ascii="Times New Roman" w:eastAsia="仿宋_GB2312"/>
          <w:b w:val="false"/>
          <w:sz w:val="30"/>
          <w:szCs w:val="30"/>
        </w:rPr>
        <w:t>37,589,881.33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18,316,925.86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本年度一般公共预算项目减少和单位人员减少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基本支出11,853,710.93元，占31.534%；项目支出25,736,170.40元，占68.466%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天津市东丽区人民政府金钟街道办事处（本级）</w:t>
      </w:r>
      <w:r>
        <w:rPr>
          <w:rFonts w:ascii="Times New Roman" w:eastAsia="仿宋_GB2312"/>
          <w:b w:val="false"/>
          <w:sz w:val="30"/>
          <w:szCs w:val="30"/>
        </w:rPr>
        <w:t>2024年度财政拨款收入、支出决算总计</w:t>
      </w:r>
      <w:r>
        <w:rPr>
          <w:rFonts w:ascii="Times New Roman" w:eastAsia="仿宋_GB2312"/>
          <w:b w:val="false"/>
          <w:sz w:val="30"/>
          <w:szCs w:val="30"/>
        </w:rPr>
        <w:t>37,589,881.33</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18,316,925.86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32.763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本年度一般公共预算项目减少和单位人员减少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一般公共预算财政拨款30,799,881.33元、政府性基金预算财政拨款6,790,000.00元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15,931,847.71元、教育支出172,375.00元、社会保障和就业支出2,344,557.72元、卫生健康支出784,115.14元、节能环保支出6,720,000.00元、城乡社区支出6,470,692.90元、农林水支出2,845,388.86元、住房保障支出2,320,904.00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30,799,881.33</w:t>
      </w:r>
      <w:r>
        <w:rPr>
          <w:rFonts w:ascii="Times New Roman" w:eastAsia="仿宋_GB2312"/>
          <w:b w:val="false"/>
          <w:sz w:val="30"/>
          <w:szCs w:val="30"/>
        </w:rPr>
        <w:t>元，占本年支出合计的</w:t>
      </w:r>
      <w:r>
        <w:rPr>
          <w:rFonts w:ascii="Times New Roman" w:eastAsia="仿宋_GB2312"/>
          <w:b w:val="false"/>
          <w:sz w:val="30"/>
          <w:szCs w:val="30"/>
        </w:rPr>
        <w:t>81.937</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25,106,925.86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44.909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本年度一般公共预算项目减少和单位人员减少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30,799,881.33</w:t>
      </w:r>
      <w:r>
        <w:rPr>
          <w:rFonts w:ascii="Times New Roman" w:eastAsia="仿宋_GB2312"/>
          <w:b w:val="false"/>
          <w:sz w:val="30"/>
          <w:szCs w:val="30"/>
        </w:rPr>
        <w:t>元，主要用于以下方面：</w:t>
      </w:r>
      <w:r>
        <w:rPr>
          <w:rFonts w:ascii="Times New Roman" w:eastAsia="仿宋_GB2312"/>
          <w:b w:val="false"/>
          <w:sz w:val="30"/>
          <w:szCs w:val="30"/>
        </w:rPr>
        <w:t>一般公共服务支出（类）15,931,847.71元，占51.727%；教育支出（类）172,375.00元，占0.560%；社会保障和就业支出（类）2,344,557.72元，占7.612%；卫生健康支出（类）784,115.14元，占2.546%；城乡社区支出（类）6,400,692.90元，占20.782%；农林水支出（类）2,845,388.86元，占9.238%；住房保障支出（类）2,320,904.00元，占7.535%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29,027,700.00</w:t>
      </w:r>
      <w:r>
        <w:rPr>
          <w:rFonts w:ascii="Times New Roman" w:eastAsia="仿宋_GB2312"/>
          <w:b w:val="false"/>
          <w:sz w:val="30"/>
          <w:szCs w:val="30"/>
        </w:rPr>
        <w:t>元，支出决算为</w:t>
      </w:r>
      <w:r>
        <w:rPr>
          <w:rFonts w:ascii="Times New Roman" w:eastAsia="仿宋_GB2312"/>
          <w:b w:val="false"/>
          <w:sz w:val="30"/>
          <w:szCs w:val="30"/>
        </w:rPr>
        <w:t>30,799,881.33</w:t>
      </w:r>
      <w:r>
        <w:rPr>
          <w:rFonts w:ascii="Times New Roman" w:eastAsia="仿宋_GB2312"/>
          <w:b w:val="false"/>
          <w:sz w:val="30"/>
          <w:szCs w:val="30"/>
        </w:rPr>
        <w:t>元，完成年初预算的</w:t>
      </w:r>
      <w:r>
        <w:rPr>
          <w:rFonts w:ascii="Times New Roman" w:eastAsia="仿宋_GB2312"/>
          <w:b w:val="false"/>
          <w:sz w:val="30"/>
          <w:szCs w:val="30"/>
        </w:rPr>
        <w:t>106.105</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19,154,400.00</w:t>
      </w:r>
      <w:r>
        <w:rPr>
          <w:rFonts w:ascii="Times New Roman" w:eastAsia="仿宋_GB2312"/>
          <w:b w:val="false"/>
          <w:sz w:val="30"/>
          <w:szCs w:val="30"/>
        </w:rPr>
        <w:t>元，支出决算为</w:t>
      </w:r>
      <w:r>
        <w:rPr>
          <w:rFonts w:ascii="Times New Roman" w:eastAsia="仿宋_GB2312"/>
          <w:b w:val="false"/>
          <w:sz w:val="30"/>
          <w:szCs w:val="30"/>
        </w:rPr>
        <w:t>15,931,847.71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83.176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根据实际情况部分项目未开展</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其他普通教育支出</w:t>
      </w:r>
      <w:r>
        <w:rPr>
          <w:rFonts w:ascii="Times New Roman" w:eastAsia="仿宋_GB2312"/>
          <w:b w:val="false"/>
          <w:sz w:val="30"/>
          <w:szCs w:val="30"/>
        </w:rPr>
        <w:t>(项)年初预算为</w:t>
      </w:r>
      <w:r>
        <w:rPr>
          <w:rFonts w:ascii="Times New Roman" w:eastAsia="仿宋_GB2312"/>
          <w:b w:val="false"/>
          <w:sz w:val="30"/>
          <w:szCs w:val="30"/>
        </w:rPr>
        <w:t>162,400.00</w:t>
      </w:r>
      <w:r>
        <w:rPr>
          <w:rFonts w:ascii="Times New Roman" w:eastAsia="仿宋_GB2312"/>
          <w:b w:val="false"/>
          <w:sz w:val="30"/>
          <w:szCs w:val="30"/>
        </w:rPr>
        <w:t>元，支出决算为</w:t>
      </w:r>
      <w:r>
        <w:rPr>
          <w:rFonts w:ascii="Times New Roman" w:eastAsia="仿宋_GB2312"/>
          <w:b w:val="false"/>
          <w:sz w:val="30"/>
          <w:szCs w:val="30"/>
        </w:rPr>
        <w:t>172,375.00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106.142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年中增加2024年度“五爱”教育阵地专项经费（津财教指[2023]126号）项目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民政管理事务</w:t>
      </w:r>
      <w:r>
        <w:rPr>
          <w:rFonts w:ascii="Times New Roman" w:eastAsia="仿宋_GB2312"/>
          <w:b w:val="false"/>
          <w:sz w:val="30"/>
          <w:szCs w:val="30"/>
        </w:rPr>
        <w:t>(款)</w:t>
      </w:r>
      <w:r>
        <w:rPr>
          <w:rFonts w:ascii="Times New Roman" w:eastAsia="仿宋_GB2312"/>
          <w:b w:val="false"/>
          <w:sz w:val="30"/>
          <w:szCs w:val="30"/>
        </w:rPr>
        <w:t>基层政权建设和社区治理</w:t>
      </w:r>
      <w:r>
        <w:rPr>
          <w:rFonts w:ascii="Times New Roman" w:eastAsia="仿宋_GB2312"/>
          <w:b w:val="false"/>
          <w:sz w:val="30"/>
          <w:szCs w:val="30"/>
        </w:rPr>
        <w:t>(项)年初预算为</w:t>
      </w:r>
      <w:r>
        <w:rPr>
          <w:rFonts w:ascii="Times New Roman" w:eastAsia="仿宋_GB2312"/>
          <w:b w:val="false"/>
          <w:sz w:val="30"/>
          <w:szCs w:val="30"/>
        </w:rPr>
        <w:t>500,000.00</w:t>
      </w:r>
      <w:r>
        <w:rPr>
          <w:rFonts w:ascii="Times New Roman" w:eastAsia="仿宋_GB2312"/>
          <w:b w:val="false"/>
          <w:sz w:val="30"/>
          <w:szCs w:val="30"/>
        </w:rPr>
        <w:t>元，支出决算为</w:t>
      </w:r>
      <w:r>
        <w:rPr>
          <w:rFonts w:ascii="Times New Roman" w:eastAsia="仿宋_GB2312"/>
          <w:b w:val="false"/>
          <w:sz w:val="30"/>
          <w:szCs w:val="30"/>
        </w:rPr>
        <w:t>792,325.65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158.465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2024年度新增加社区2个</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民政管理事务</w:t>
      </w:r>
      <w:r>
        <w:rPr>
          <w:rFonts w:ascii="Times New Roman" w:eastAsia="仿宋_GB2312"/>
          <w:b w:val="false"/>
          <w:sz w:val="30"/>
          <w:szCs w:val="30"/>
        </w:rPr>
        <w:t>(款)</w:t>
      </w:r>
      <w:r>
        <w:rPr>
          <w:rFonts w:ascii="Times New Roman" w:eastAsia="仿宋_GB2312"/>
          <w:b w:val="false"/>
          <w:sz w:val="30"/>
          <w:szCs w:val="30"/>
        </w:rPr>
        <w:t>其他民政管理事务支出</w:t>
      </w:r>
      <w:r>
        <w:rPr>
          <w:rFonts w:ascii="Times New Roman" w:eastAsia="仿宋_GB2312"/>
          <w:b w:val="false"/>
          <w:sz w:val="30"/>
          <w:szCs w:val="30"/>
        </w:rPr>
        <w:t>(项)年初预算为</w:t>
      </w:r>
      <w:r>
        <w:rPr>
          <w:rFonts w:ascii="Times New Roman" w:eastAsia="仿宋_GB2312"/>
          <w:b w:val="false"/>
          <w:sz w:val="30"/>
          <w:szCs w:val="30"/>
        </w:rPr>
        <w:t>2,500.00</w:t>
      </w:r>
      <w:r>
        <w:rPr>
          <w:rFonts w:ascii="Times New Roman" w:eastAsia="仿宋_GB2312"/>
          <w:b w:val="false"/>
          <w:sz w:val="30"/>
          <w:szCs w:val="30"/>
        </w:rPr>
        <w:t>元，支出决算为</w:t>
      </w:r>
      <w:r>
        <w:rPr>
          <w:rFonts w:ascii="Times New Roman" w:eastAsia="仿宋_GB2312"/>
          <w:b w:val="false"/>
          <w:sz w:val="30"/>
          <w:szCs w:val="30"/>
        </w:rPr>
        <w:t>2,520.00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100.800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严格按预算执行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803,800.00</w:t>
      </w:r>
      <w:r>
        <w:rPr>
          <w:rFonts w:ascii="Times New Roman" w:eastAsia="仿宋_GB2312"/>
          <w:b w:val="false"/>
          <w:sz w:val="30"/>
          <w:szCs w:val="30"/>
        </w:rPr>
        <w:t>元，支出决算为</w:t>
      </w:r>
      <w:r>
        <w:rPr>
          <w:rFonts w:ascii="Times New Roman" w:eastAsia="仿宋_GB2312"/>
          <w:b w:val="false"/>
          <w:sz w:val="30"/>
          <w:szCs w:val="30"/>
        </w:rPr>
        <w:t>925,536.43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115.145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人员、基数变动，根据实际情况支出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401,900.00</w:t>
      </w:r>
      <w:r>
        <w:rPr>
          <w:rFonts w:ascii="Times New Roman" w:eastAsia="仿宋_GB2312"/>
          <w:b w:val="false"/>
          <w:sz w:val="30"/>
          <w:szCs w:val="30"/>
        </w:rPr>
        <w:t>元，支出决算为</w:t>
      </w:r>
      <w:r>
        <w:rPr>
          <w:rFonts w:ascii="Times New Roman" w:eastAsia="仿宋_GB2312"/>
          <w:b w:val="false"/>
          <w:sz w:val="30"/>
          <w:szCs w:val="30"/>
        </w:rPr>
        <w:t>394,905.64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98.260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人员、基数变动，根据实际情况支出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临时救助</w:t>
      </w:r>
      <w:r>
        <w:rPr>
          <w:rFonts w:ascii="Times New Roman" w:eastAsia="仿宋_GB2312"/>
          <w:b w:val="false"/>
          <w:sz w:val="30"/>
          <w:szCs w:val="30"/>
        </w:rPr>
        <w:t>(款)</w:t>
      </w:r>
      <w:r>
        <w:rPr>
          <w:rFonts w:ascii="Times New Roman" w:eastAsia="仿宋_GB2312"/>
          <w:b w:val="false"/>
          <w:sz w:val="30"/>
          <w:szCs w:val="30"/>
        </w:rPr>
        <w:t>临时救助支出</w:t>
      </w:r>
      <w:r>
        <w:rPr>
          <w:rFonts w:ascii="Times New Roman" w:eastAsia="仿宋_GB2312"/>
          <w:b w:val="false"/>
          <w:sz w:val="30"/>
          <w:szCs w:val="30"/>
        </w:rPr>
        <w:t>(项)年初预算为</w:t>
      </w:r>
      <w:r>
        <w:rPr>
          <w:rFonts w:ascii="Times New Roman" w:eastAsia="仿宋_GB2312"/>
          <w:b w:val="false"/>
          <w:sz w:val="30"/>
          <w:szCs w:val="30"/>
        </w:rPr>
        <w:t>160,000.00</w:t>
      </w:r>
      <w:r>
        <w:rPr>
          <w:rFonts w:ascii="Times New Roman" w:eastAsia="仿宋_GB2312"/>
          <w:b w:val="false"/>
          <w:sz w:val="30"/>
          <w:szCs w:val="30"/>
        </w:rPr>
        <w:t>元，支出决算为</w:t>
      </w:r>
      <w:r>
        <w:rPr>
          <w:rFonts w:ascii="Times New Roman" w:eastAsia="仿宋_GB2312"/>
          <w:b w:val="false"/>
          <w:sz w:val="30"/>
          <w:szCs w:val="30"/>
        </w:rPr>
        <w:t>229,270.00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143.294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临时救助人员数量增加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计划生育事务</w:t>
      </w:r>
      <w:r>
        <w:rPr>
          <w:rFonts w:ascii="Times New Roman" w:eastAsia="仿宋_GB2312"/>
          <w:b w:val="false"/>
          <w:sz w:val="30"/>
          <w:szCs w:val="30"/>
        </w:rPr>
        <w:t>(款)</w:t>
      </w:r>
      <w:r>
        <w:rPr>
          <w:rFonts w:ascii="Times New Roman" w:eastAsia="仿宋_GB2312"/>
          <w:b w:val="false"/>
          <w:sz w:val="30"/>
          <w:szCs w:val="30"/>
        </w:rPr>
        <w:t>其他计划生育事务支出</w:t>
      </w:r>
      <w:r>
        <w:rPr>
          <w:rFonts w:ascii="Times New Roman" w:eastAsia="仿宋_GB2312"/>
          <w:b w:val="false"/>
          <w:sz w:val="30"/>
          <w:szCs w:val="30"/>
        </w:rPr>
        <w:t>(项)年初预算为</w:t>
      </w:r>
      <w:r>
        <w:rPr>
          <w:rFonts w:ascii="Times New Roman" w:eastAsia="仿宋_GB2312"/>
          <w:b w:val="false"/>
          <w:sz w:val="30"/>
          <w:szCs w:val="30"/>
        </w:rPr>
        <w:t>244,800.00</w:t>
      </w:r>
      <w:r>
        <w:rPr>
          <w:rFonts w:ascii="Times New Roman" w:eastAsia="仿宋_GB2312"/>
          <w:b w:val="false"/>
          <w:sz w:val="30"/>
          <w:szCs w:val="30"/>
        </w:rPr>
        <w:t>元，支出决算为</w:t>
      </w:r>
      <w:r>
        <w:rPr>
          <w:rFonts w:ascii="Times New Roman" w:eastAsia="仿宋_GB2312"/>
          <w:b w:val="false"/>
          <w:sz w:val="30"/>
          <w:szCs w:val="30"/>
        </w:rPr>
        <w:t>237,900.00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97.181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计生离职干部补贴支出相对减少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502,400.00</w:t>
      </w:r>
      <w:r>
        <w:rPr>
          <w:rFonts w:ascii="Times New Roman" w:eastAsia="仿宋_GB2312"/>
          <w:b w:val="false"/>
          <w:sz w:val="30"/>
          <w:szCs w:val="30"/>
        </w:rPr>
        <w:t>元，支出决算为</w:t>
      </w:r>
      <w:r>
        <w:rPr>
          <w:rFonts w:ascii="Times New Roman" w:eastAsia="仿宋_GB2312"/>
          <w:b w:val="false"/>
          <w:sz w:val="30"/>
          <w:szCs w:val="30"/>
        </w:rPr>
        <w:t>455,179.66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90.601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人员、基数变动，根据实际情况支出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100,500.00</w:t>
      </w:r>
      <w:r>
        <w:rPr>
          <w:rFonts w:ascii="Times New Roman" w:eastAsia="仿宋_GB2312"/>
          <w:b w:val="false"/>
          <w:sz w:val="30"/>
          <w:szCs w:val="30"/>
        </w:rPr>
        <w:t>元，支出决算为</w:t>
      </w:r>
      <w:r>
        <w:rPr>
          <w:rFonts w:ascii="Times New Roman" w:eastAsia="仿宋_GB2312"/>
          <w:b w:val="false"/>
          <w:sz w:val="30"/>
          <w:szCs w:val="30"/>
        </w:rPr>
        <w:t>91,035.48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90.583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人员、基数变动，根据实际情况支出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城乡社区环境卫生</w:t>
      </w:r>
      <w:r>
        <w:rPr>
          <w:rFonts w:ascii="Times New Roman" w:eastAsia="仿宋_GB2312"/>
          <w:b w:val="false"/>
          <w:sz w:val="30"/>
          <w:szCs w:val="30"/>
        </w:rPr>
        <w:t>(款)</w:t>
      </w:r>
      <w:r>
        <w:rPr>
          <w:rFonts w:ascii="Times New Roman" w:eastAsia="仿宋_GB2312"/>
          <w:b w:val="false"/>
          <w:sz w:val="30"/>
          <w:szCs w:val="30"/>
        </w:rPr>
        <w:t>城乡社区环境卫生</w:t>
      </w:r>
      <w:r>
        <w:rPr>
          <w:rFonts w:ascii="Times New Roman" w:eastAsia="仿宋_GB2312"/>
          <w:b w:val="false"/>
          <w:sz w:val="30"/>
          <w:szCs w:val="30"/>
        </w:rPr>
        <w:t>(项)年初预算为</w:t>
      </w:r>
      <w:r>
        <w:rPr>
          <w:rFonts w:ascii="Times New Roman" w:eastAsia="仿宋_GB2312"/>
          <w:b w:val="false"/>
          <w:sz w:val="30"/>
          <w:szCs w:val="30"/>
        </w:rPr>
        <w:t>2,500,000.00</w:t>
      </w:r>
      <w:r>
        <w:rPr>
          <w:rFonts w:ascii="Times New Roman" w:eastAsia="仿宋_GB2312"/>
          <w:b w:val="false"/>
          <w:sz w:val="30"/>
          <w:szCs w:val="30"/>
        </w:rPr>
        <w:t>元，支出决算为</w:t>
      </w:r>
      <w:r>
        <w:rPr>
          <w:rFonts w:ascii="Times New Roman" w:eastAsia="仿宋_GB2312"/>
          <w:b w:val="false"/>
          <w:sz w:val="30"/>
          <w:szCs w:val="30"/>
        </w:rPr>
        <w:t>6,400,692.90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256.028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年中增加赤欢路（国防教育基地-杨北公路段）道路两侧绿化提升项目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其他农业农村支出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1,000,000.00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年中增加2024年体制分成资金项目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13.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巩固脱贫攻坚成果衔接乡村振兴</w:t>
      </w:r>
      <w:r>
        <w:rPr>
          <w:rFonts w:ascii="Times New Roman" w:eastAsia="仿宋_GB2312"/>
          <w:b w:val="false"/>
          <w:sz w:val="30"/>
          <w:szCs w:val="30"/>
        </w:rPr>
        <w:t>(款)</w:t>
      </w:r>
      <w:r>
        <w:rPr>
          <w:rFonts w:ascii="Times New Roman" w:eastAsia="仿宋_GB2312"/>
          <w:b w:val="false"/>
          <w:sz w:val="30"/>
          <w:szCs w:val="30"/>
        </w:rPr>
        <w:t>其他巩固脱贫攻坚成果衔接乡村振兴支出</w:t>
      </w:r>
      <w:r>
        <w:rPr>
          <w:rFonts w:ascii="Times New Roman" w:eastAsia="仿宋_GB2312"/>
          <w:b w:val="false"/>
          <w:sz w:val="30"/>
          <w:szCs w:val="30"/>
        </w:rPr>
        <w:t>(项)年初预算为</w:t>
      </w:r>
      <w:r>
        <w:rPr>
          <w:rFonts w:ascii="Times New Roman" w:eastAsia="仿宋_GB2312"/>
          <w:b w:val="false"/>
          <w:sz w:val="30"/>
          <w:szCs w:val="30"/>
        </w:rPr>
        <w:t>160,000.00</w:t>
      </w:r>
      <w:r>
        <w:rPr>
          <w:rFonts w:ascii="Times New Roman" w:eastAsia="仿宋_GB2312"/>
          <w:b w:val="false"/>
          <w:sz w:val="30"/>
          <w:szCs w:val="30"/>
        </w:rPr>
        <w:t>元，支出决算为</w:t>
      </w:r>
      <w:r>
        <w:rPr>
          <w:rFonts w:ascii="Times New Roman" w:eastAsia="仿宋_GB2312"/>
          <w:b w:val="false"/>
          <w:sz w:val="30"/>
          <w:szCs w:val="30"/>
        </w:rPr>
        <w:t>120,000.00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75.000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乡村振兴项目支出相对减少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14.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农村综合改革</w:t>
      </w:r>
      <w:r>
        <w:rPr>
          <w:rFonts w:ascii="Times New Roman" w:eastAsia="仿宋_GB2312"/>
          <w:b w:val="false"/>
          <w:sz w:val="30"/>
          <w:szCs w:val="30"/>
        </w:rPr>
        <w:t>(款)</w:t>
      </w:r>
      <w:r>
        <w:rPr>
          <w:rFonts w:ascii="Times New Roman" w:eastAsia="仿宋_GB2312"/>
          <w:b w:val="false"/>
          <w:sz w:val="30"/>
          <w:szCs w:val="30"/>
        </w:rPr>
        <w:t>对村民委员会和村党支部的补助</w:t>
      </w:r>
      <w:r>
        <w:rPr>
          <w:rFonts w:ascii="Times New Roman" w:eastAsia="仿宋_GB2312"/>
          <w:b w:val="false"/>
          <w:sz w:val="30"/>
          <w:szCs w:val="30"/>
        </w:rPr>
        <w:t>(项)年初预算为</w:t>
      </w:r>
      <w:r>
        <w:rPr>
          <w:rFonts w:ascii="Times New Roman" w:eastAsia="仿宋_GB2312"/>
          <w:b w:val="false"/>
          <w:sz w:val="30"/>
          <w:szCs w:val="30"/>
        </w:rPr>
        <w:t>1,778,700.00</w:t>
      </w:r>
      <w:r>
        <w:rPr>
          <w:rFonts w:ascii="Times New Roman" w:eastAsia="仿宋_GB2312"/>
          <w:b w:val="false"/>
          <w:sz w:val="30"/>
          <w:szCs w:val="30"/>
        </w:rPr>
        <w:t>元，支出决算为</w:t>
      </w:r>
      <w:r>
        <w:rPr>
          <w:rFonts w:ascii="Times New Roman" w:eastAsia="仿宋_GB2312"/>
          <w:b w:val="false"/>
          <w:sz w:val="30"/>
          <w:szCs w:val="30"/>
        </w:rPr>
        <w:t>1,725,388.86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97.003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在职离职村干部补贴支出相对减少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2,556,300.00</w:t>
      </w:r>
      <w:r>
        <w:rPr>
          <w:rFonts w:ascii="Times New Roman" w:eastAsia="仿宋_GB2312"/>
          <w:b w:val="false"/>
          <w:sz w:val="30"/>
          <w:szCs w:val="30"/>
        </w:rPr>
        <w:t>元，支出决算为</w:t>
      </w:r>
      <w:r>
        <w:rPr>
          <w:rFonts w:ascii="Times New Roman" w:eastAsia="仿宋_GB2312"/>
          <w:b w:val="false"/>
          <w:sz w:val="30"/>
          <w:szCs w:val="30"/>
        </w:rPr>
        <w:t>2,320,904.00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90.792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人员、基数变动，根据实际情况支出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11,853,710.93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1,186,564.86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人员减少，人员类经费相对减少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9,756,590.62</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其他工资福利支出、退休费、生活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2,097,120.31</w:t>
      </w:r>
      <w:r>
        <w:rPr>
          <w:rFonts w:ascii="Times New Roman" w:eastAsia="仿宋_GB2312"/>
          <w:b w:val="false"/>
          <w:sz w:val="30"/>
          <w:szCs w:val="30"/>
        </w:rPr>
        <w:t>元，主要包括</w:t>
      </w:r>
      <w:r>
        <w:rPr>
          <w:rFonts w:ascii="Times New Roman" w:eastAsia="仿宋_GB2312"/>
          <w:b w:val="false"/>
          <w:sz w:val="30"/>
          <w:szCs w:val="30"/>
        </w:rPr>
        <w:t>办公费、水费、电费、邮电费、取暖费、物业管理费、差旅费、工会经费、福利费、公务用车运行维护费、其他交通费用和其他商品和服务支出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天津市东丽区人民政府金钟街道办事处（本级）</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0.00</w:t>
      </w:r>
      <w:r>
        <w:rPr>
          <w:rFonts w:ascii="Times New Roman" w:eastAsia="仿宋_GB2312"/>
          <w:b w:val="false"/>
          <w:sz w:val="30"/>
          <w:szCs w:val="30"/>
        </w:rPr>
        <w:t>元，收入</w:t>
      </w:r>
      <w:r>
        <w:rPr>
          <w:rFonts w:ascii="Times New Roman" w:eastAsia="仿宋_GB2312"/>
          <w:b w:val="false"/>
          <w:sz w:val="30"/>
          <w:szCs w:val="30"/>
        </w:rPr>
        <w:t>6,790,000.00</w:t>
      </w:r>
      <w:r>
        <w:rPr>
          <w:rFonts w:ascii="Times New Roman" w:eastAsia="仿宋_GB2312"/>
          <w:b w:val="false"/>
          <w:sz w:val="30"/>
          <w:szCs w:val="30"/>
        </w:rPr>
        <w:t>元，支出</w:t>
      </w:r>
      <w:r>
        <w:rPr>
          <w:rFonts w:ascii="Times New Roman" w:eastAsia="仿宋_GB2312"/>
          <w:b w:val="false"/>
          <w:sz w:val="30"/>
          <w:szCs w:val="30"/>
        </w:rPr>
        <w:t>6,790,000.00</w:t>
      </w:r>
      <w:r>
        <w:rPr>
          <w:rFonts w:ascii="Times New Roman" w:eastAsia="仿宋_GB2312"/>
          <w:b w:val="false"/>
          <w:sz w:val="30"/>
          <w:szCs w:val="30"/>
        </w:rPr>
        <w:t>元，年末结转和结余</w:t>
      </w:r>
      <w:r>
        <w:rPr>
          <w:rFonts w:ascii="Times New Roman" w:eastAsia="仿宋_GB2312"/>
          <w:b w:val="false"/>
          <w:sz w:val="30"/>
          <w:szCs w:val="30"/>
        </w:rPr>
        <w:t>0.00</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增加</w:t>
      </w:r>
      <w:r>
        <w:rPr>
          <w:rFonts w:ascii="Times New Roman" w:eastAsia="仿宋_GB2312"/>
          <w:b w:val="false"/>
          <w:sz w:val="30"/>
          <w:szCs w:val="30"/>
        </w:rPr>
        <w:t>6,790,000.00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政府性基金预算项目包括水务改革发展市级资金-河湖长制奖补和2024年超长期特别国债-天津市金钟河大街南侧片区城市更新能源站项目支出增加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6,790,000.00</w:t>
      </w:r>
      <w:r>
        <w:rPr>
          <w:rFonts w:ascii="Times New Roman" w:eastAsia="仿宋_GB2312"/>
          <w:b w:val="false"/>
          <w:sz w:val="30"/>
          <w:szCs w:val="30"/>
        </w:rPr>
        <w:t>元，主要用于以下方面：</w:t>
      </w:r>
      <w:r>
        <w:rPr>
          <w:rFonts w:ascii="Times New Roman" w:eastAsia="仿宋_GB2312"/>
          <w:b w:val="false"/>
          <w:sz w:val="30"/>
          <w:szCs w:val="30"/>
        </w:rPr>
        <w:t>节能环保支出（类）6,720,000.00元，占98.969%；城乡社区支出（类）70,000.00元，占1.031%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6,790,000.00</w:t>
      </w:r>
      <w:r>
        <w:rPr>
          <w:rFonts w:ascii="Times New Roman" w:eastAsia="仿宋_GB2312"/>
          <w:b w:val="false"/>
          <w:sz w:val="30"/>
          <w:szCs w:val="30"/>
        </w:rPr>
        <w:t>元，完成年初预算的</w:t>
      </w:r>
      <w:r>
        <w:rPr>
          <w:rFonts w:ascii="Times New Roman" w:eastAsia="仿宋_GB2312"/>
          <w:b w:val="false"/>
          <w:sz w:val="30"/>
          <w:szCs w:val="30"/>
        </w:rPr>
        <w:t>0.000</w:t>
      </w:r>
      <w:r>
        <w:rPr>
          <w:rFonts w:ascii="Times New Roman" w:eastAsia="仿宋_GB2312"/>
          <w:b w:val="false"/>
          <w:sz w:val="30"/>
          <w:szCs w:val="30"/>
        </w:rPr>
        <w:t>%。其中：</w:t>
      </w:r>
    </w:p>
    <w:p w14:paraId="35E8DF31">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节能环保支出</w:t>
      </w:r>
      <w:r>
        <w:rPr>
          <w:rFonts w:ascii="Times New Roman" w:eastAsia="仿宋_GB2312"/>
          <w:b w:val="false"/>
          <w:sz w:val="30"/>
          <w:szCs w:val="30"/>
        </w:rPr>
        <w:t>(类)</w:t>
      </w:r>
      <w:r>
        <w:rPr>
          <w:rFonts w:ascii="Times New Roman" w:eastAsia="仿宋_GB2312"/>
          <w:b w:val="false"/>
          <w:sz w:val="30"/>
          <w:szCs w:val="30"/>
        </w:rPr>
        <w:t>超长期特别国债安排的支出</w:t>
      </w:r>
      <w:r>
        <w:rPr>
          <w:rFonts w:ascii="Times New Roman" w:eastAsia="仿宋_GB2312"/>
          <w:b w:val="false"/>
          <w:sz w:val="30"/>
          <w:szCs w:val="30"/>
        </w:rPr>
        <w:t>(款)</w:t>
      </w:r>
      <w:r>
        <w:rPr>
          <w:rFonts w:ascii="Times New Roman" w:eastAsia="仿宋_GB2312"/>
          <w:b w:val="false"/>
          <w:sz w:val="30"/>
          <w:szCs w:val="30"/>
        </w:rPr>
        <w:t>应对气候变化</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6,720,000.00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年中增加2024年超长期特别国债-天津市金钟河大街南侧片区城市更新能源站项目导致政府性基金预算支出增加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国有土地使用权出让收入安排的支出</w:t>
      </w:r>
      <w:r>
        <w:rPr>
          <w:rFonts w:ascii="Times New Roman" w:eastAsia="仿宋_GB2312"/>
          <w:b w:val="false"/>
          <w:sz w:val="30"/>
          <w:szCs w:val="30"/>
        </w:rPr>
        <w:t>(款)</w:t>
      </w:r>
      <w:r>
        <w:rPr>
          <w:rFonts w:ascii="Times New Roman" w:eastAsia="仿宋_GB2312"/>
          <w:b w:val="false"/>
          <w:sz w:val="30"/>
          <w:szCs w:val="30"/>
        </w:rPr>
        <w:t>农业农村生态环境支出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70,000.00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年中增加水务改革发展市级资金-河湖长制奖补项目导致政府性基金预算支出增加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3,359.97</w:t>
      </w:r>
      <w:r>
        <w:rPr>
          <w:rFonts w:ascii="Times New Roman" w:eastAsia="仿宋_GB2312"/>
          <w:b w:val="false"/>
          <w:sz w:val="30"/>
          <w:szCs w:val="30"/>
        </w:rPr>
        <w:t>元，支出决算</w:t>
      </w:r>
      <w:r>
        <w:rPr>
          <w:rFonts w:ascii="Times New Roman" w:eastAsia="仿宋_GB2312"/>
          <w:b w:val="false"/>
          <w:sz w:val="30"/>
          <w:szCs w:val="30"/>
        </w:rPr>
        <w:t>3,359.97</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79,333.37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95.937</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本年度严格按照财政预算进行支出</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本年度公务用车数量及公务用车维护费相对减少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3,359.97</w:t>
      </w:r>
      <w:r>
        <w:rPr>
          <w:rFonts w:ascii="Times New Roman" w:eastAsia="仿宋_GB2312"/>
          <w:b w:val="false"/>
          <w:sz w:val="30"/>
          <w:szCs w:val="30"/>
        </w:rPr>
        <w:t>元，支出决算</w:t>
      </w:r>
      <w:r>
        <w:rPr>
          <w:rFonts w:ascii="Times New Roman" w:eastAsia="仿宋_GB2312"/>
          <w:b w:val="false"/>
          <w:sz w:val="30"/>
          <w:szCs w:val="30"/>
        </w:rPr>
        <w:t>3,359.97</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79,333.37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95.937</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本年度严格按照财政预算进行支出</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本年度公务用车数量及公务用车维护费相对减少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3,359.97</w:t>
      </w:r>
      <w:r>
        <w:rPr>
          <w:rFonts w:ascii="Times New Roman" w:eastAsia="仿宋_GB2312"/>
          <w:b w:val="false"/>
          <w:sz w:val="30"/>
          <w:szCs w:val="30"/>
        </w:rPr>
        <w:t>元，支出决算</w:t>
      </w:r>
      <w:r>
        <w:rPr>
          <w:rFonts w:ascii="Times New Roman" w:eastAsia="仿宋_GB2312"/>
          <w:b w:val="false"/>
          <w:sz w:val="30"/>
          <w:szCs w:val="30"/>
        </w:rPr>
        <w:t>3,359.97</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79,333.37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95.937</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本年度严格按照财政预算进行支出</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本年度公务用车数量及公务用车维护费相对减少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3</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天津市东丽区人民政府金钟街道办事处（本级）</w:t>
      </w:r>
      <w:r>
        <w:rPr>
          <w:rFonts w:ascii="Times New Roman" w:eastAsia="仿宋_GB2312"/>
          <w:b w:val="false"/>
          <w:sz w:val="30"/>
          <w:szCs w:val="30"/>
        </w:rPr>
        <w:t>2024年度机关运行经费年初预算</w:t>
      </w:r>
      <w:r>
        <w:rPr>
          <w:rFonts w:ascii="Times New Roman" w:eastAsia="仿宋_GB2312"/>
          <w:b w:val="false"/>
          <w:sz w:val="30"/>
          <w:szCs w:val="30"/>
        </w:rPr>
        <w:t>2,365,077.05</w:t>
      </w:r>
      <w:r>
        <w:rPr>
          <w:rFonts w:ascii="Times New Roman" w:eastAsia="仿宋_GB2312"/>
          <w:b w:val="false"/>
          <w:sz w:val="30"/>
          <w:szCs w:val="30"/>
        </w:rPr>
        <w:t>元，决算数</w:t>
      </w:r>
      <w:r>
        <w:rPr>
          <w:rFonts w:ascii="Times New Roman" w:eastAsia="仿宋_GB2312"/>
          <w:b w:val="false"/>
          <w:sz w:val="30"/>
          <w:szCs w:val="30"/>
        </w:rPr>
        <w:t>2,097,120.31</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267,956.74</w:t>
      </w:r>
      <w:r>
        <w:rPr>
          <w:rFonts w:ascii="Times New Roman" w:eastAsia="仿宋_GB2312"/>
          <w:b w:val="false"/>
          <w:sz w:val="30"/>
          <w:szCs w:val="30"/>
        </w:rPr>
        <w:t>元，完成年初预算的</w:t>
      </w:r>
      <w:r>
        <w:rPr>
          <w:rFonts w:ascii="Times New Roman" w:eastAsia="仿宋_GB2312"/>
          <w:b w:val="false"/>
          <w:sz w:val="30"/>
          <w:szCs w:val="30"/>
        </w:rPr>
        <w:t>88.670</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213,256.04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11.320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与2023年度相比，增加支出2024-2025年度办事处取暖费</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天津市东丽区人民政府金钟街道办事处（本级）</w:t>
      </w:r>
      <w:r>
        <w:rPr>
          <w:rFonts w:ascii="Times New Roman" w:eastAsia="仿宋_GB2312"/>
          <w:b w:val="false"/>
          <w:sz w:val="30"/>
          <w:szCs w:val="30"/>
        </w:rPr>
        <w:t>2024年政府采购支出总额</w:t>
      </w:r>
      <w:r>
        <w:rPr>
          <w:rFonts w:ascii="Times New Roman" w:eastAsia="仿宋_GB2312"/>
          <w:b w:val="false"/>
          <w:sz w:val="30"/>
          <w:szCs w:val="30"/>
        </w:rPr>
        <w:t>9,388,474.19</w:t>
      </w:r>
      <w:r>
        <w:rPr>
          <w:rFonts w:ascii="Times New Roman" w:eastAsia="仿宋_GB2312"/>
          <w:b w:val="false"/>
          <w:sz w:val="30"/>
          <w:szCs w:val="30"/>
        </w:rPr>
        <w:t>元，其中：政府采购货物支出</w:t>
      </w:r>
      <w:r>
        <w:rPr>
          <w:rFonts w:ascii="Times New Roman" w:eastAsia="仿宋_GB2312"/>
          <w:b w:val="false"/>
          <w:sz w:val="30"/>
          <w:szCs w:val="30"/>
        </w:rPr>
        <w:t>18,745.00</w:t>
      </w:r>
      <w:r>
        <w:rPr>
          <w:rFonts w:ascii="Times New Roman" w:eastAsia="仿宋_GB2312"/>
          <w:b w:val="false"/>
          <w:sz w:val="30"/>
          <w:szCs w:val="30"/>
        </w:rPr>
        <w:t>元、政府采购工程支出</w:t>
      </w:r>
      <w:r>
        <w:rPr>
          <w:rFonts w:ascii="Times New Roman" w:eastAsia="仿宋_GB2312"/>
          <w:b w:val="false"/>
          <w:sz w:val="30"/>
          <w:szCs w:val="30"/>
        </w:rPr>
        <w:t>1,011,171.86</w:t>
      </w:r>
      <w:r>
        <w:rPr>
          <w:rFonts w:ascii="Times New Roman" w:eastAsia="仿宋_GB2312"/>
          <w:b w:val="false"/>
          <w:sz w:val="30"/>
          <w:szCs w:val="30"/>
        </w:rPr>
        <w:t>元、政府采购服务支出</w:t>
      </w:r>
      <w:r>
        <w:rPr>
          <w:rFonts w:ascii="Times New Roman" w:eastAsia="仿宋_GB2312"/>
          <w:b w:val="false"/>
          <w:sz w:val="30"/>
          <w:szCs w:val="30"/>
        </w:rPr>
        <w:t>8,358,557.33</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9,388,474.19</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9,388,474.19</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100.000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天津市东丽区人民政府金钟街道办事处（本级）</w:t>
      </w:r>
      <w:r>
        <w:rPr>
          <w:rFonts w:ascii="Times New Roman" w:eastAsia="仿宋_GB2312"/>
          <w:b w:val="false"/>
          <w:sz w:val="30"/>
          <w:szCs w:val="30"/>
        </w:rPr>
        <w:t>共有车辆</w:t>
      </w:r>
      <w:r>
        <w:rPr>
          <w:rFonts w:ascii="Times New Roman" w:eastAsia="仿宋_GB2312"/>
          <w:b w:val="false"/>
          <w:sz w:val="30"/>
          <w:szCs w:val="30"/>
        </w:rPr>
        <w:t>6</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6</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一般公务用车6辆</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根据预算绩效管理要求，天津市东丽区人民政府金钟街道办事处（本级）2023年度已对21个项目开展绩效自评，涉及金额25736170.4元，自评结果已随部门决算一并公开。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天津市东丽区人民政府金钟街道办事处（本级）不涉及公开2024年度教育、医疗卫生、社会保障和就业、住房保障、涉农补贴等民生支出情况。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