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1BF4" w:rsidRDefault="00261BF4">
      <w:pPr>
        <w:spacing w:line="240" w:lineRule="auto"/>
        <w:rPr>
          <w:rFonts w:ascii="黑体" w:eastAsia="黑体" w:hAnsi="黑体" w:hint="eastAsia"/>
          <w:w w:val="95"/>
          <w:sz w:val="32"/>
        </w:rPr>
      </w:pPr>
      <w:r>
        <w:rPr>
          <w:rFonts w:ascii="黑体" w:eastAsia="黑体" w:hAnsi="黑体" w:hint="eastAsia"/>
          <w:w w:val="95"/>
          <w:sz w:val="32"/>
        </w:rPr>
        <w:t>附件1：</w:t>
      </w:r>
    </w:p>
    <w:p w:rsidR="00261BF4" w:rsidRDefault="00261BF4">
      <w:pPr>
        <w:spacing w:line="580" w:lineRule="exact"/>
        <w:jc w:val="center"/>
        <w:rPr>
          <w:rFonts w:eastAsia="黑体"/>
          <w:w w:val="95"/>
          <w:sz w:val="44"/>
        </w:rPr>
      </w:pPr>
    </w:p>
    <w:p w:rsidR="00261BF4" w:rsidRDefault="00261BF4">
      <w:pPr>
        <w:spacing w:line="580" w:lineRule="exact"/>
        <w:jc w:val="center"/>
        <w:rPr>
          <w:rFonts w:eastAsia="黑体"/>
          <w:w w:val="95"/>
          <w:sz w:val="44"/>
        </w:rPr>
      </w:pPr>
    </w:p>
    <w:p w:rsidR="00261BF4" w:rsidRDefault="00261BF4">
      <w:pPr>
        <w:spacing w:line="580" w:lineRule="exact"/>
        <w:jc w:val="center"/>
        <w:rPr>
          <w:rFonts w:eastAsia="黑体"/>
          <w:w w:val="95"/>
          <w:sz w:val="44"/>
        </w:rPr>
      </w:pPr>
    </w:p>
    <w:p w:rsidR="00261BF4" w:rsidRDefault="00261BF4">
      <w:pPr>
        <w:spacing w:line="580" w:lineRule="exact"/>
        <w:jc w:val="center"/>
        <w:rPr>
          <w:rFonts w:eastAsia="黑体"/>
          <w:w w:val="95"/>
          <w:sz w:val="44"/>
        </w:rPr>
      </w:pPr>
    </w:p>
    <w:p w:rsidR="00261BF4" w:rsidRDefault="00261BF4">
      <w:pPr>
        <w:spacing w:line="580" w:lineRule="exact"/>
        <w:jc w:val="center"/>
        <w:rPr>
          <w:rFonts w:eastAsia="黑体"/>
          <w:w w:val="95"/>
          <w:sz w:val="44"/>
        </w:rPr>
      </w:pPr>
    </w:p>
    <w:p w:rsidR="00261BF4" w:rsidRDefault="00261BF4">
      <w:pPr>
        <w:spacing w:line="580" w:lineRule="exact"/>
        <w:jc w:val="center"/>
        <w:rPr>
          <w:rFonts w:eastAsia="黑体"/>
          <w:w w:val="95"/>
          <w:sz w:val="44"/>
        </w:rPr>
      </w:pPr>
    </w:p>
    <w:p w:rsidR="00261BF4" w:rsidRDefault="00261BF4">
      <w:pPr>
        <w:spacing w:line="580" w:lineRule="exact"/>
        <w:jc w:val="center"/>
        <w:rPr>
          <w:rFonts w:eastAsia="黑体"/>
          <w:w w:val="95"/>
          <w:sz w:val="44"/>
        </w:rPr>
      </w:pPr>
    </w:p>
    <w:p w:rsidR="00261BF4" w:rsidRDefault="00261BF4">
      <w:pPr>
        <w:spacing w:line="580" w:lineRule="exact"/>
        <w:jc w:val="center"/>
        <w:rPr>
          <w:rFonts w:eastAsia="黑体"/>
          <w:w w:val="95"/>
          <w:sz w:val="44"/>
        </w:rPr>
      </w:pPr>
    </w:p>
    <w:p w:rsidR="00261BF4" w:rsidRDefault="00261BF4">
      <w:pPr>
        <w:spacing w:line="240" w:lineRule="auto"/>
        <w:jc w:val="center"/>
        <w:rPr>
          <w:rFonts w:ascii="方正小标宋简体" w:eastAsia="方正小标宋简体" w:hAnsi="方正小标宋简体" w:hint="eastAsia"/>
          <w:sz w:val="48"/>
        </w:rPr>
      </w:pPr>
      <w:r>
        <w:rPr>
          <w:rFonts w:ascii="方正小标宋简体" w:eastAsia="方正小标宋简体" w:hAnsi="方正小标宋简体" w:hint="eastAsia"/>
          <w:sz w:val="48"/>
        </w:rPr>
        <w:t>天津市</w:t>
      </w:r>
      <w:r w:rsidR="00163129">
        <w:rPr>
          <w:rFonts w:eastAsia="方正小标宋简体" w:hint="eastAsia"/>
          <w:sz w:val="48"/>
        </w:rPr>
        <w:t>东丽区养老中心（天津市东丽区光荣院）</w:t>
      </w:r>
      <w:r>
        <w:rPr>
          <w:rFonts w:eastAsia="方正小标宋简体"/>
          <w:sz w:val="48"/>
        </w:rPr>
        <w:t>2019</w:t>
      </w:r>
      <w:r>
        <w:rPr>
          <w:rFonts w:ascii="方正小标宋简体" w:eastAsia="方正小标宋简体" w:hAnsi="方正小标宋简体" w:hint="eastAsia"/>
          <w:sz w:val="48"/>
        </w:rPr>
        <w:t>年度部门决算</w:t>
      </w:r>
    </w:p>
    <w:p w:rsidR="00261BF4" w:rsidRDefault="00261BF4">
      <w:pPr>
        <w:spacing w:line="240" w:lineRule="auto"/>
        <w:jc w:val="center"/>
        <w:rPr>
          <w:rFonts w:ascii="方正小标宋简体" w:eastAsia="方正小标宋简体" w:hAnsi="方正小标宋简体" w:hint="eastAsia"/>
          <w:w w:val="95"/>
          <w:sz w:val="48"/>
        </w:rPr>
      </w:pPr>
      <w:r>
        <w:rPr>
          <w:rFonts w:ascii="方正小标宋简体" w:eastAsia="方正小标宋简体" w:hAnsi="方正小标宋简体" w:hint="eastAsia"/>
          <w:sz w:val="48"/>
        </w:rPr>
        <w:t>和“三公”经费决算编制说明</w:t>
      </w: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163129" w:rsidRDefault="00163129">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44"/>
        </w:rPr>
      </w:pPr>
    </w:p>
    <w:p w:rsidR="00261BF4" w:rsidRDefault="00261BF4">
      <w:pPr>
        <w:spacing w:line="580" w:lineRule="exact"/>
        <w:jc w:val="center"/>
        <w:rPr>
          <w:rFonts w:ascii="黑体" w:eastAsia="黑体" w:hint="eastAsia"/>
          <w:sz w:val="44"/>
        </w:rPr>
      </w:pPr>
      <w:r>
        <w:rPr>
          <w:rFonts w:ascii="黑体" w:eastAsia="黑体" w:hint="eastAsia"/>
          <w:sz w:val="44"/>
        </w:rPr>
        <w:lastRenderedPageBreak/>
        <w:t>目   录</w:t>
      </w:r>
    </w:p>
    <w:p w:rsidR="00261BF4" w:rsidRDefault="00261BF4">
      <w:pPr>
        <w:spacing w:line="580" w:lineRule="exact"/>
        <w:rPr>
          <w:rFonts w:ascii="黑体" w:eastAsia="黑体" w:hint="eastAsia"/>
          <w:sz w:val="30"/>
        </w:rPr>
      </w:pPr>
    </w:p>
    <w:p w:rsidR="00261BF4" w:rsidRDefault="00261BF4">
      <w:pPr>
        <w:spacing w:line="600" w:lineRule="exact"/>
        <w:rPr>
          <w:rFonts w:ascii="黑体" w:eastAsia="黑体" w:hint="eastAsia"/>
          <w:sz w:val="30"/>
        </w:rPr>
      </w:pPr>
      <w:r>
        <w:rPr>
          <w:rFonts w:ascii="黑体" w:eastAsia="黑体" w:hint="eastAsia"/>
          <w:sz w:val="30"/>
        </w:rPr>
        <w:t>第一部分  概况</w:t>
      </w:r>
    </w:p>
    <w:p w:rsidR="00261BF4" w:rsidRDefault="00261BF4">
      <w:pPr>
        <w:numPr>
          <w:ilvl w:val="0"/>
          <w:numId w:val="1"/>
        </w:numPr>
        <w:spacing w:line="600" w:lineRule="exact"/>
        <w:rPr>
          <w:rFonts w:ascii="楷体_GB2312" w:eastAsia="楷体_GB2312" w:hint="eastAsia"/>
          <w:sz w:val="30"/>
        </w:rPr>
      </w:pPr>
      <w:r>
        <w:rPr>
          <w:rFonts w:ascii="楷体_GB2312" w:eastAsia="楷体_GB2312" w:hint="eastAsia"/>
          <w:sz w:val="30"/>
        </w:rPr>
        <w:t>主要职责</w:t>
      </w:r>
    </w:p>
    <w:p w:rsidR="00261BF4" w:rsidRDefault="00261BF4">
      <w:pPr>
        <w:numPr>
          <w:ilvl w:val="0"/>
          <w:numId w:val="1"/>
        </w:numPr>
        <w:spacing w:line="600" w:lineRule="exact"/>
        <w:rPr>
          <w:rFonts w:ascii="楷体_GB2312" w:eastAsia="楷体_GB2312" w:hint="eastAsia"/>
          <w:sz w:val="30"/>
        </w:rPr>
      </w:pPr>
      <w:r>
        <w:rPr>
          <w:rFonts w:ascii="楷体_GB2312" w:eastAsia="楷体_GB2312" w:hint="eastAsia"/>
          <w:sz w:val="30"/>
        </w:rPr>
        <w:t>机构设置</w:t>
      </w:r>
    </w:p>
    <w:p w:rsidR="00261BF4" w:rsidRDefault="00261BF4">
      <w:pPr>
        <w:spacing w:line="600" w:lineRule="exact"/>
        <w:rPr>
          <w:rFonts w:ascii="楷体_GB2312" w:eastAsia="楷体_GB2312" w:hint="eastAsia"/>
          <w:b/>
          <w:sz w:val="30"/>
        </w:rPr>
      </w:pPr>
      <w:r>
        <w:rPr>
          <w:rFonts w:eastAsia="黑体"/>
          <w:sz w:val="30"/>
        </w:rPr>
        <w:t>第</w:t>
      </w:r>
      <w:r>
        <w:rPr>
          <w:rFonts w:eastAsia="黑体" w:hint="eastAsia"/>
          <w:sz w:val="30"/>
        </w:rPr>
        <w:t>二</w:t>
      </w:r>
      <w:r>
        <w:rPr>
          <w:rFonts w:eastAsia="黑体"/>
          <w:sz w:val="30"/>
        </w:rPr>
        <w:t>部分</w:t>
      </w:r>
      <w:r>
        <w:rPr>
          <w:rFonts w:eastAsia="黑体"/>
          <w:sz w:val="30"/>
        </w:rPr>
        <w:t xml:space="preserve">  2019</w:t>
      </w:r>
      <w:r>
        <w:rPr>
          <w:rFonts w:eastAsia="黑体"/>
          <w:sz w:val="30"/>
        </w:rPr>
        <w:t>年度部门决算</w:t>
      </w:r>
      <w:r>
        <w:rPr>
          <w:rFonts w:eastAsia="黑体" w:hint="eastAsia"/>
          <w:sz w:val="30"/>
        </w:rPr>
        <w:t>编制</w:t>
      </w:r>
      <w:r>
        <w:rPr>
          <w:rFonts w:eastAsia="黑体"/>
          <w:sz w:val="30"/>
        </w:rPr>
        <w:t>说明</w:t>
      </w:r>
    </w:p>
    <w:p w:rsidR="00261BF4" w:rsidRDefault="00261BF4">
      <w:pPr>
        <w:spacing w:line="600" w:lineRule="exact"/>
        <w:rPr>
          <w:rFonts w:eastAsia="楷体_GB2312"/>
          <w:sz w:val="30"/>
        </w:rPr>
      </w:pPr>
      <w:r>
        <w:rPr>
          <w:rFonts w:eastAsia="楷体_GB2312"/>
          <w:sz w:val="30"/>
        </w:rPr>
        <w:t>一、</w:t>
      </w:r>
      <w:r>
        <w:rPr>
          <w:rFonts w:eastAsia="楷体_GB2312"/>
          <w:sz w:val="30"/>
        </w:rPr>
        <w:t>2019</w:t>
      </w:r>
      <w:r>
        <w:rPr>
          <w:rFonts w:eastAsia="楷体_GB2312"/>
          <w:sz w:val="30"/>
        </w:rPr>
        <w:t>年度部门决算收入情况</w:t>
      </w:r>
    </w:p>
    <w:p w:rsidR="00261BF4" w:rsidRDefault="00261BF4">
      <w:pPr>
        <w:spacing w:line="600" w:lineRule="exact"/>
        <w:rPr>
          <w:rFonts w:eastAsia="楷体_GB2312"/>
          <w:sz w:val="30"/>
        </w:rPr>
      </w:pPr>
      <w:r>
        <w:rPr>
          <w:rFonts w:eastAsia="楷体_GB2312"/>
          <w:sz w:val="30"/>
        </w:rPr>
        <w:t>二、</w:t>
      </w:r>
      <w:r>
        <w:rPr>
          <w:rFonts w:eastAsia="楷体_GB2312"/>
          <w:sz w:val="30"/>
        </w:rPr>
        <w:t>2019</w:t>
      </w:r>
      <w:r>
        <w:rPr>
          <w:rFonts w:eastAsia="楷体_GB2312"/>
          <w:sz w:val="30"/>
        </w:rPr>
        <w:t>年度部门决算支出情况</w:t>
      </w:r>
    </w:p>
    <w:p w:rsidR="00261BF4" w:rsidRDefault="00261BF4">
      <w:pPr>
        <w:spacing w:line="600" w:lineRule="exact"/>
        <w:rPr>
          <w:rFonts w:eastAsia="楷体_GB2312"/>
          <w:sz w:val="30"/>
        </w:rPr>
      </w:pPr>
      <w:r>
        <w:rPr>
          <w:rFonts w:eastAsia="楷体_GB2312"/>
          <w:sz w:val="30"/>
        </w:rPr>
        <w:t>三、</w:t>
      </w:r>
      <w:r>
        <w:rPr>
          <w:rFonts w:eastAsia="楷体_GB2312"/>
          <w:sz w:val="30"/>
        </w:rPr>
        <w:t>2019</w:t>
      </w:r>
      <w:r>
        <w:rPr>
          <w:rFonts w:eastAsia="楷体_GB2312"/>
          <w:sz w:val="30"/>
        </w:rPr>
        <w:t>年度部门决算一般公共预算财政拨款支出情况</w:t>
      </w:r>
    </w:p>
    <w:p w:rsidR="00261BF4" w:rsidRDefault="00261BF4">
      <w:pPr>
        <w:spacing w:line="600" w:lineRule="exact"/>
        <w:rPr>
          <w:rFonts w:eastAsia="楷体_GB2312"/>
          <w:sz w:val="30"/>
        </w:rPr>
      </w:pPr>
      <w:r>
        <w:rPr>
          <w:rFonts w:eastAsia="楷体_GB2312"/>
          <w:sz w:val="30"/>
        </w:rPr>
        <w:t>四、</w:t>
      </w:r>
      <w:r>
        <w:rPr>
          <w:rFonts w:eastAsia="楷体_GB2312"/>
          <w:sz w:val="30"/>
        </w:rPr>
        <w:t>2019</w:t>
      </w:r>
      <w:r>
        <w:rPr>
          <w:rFonts w:eastAsia="楷体_GB2312"/>
          <w:sz w:val="30"/>
        </w:rPr>
        <w:t>年度部门决算一般公共预算财政拨款基本支出情况</w:t>
      </w:r>
    </w:p>
    <w:p w:rsidR="00261BF4" w:rsidRDefault="00261BF4">
      <w:pPr>
        <w:spacing w:line="600" w:lineRule="exact"/>
        <w:rPr>
          <w:rFonts w:eastAsia="楷体_GB2312"/>
          <w:sz w:val="30"/>
        </w:rPr>
      </w:pPr>
      <w:r>
        <w:rPr>
          <w:rFonts w:eastAsia="楷体_GB2312"/>
          <w:sz w:val="30"/>
        </w:rPr>
        <w:t>五、</w:t>
      </w:r>
      <w:r>
        <w:rPr>
          <w:rFonts w:eastAsia="楷体_GB2312"/>
          <w:sz w:val="30"/>
        </w:rPr>
        <w:t>2019</w:t>
      </w:r>
      <w:r>
        <w:rPr>
          <w:rFonts w:eastAsia="楷体_GB2312"/>
          <w:sz w:val="30"/>
        </w:rPr>
        <w:t>年度部门决算政府性基金预算财政拨款收入支出情况</w:t>
      </w:r>
    </w:p>
    <w:p w:rsidR="00261BF4" w:rsidRDefault="00261BF4">
      <w:pPr>
        <w:spacing w:line="600" w:lineRule="exact"/>
        <w:rPr>
          <w:rFonts w:eastAsia="楷体_GB2312"/>
          <w:sz w:val="30"/>
        </w:rPr>
      </w:pPr>
      <w:r>
        <w:rPr>
          <w:rFonts w:eastAsia="楷体_GB2312"/>
          <w:sz w:val="30"/>
        </w:rPr>
        <w:t>六、</w:t>
      </w:r>
      <w:r>
        <w:rPr>
          <w:rFonts w:eastAsia="楷体_GB2312" w:hint="eastAsia"/>
          <w:sz w:val="30"/>
        </w:rPr>
        <w:t>2</w:t>
      </w:r>
      <w:r>
        <w:rPr>
          <w:rFonts w:eastAsia="楷体_GB2312"/>
          <w:sz w:val="30"/>
        </w:rPr>
        <w:t>019</w:t>
      </w:r>
      <w:r>
        <w:rPr>
          <w:rFonts w:eastAsia="楷体_GB2312"/>
          <w:sz w:val="30"/>
        </w:rPr>
        <w:t>年度一般公共预算财政拨款</w:t>
      </w:r>
      <w:r>
        <w:rPr>
          <w:rFonts w:eastAsia="楷体_GB2312"/>
          <w:sz w:val="30"/>
        </w:rPr>
        <w:t>“</w:t>
      </w:r>
      <w:r>
        <w:rPr>
          <w:rFonts w:eastAsia="楷体_GB2312"/>
          <w:sz w:val="30"/>
        </w:rPr>
        <w:t>三公</w:t>
      </w:r>
      <w:r>
        <w:rPr>
          <w:rFonts w:eastAsia="楷体_GB2312"/>
          <w:sz w:val="30"/>
        </w:rPr>
        <w:t>”</w:t>
      </w:r>
      <w:r>
        <w:rPr>
          <w:rFonts w:eastAsia="楷体_GB2312"/>
          <w:sz w:val="30"/>
        </w:rPr>
        <w:t>经费决算情况说明</w:t>
      </w:r>
    </w:p>
    <w:p w:rsidR="00261BF4" w:rsidRDefault="00261BF4">
      <w:pPr>
        <w:spacing w:line="600" w:lineRule="exact"/>
        <w:rPr>
          <w:rFonts w:eastAsia="楷体_GB2312"/>
          <w:color w:val="000000"/>
          <w:sz w:val="30"/>
        </w:rPr>
      </w:pPr>
      <w:r>
        <w:rPr>
          <w:rFonts w:eastAsia="楷体_GB2312"/>
          <w:color w:val="000000"/>
          <w:sz w:val="30"/>
        </w:rPr>
        <w:t>七、</w:t>
      </w:r>
      <w:r>
        <w:rPr>
          <w:rFonts w:eastAsia="楷体_GB2312" w:hint="eastAsia"/>
          <w:sz w:val="30"/>
        </w:rPr>
        <w:t>其他重要事项的情况说明</w:t>
      </w:r>
    </w:p>
    <w:p w:rsidR="00261BF4" w:rsidRDefault="00261BF4">
      <w:pPr>
        <w:spacing w:line="600" w:lineRule="exact"/>
        <w:rPr>
          <w:rFonts w:ascii="仿宋_GB2312" w:eastAsia="仿宋_GB2312" w:hAnsi="仿宋_GB2312" w:hint="eastAsia"/>
          <w:sz w:val="30"/>
        </w:rPr>
      </w:pPr>
      <w:r>
        <w:rPr>
          <w:rFonts w:ascii="仿宋_GB2312" w:eastAsia="仿宋_GB2312" w:hAnsi="仿宋_GB2312" w:hint="eastAsia"/>
          <w:sz w:val="30"/>
        </w:rPr>
        <w:t>（一）机关运行经费支出情况</w:t>
      </w:r>
    </w:p>
    <w:p w:rsidR="00261BF4" w:rsidRDefault="00261BF4">
      <w:pPr>
        <w:spacing w:line="600" w:lineRule="exact"/>
        <w:rPr>
          <w:rFonts w:ascii="仿宋_GB2312" w:eastAsia="仿宋_GB2312" w:hAnsi="仿宋_GB2312" w:hint="eastAsia"/>
        </w:rPr>
      </w:pPr>
      <w:r>
        <w:rPr>
          <w:rFonts w:ascii="仿宋_GB2312" w:eastAsia="仿宋_GB2312" w:hAnsi="仿宋_GB2312" w:hint="eastAsia"/>
          <w:color w:val="000000"/>
          <w:sz w:val="30"/>
        </w:rPr>
        <w:t>（二）政府采购支出情况</w:t>
      </w:r>
    </w:p>
    <w:p w:rsidR="00261BF4" w:rsidRDefault="00261BF4">
      <w:pPr>
        <w:spacing w:line="600" w:lineRule="exact"/>
        <w:rPr>
          <w:rFonts w:ascii="仿宋_GB2312" w:eastAsia="仿宋_GB2312" w:hAnsi="仿宋_GB2312" w:hint="eastAsia"/>
          <w:color w:val="000000"/>
          <w:sz w:val="30"/>
        </w:rPr>
      </w:pPr>
      <w:r>
        <w:rPr>
          <w:rFonts w:ascii="仿宋_GB2312" w:eastAsia="仿宋_GB2312" w:hAnsi="仿宋_GB2312" w:hint="eastAsia"/>
          <w:color w:val="000000"/>
          <w:sz w:val="30"/>
        </w:rPr>
        <w:t>（三）国有资产占有使用情况</w:t>
      </w:r>
    </w:p>
    <w:p w:rsidR="00261BF4" w:rsidRDefault="00261BF4">
      <w:pPr>
        <w:spacing w:line="600" w:lineRule="exact"/>
        <w:rPr>
          <w:rFonts w:ascii="仿宋_GB2312" w:eastAsia="仿宋_GB2312" w:hAnsi="仿宋_GB2312" w:hint="eastAsia"/>
          <w:sz w:val="30"/>
        </w:rPr>
      </w:pPr>
      <w:r>
        <w:rPr>
          <w:rFonts w:ascii="仿宋_GB2312" w:eastAsia="仿宋_GB2312" w:hAnsi="仿宋_GB2312" w:hint="eastAsia"/>
          <w:color w:val="000000"/>
          <w:sz w:val="30"/>
        </w:rPr>
        <w:t>（四）预算绩效管理工作开展情况</w:t>
      </w:r>
    </w:p>
    <w:p w:rsidR="00261BF4" w:rsidRDefault="00261BF4">
      <w:pPr>
        <w:spacing w:line="600" w:lineRule="exact"/>
        <w:rPr>
          <w:rFonts w:ascii="仿宋_GB2312" w:eastAsia="仿宋_GB2312" w:hAnsi="仿宋_GB2312" w:hint="eastAsia"/>
          <w:sz w:val="30"/>
        </w:rPr>
      </w:pPr>
      <w:r>
        <w:rPr>
          <w:rFonts w:ascii="仿宋_GB2312" w:eastAsia="仿宋_GB2312" w:hAnsi="仿宋_GB2312" w:hint="eastAsia"/>
          <w:sz w:val="30"/>
        </w:rPr>
        <w:t>（五）教育、医疗卫生、社会保障和就业、住房保障、涉农补贴等民生支出情况</w:t>
      </w:r>
    </w:p>
    <w:p w:rsidR="00261BF4" w:rsidRDefault="00261BF4">
      <w:pPr>
        <w:spacing w:line="600" w:lineRule="exact"/>
        <w:rPr>
          <w:rFonts w:ascii="仿宋_GB2312" w:eastAsia="仿宋_GB2312" w:hAnsi="仿宋_GB2312" w:hint="eastAsia"/>
          <w:color w:val="000000"/>
          <w:sz w:val="30"/>
        </w:rPr>
      </w:pPr>
      <w:r>
        <w:rPr>
          <w:rFonts w:ascii="仿宋_GB2312" w:eastAsia="仿宋_GB2312" w:hAnsi="仿宋_GB2312" w:hint="eastAsia"/>
          <w:color w:val="000000"/>
          <w:sz w:val="30"/>
        </w:rPr>
        <w:t>（六）专业性名词解释</w:t>
      </w:r>
    </w:p>
    <w:p w:rsidR="00261BF4" w:rsidRDefault="00261BF4">
      <w:pPr>
        <w:spacing w:line="600" w:lineRule="exact"/>
        <w:rPr>
          <w:rFonts w:ascii="仿宋_GB2312" w:eastAsia="仿宋_GB2312" w:hAnsi="仿宋_GB2312" w:hint="eastAsia"/>
          <w:color w:val="000000"/>
          <w:sz w:val="30"/>
        </w:rPr>
      </w:pPr>
      <w:r>
        <w:rPr>
          <w:rFonts w:ascii="仿宋_GB2312" w:eastAsia="仿宋_GB2312" w:hAnsi="仿宋_GB2312" w:hint="eastAsia"/>
          <w:color w:val="000000"/>
          <w:sz w:val="30"/>
        </w:rPr>
        <w:t>（七）关于空表的说明</w:t>
      </w:r>
    </w:p>
    <w:p w:rsidR="00261BF4" w:rsidRDefault="00261BF4">
      <w:pPr>
        <w:spacing w:line="580" w:lineRule="exact"/>
        <w:jc w:val="center"/>
        <w:rPr>
          <w:rFonts w:ascii="黑体" w:eastAsia="黑体" w:hint="eastAsia"/>
          <w:sz w:val="30"/>
        </w:rPr>
        <w:sectPr w:rsidR="00261BF4">
          <w:headerReference w:type="default" r:id="rId7"/>
          <w:pgSz w:w="11906" w:h="16838"/>
          <w:pgMar w:top="1440" w:right="1800" w:bottom="1440" w:left="1800" w:header="851" w:footer="992" w:gutter="0"/>
          <w:pgNumType w:start="1"/>
          <w:cols w:space="720"/>
          <w:docGrid w:type="lines" w:linePitch="312"/>
        </w:sectPr>
      </w:pPr>
    </w:p>
    <w:p w:rsidR="00261BF4" w:rsidRDefault="00261BF4">
      <w:pPr>
        <w:spacing w:line="580" w:lineRule="exact"/>
        <w:jc w:val="center"/>
        <w:rPr>
          <w:rFonts w:ascii="黑体" w:eastAsia="黑体" w:hint="eastAsia"/>
          <w:sz w:val="30"/>
        </w:rPr>
      </w:pPr>
    </w:p>
    <w:p w:rsidR="00261BF4" w:rsidRDefault="00261BF4">
      <w:pPr>
        <w:spacing w:line="580" w:lineRule="exact"/>
        <w:jc w:val="center"/>
        <w:rPr>
          <w:rFonts w:ascii="黑体" w:eastAsia="黑体" w:hint="eastAsia"/>
          <w:sz w:val="30"/>
        </w:rPr>
      </w:pPr>
      <w:r>
        <w:rPr>
          <w:rFonts w:ascii="黑体" w:eastAsia="黑体" w:hint="eastAsia"/>
          <w:sz w:val="30"/>
        </w:rPr>
        <w:t>第一部分</w:t>
      </w:r>
      <w:r w:rsidR="00163129">
        <w:rPr>
          <w:rFonts w:ascii="黑体" w:eastAsia="黑体" w:hint="eastAsia"/>
          <w:sz w:val="30"/>
        </w:rPr>
        <w:t xml:space="preserve">   </w:t>
      </w:r>
      <w:r>
        <w:rPr>
          <w:rFonts w:ascii="黑体" w:eastAsia="黑体" w:hint="eastAsia"/>
          <w:sz w:val="30"/>
        </w:rPr>
        <w:t>天津市</w:t>
      </w:r>
      <w:r w:rsidR="00163129" w:rsidRPr="00163129">
        <w:rPr>
          <w:rFonts w:ascii="黑体" w:eastAsia="黑体" w:hint="eastAsia"/>
          <w:sz w:val="30"/>
        </w:rPr>
        <w:t>东丽区养老中心(天津市东丽区光荣院)</w:t>
      </w:r>
      <w:r>
        <w:rPr>
          <w:rFonts w:ascii="黑体" w:eastAsia="黑体" w:hint="eastAsia"/>
          <w:sz w:val="30"/>
        </w:rPr>
        <w:t>概况</w:t>
      </w:r>
    </w:p>
    <w:p w:rsidR="00261BF4" w:rsidRDefault="00261BF4">
      <w:pPr>
        <w:spacing w:line="580" w:lineRule="exact"/>
        <w:ind w:firstLineChars="200" w:firstLine="480"/>
        <w:rPr>
          <w:rFonts w:hint="eastAsia"/>
        </w:rPr>
      </w:pPr>
    </w:p>
    <w:p w:rsidR="00261BF4" w:rsidRDefault="00261BF4">
      <w:pPr>
        <w:spacing w:line="580" w:lineRule="exact"/>
        <w:ind w:firstLineChars="200" w:firstLine="602"/>
        <w:rPr>
          <w:rFonts w:ascii="楷体_GB2312" w:eastAsia="楷体_GB2312" w:hint="eastAsia"/>
          <w:b/>
          <w:sz w:val="30"/>
        </w:rPr>
      </w:pPr>
      <w:r>
        <w:rPr>
          <w:rFonts w:ascii="楷体_GB2312" w:eastAsia="楷体_GB2312" w:hint="eastAsia"/>
          <w:b/>
          <w:sz w:val="30"/>
        </w:rPr>
        <w:t>一、主要职责</w:t>
      </w:r>
    </w:p>
    <w:p w:rsidR="00261BF4" w:rsidRPr="00625BDC" w:rsidRDefault="007325A9" w:rsidP="00625BDC">
      <w:pPr>
        <w:spacing w:line="580" w:lineRule="exact"/>
        <w:ind w:firstLineChars="200" w:firstLine="600"/>
        <w:rPr>
          <w:rFonts w:eastAsia="仿宋_GB2312" w:hint="eastAsia"/>
          <w:sz w:val="30"/>
          <w:szCs w:val="30"/>
        </w:rPr>
      </w:pPr>
      <w:r>
        <w:rPr>
          <w:rFonts w:eastAsia="仿宋_GB2312" w:hint="eastAsia"/>
          <w:sz w:val="30"/>
          <w:szCs w:val="30"/>
        </w:rPr>
        <w:t>为“农村五保户”、城镇“三无”人员、优抚对象、生活困难的老年人及社会上部分老年人提供住养、医疗康复、生活护理等综合性服务。</w:t>
      </w:r>
    </w:p>
    <w:p w:rsidR="00261BF4" w:rsidRDefault="00261BF4">
      <w:pPr>
        <w:spacing w:line="580" w:lineRule="exact"/>
        <w:ind w:firstLineChars="200" w:firstLine="602"/>
        <w:rPr>
          <w:rFonts w:ascii="楷体_GB2312" w:eastAsia="楷体_GB2312" w:hint="eastAsia"/>
          <w:b/>
          <w:sz w:val="30"/>
        </w:rPr>
      </w:pPr>
      <w:r>
        <w:rPr>
          <w:rFonts w:ascii="楷体_GB2312" w:eastAsia="楷体_GB2312" w:hint="eastAsia"/>
          <w:b/>
          <w:sz w:val="30"/>
        </w:rPr>
        <w:t>二、机构设置</w:t>
      </w:r>
    </w:p>
    <w:p w:rsidR="00261BF4" w:rsidRPr="007325A9" w:rsidRDefault="00261BF4" w:rsidP="007325A9">
      <w:pPr>
        <w:spacing w:line="580" w:lineRule="exact"/>
        <w:ind w:firstLineChars="200" w:firstLine="600"/>
        <w:rPr>
          <w:rFonts w:ascii="仿宋_GB2312" w:eastAsia="仿宋_GB2312" w:hint="eastAsia"/>
          <w:sz w:val="30"/>
        </w:rPr>
      </w:pPr>
      <w:r>
        <w:rPr>
          <w:rFonts w:eastAsia="仿宋_GB2312"/>
          <w:sz w:val="30"/>
        </w:rPr>
        <w:t>根据上述职责，</w:t>
      </w:r>
      <w:r w:rsidR="007325A9">
        <w:rPr>
          <w:rFonts w:eastAsia="仿宋_GB2312" w:hint="eastAsia"/>
          <w:sz w:val="30"/>
        </w:rPr>
        <w:t>天津市东丽区养老中心</w:t>
      </w:r>
      <w:r w:rsidR="007325A9">
        <w:rPr>
          <w:rFonts w:eastAsia="仿宋_GB2312" w:hint="eastAsia"/>
          <w:sz w:val="30"/>
        </w:rPr>
        <w:t>(</w:t>
      </w:r>
      <w:r w:rsidR="007325A9">
        <w:rPr>
          <w:rFonts w:eastAsia="仿宋_GB2312" w:hint="eastAsia"/>
          <w:sz w:val="30"/>
        </w:rPr>
        <w:t>天津市东丽区光荣院</w:t>
      </w:r>
      <w:r w:rsidR="007325A9">
        <w:rPr>
          <w:rFonts w:eastAsia="仿宋_GB2312" w:hint="eastAsia"/>
          <w:sz w:val="30"/>
        </w:rPr>
        <w:t>)</w:t>
      </w:r>
      <w:r>
        <w:rPr>
          <w:rFonts w:eastAsia="仿宋_GB2312"/>
          <w:sz w:val="30"/>
        </w:rPr>
        <w:t>内设</w:t>
      </w:r>
      <w:r w:rsidR="00625BDC">
        <w:rPr>
          <w:rFonts w:eastAsia="仿宋_GB2312" w:hint="eastAsia"/>
          <w:sz w:val="30"/>
        </w:rPr>
        <w:t>4</w:t>
      </w:r>
      <w:r>
        <w:rPr>
          <w:rFonts w:eastAsia="仿宋_GB2312"/>
          <w:sz w:val="30"/>
        </w:rPr>
        <w:t>个职能</w:t>
      </w:r>
      <w:r>
        <w:rPr>
          <w:rFonts w:eastAsia="仿宋_GB2312" w:hint="eastAsia"/>
          <w:sz w:val="30"/>
        </w:rPr>
        <w:t>科</w:t>
      </w:r>
      <w:r>
        <w:rPr>
          <w:rFonts w:eastAsia="仿宋_GB2312"/>
          <w:sz w:val="30"/>
        </w:rPr>
        <w:t>室，根据决算编报要求，纳入</w:t>
      </w:r>
      <w:r w:rsidR="007325A9">
        <w:rPr>
          <w:rFonts w:eastAsia="仿宋_GB2312" w:hint="eastAsia"/>
          <w:sz w:val="30"/>
        </w:rPr>
        <w:t>天津市东丽区民政局</w:t>
      </w:r>
      <w:r>
        <w:rPr>
          <w:rFonts w:eastAsia="仿宋_GB2312"/>
          <w:sz w:val="30"/>
        </w:rPr>
        <w:t>2019</w:t>
      </w:r>
      <w:r>
        <w:rPr>
          <w:rFonts w:eastAsia="仿宋_GB2312"/>
          <w:sz w:val="30"/>
        </w:rPr>
        <w:t>年部门决算编报</w:t>
      </w:r>
      <w:r w:rsidR="007325A9">
        <w:rPr>
          <w:rFonts w:eastAsia="仿宋_GB2312" w:hint="eastAsia"/>
          <w:sz w:val="30"/>
        </w:rPr>
        <w:t>范围</w:t>
      </w:r>
      <w:r w:rsidR="00625BDC">
        <w:rPr>
          <w:rFonts w:eastAsia="仿宋_GB2312" w:hint="eastAsia"/>
          <w:sz w:val="30"/>
        </w:rPr>
        <w:t>。</w:t>
      </w:r>
    </w:p>
    <w:p w:rsidR="00261BF4" w:rsidRDefault="00261BF4" w:rsidP="00163129">
      <w:pPr>
        <w:spacing w:line="580" w:lineRule="exact"/>
        <w:rPr>
          <w:rFonts w:eastAsia="黑体"/>
          <w:sz w:val="30"/>
        </w:rPr>
      </w:pPr>
      <w:r>
        <w:rPr>
          <w:rFonts w:eastAsia="黑体"/>
          <w:sz w:val="30"/>
        </w:rPr>
        <w:t>第</w:t>
      </w:r>
      <w:r>
        <w:rPr>
          <w:rFonts w:eastAsia="黑体" w:hint="eastAsia"/>
          <w:sz w:val="30"/>
        </w:rPr>
        <w:t>二</w:t>
      </w:r>
      <w:r>
        <w:rPr>
          <w:rFonts w:eastAsia="黑体"/>
          <w:sz w:val="30"/>
        </w:rPr>
        <w:t>部分</w:t>
      </w:r>
      <w:r>
        <w:rPr>
          <w:rFonts w:eastAsia="黑体"/>
          <w:sz w:val="30"/>
        </w:rPr>
        <w:t xml:space="preserve">  </w:t>
      </w:r>
      <w:r>
        <w:rPr>
          <w:rFonts w:eastAsia="黑体"/>
          <w:sz w:val="30"/>
        </w:rPr>
        <w:t>天津市</w:t>
      </w:r>
      <w:r w:rsidR="00163129" w:rsidRPr="00163129">
        <w:rPr>
          <w:rFonts w:ascii="黑体" w:eastAsia="黑体" w:hint="eastAsia"/>
          <w:sz w:val="30"/>
        </w:rPr>
        <w:t>东丽区养老中心(天津市东丽区光荣院)</w:t>
      </w:r>
      <w:r>
        <w:rPr>
          <w:rFonts w:eastAsia="黑体"/>
          <w:sz w:val="30"/>
        </w:rPr>
        <w:t>2019</w:t>
      </w:r>
      <w:r>
        <w:rPr>
          <w:rFonts w:eastAsia="黑体"/>
          <w:sz w:val="30"/>
        </w:rPr>
        <w:t>年度部门决算</w:t>
      </w:r>
      <w:r>
        <w:rPr>
          <w:rFonts w:eastAsia="黑体" w:hint="eastAsia"/>
          <w:sz w:val="30"/>
        </w:rPr>
        <w:t>编制</w:t>
      </w:r>
      <w:r>
        <w:rPr>
          <w:rFonts w:eastAsia="黑体"/>
          <w:sz w:val="30"/>
        </w:rPr>
        <w:t>说明</w:t>
      </w:r>
    </w:p>
    <w:p w:rsidR="00261BF4" w:rsidRDefault="00261BF4">
      <w:pPr>
        <w:spacing w:line="580" w:lineRule="exact"/>
        <w:ind w:firstLineChars="200" w:firstLine="600"/>
        <w:rPr>
          <w:rFonts w:ascii="黑体" w:eastAsia="黑体" w:hint="eastAsia"/>
          <w:sz w:val="30"/>
        </w:rPr>
      </w:pPr>
    </w:p>
    <w:p w:rsidR="00261BF4" w:rsidRPr="00FE03AF" w:rsidRDefault="00261BF4">
      <w:pPr>
        <w:spacing w:line="580" w:lineRule="exact"/>
        <w:ind w:firstLineChars="200" w:firstLine="602"/>
        <w:rPr>
          <w:rFonts w:eastAsia="楷体_GB2312"/>
          <w:b/>
          <w:sz w:val="30"/>
        </w:rPr>
      </w:pPr>
      <w:r w:rsidRPr="00FE03AF">
        <w:rPr>
          <w:rFonts w:eastAsia="楷体_GB2312"/>
          <w:b/>
          <w:sz w:val="30"/>
        </w:rPr>
        <w:t>一、</w:t>
      </w:r>
      <w:r w:rsidRPr="00FE03AF">
        <w:rPr>
          <w:rFonts w:eastAsia="楷体_GB2312"/>
          <w:b/>
          <w:sz w:val="30"/>
        </w:rPr>
        <w:t>2019</w:t>
      </w:r>
      <w:r w:rsidRPr="00FE03AF">
        <w:rPr>
          <w:rFonts w:eastAsia="楷体_GB2312"/>
          <w:b/>
          <w:sz w:val="30"/>
        </w:rPr>
        <w:t>年度部门决算收入情况</w:t>
      </w:r>
    </w:p>
    <w:p w:rsidR="00261BF4" w:rsidRPr="00FE03AF" w:rsidRDefault="00261BF4" w:rsidP="00625BDC">
      <w:pPr>
        <w:ind w:firstLineChars="200" w:firstLine="600"/>
        <w:rPr>
          <w:rFonts w:ascii="宋体" w:hAnsi="宋体" w:cs="宋体"/>
          <w:color w:val="000000"/>
          <w:sz w:val="30"/>
          <w:szCs w:val="30"/>
        </w:rPr>
      </w:pPr>
      <w:r w:rsidRPr="00FE03AF">
        <w:rPr>
          <w:rFonts w:eastAsia="仿宋_GB2312"/>
          <w:sz w:val="30"/>
          <w:szCs w:val="30"/>
        </w:rPr>
        <w:t>天津市</w:t>
      </w:r>
      <w:r w:rsidR="007325A9" w:rsidRPr="00FE03AF">
        <w:rPr>
          <w:rFonts w:eastAsia="仿宋_GB2312" w:hint="eastAsia"/>
          <w:sz w:val="30"/>
          <w:szCs w:val="30"/>
        </w:rPr>
        <w:t>东丽区养老中心</w:t>
      </w:r>
      <w:r w:rsidR="007325A9" w:rsidRPr="00FE03AF">
        <w:rPr>
          <w:rFonts w:eastAsia="仿宋_GB2312" w:hint="eastAsia"/>
          <w:sz w:val="30"/>
          <w:szCs w:val="30"/>
        </w:rPr>
        <w:t>(</w:t>
      </w:r>
      <w:r w:rsidR="007325A9" w:rsidRPr="00FE03AF">
        <w:rPr>
          <w:rFonts w:eastAsia="仿宋_GB2312" w:hint="eastAsia"/>
          <w:sz w:val="30"/>
          <w:szCs w:val="30"/>
        </w:rPr>
        <w:t>天津市东丽区光荣院</w:t>
      </w:r>
      <w:r w:rsidR="007325A9" w:rsidRPr="00FE03AF">
        <w:rPr>
          <w:rFonts w:eastAsia="仿宋_GB2312" w:hint="eastAsia"/>
          <w:sz w:val="30"/>
          <w:szCs w:val="30"/>
        </w:rPr>
        <w:t>)</w:t>
      </w:r>
      <w:r w:rsidRPr="00FE03AF">
        <w:rPr>
          <w:rFonts w:eastAsia="仿宋_GB2312"/>
          <w:sz w:val="30"/>
          <w:szCs w:val="30"/>
        </w:rPr>
        <w:t>2019</w:t>
      </w:r>
      <w:r w:rsidRPr="00FE03AF">
        <w:rPr>
          <w:rFonts w:eastAsia="仿宋_GB2312"/>
          <w:sz w:val="30"/>
          <w:szCs w:val="30"/>
        </w:rPr>
        <w:t>年度部门决算收入总计</w:t>
      </w:r>
      <w:r w:rsidR="0074026E" w:rsidRPr="00FE03AF">
        <w:rPr>
          <w:rFonts w:ascii="宋体" w:hAnsi="宋体" w:cs="宋体" w:hint="eastAsia"/>
          <w:color w:val="000000"/>
          <w:sz w:val="30"/>
          <w:szCs w:val="30"/>
        </w:rPr>
        <w:t>1,478,447.00</w:t>
      </w:r>
      <w:r w:rsidRPr="00FE03AF">
        <w:rPr>
          <w:rFonts w:eastAsia="仿宋_GB2312"/>
          <w:sz w:val="30"/>
          <w:szCs w:val="30"/>
        </w:rPr>
        <w:t>元，</w:t>
      </w:r>
      <w:r w:rsidR="00C26D02">
        <w:rPr>
          <w:rFonts w:eastAsia="仿宋_GB2312"/>
          <w:sz w:val="30"/>
        </w:rPr>
        <w:t>与</w:t>
      </w:r>
      <w:r w:rsidR="00C26D02">
        <w:rPr>
          <w:rFonts w:eastAsia="仿宋_GB2312"/>
          <w:sz w:val="30"/>
        </w:rPr>
        <w:t>2018</w:t>
      </w:r>
      <w:r w:rsidR="00C26D02">
        <w:rPr>
          <w:rFonts w:eastAsia="仿宋_GB2312"/>
          <w:sz w:val="30"/>
        </w:rPr>
        <w:t>年决算相比增加</w:t>
      </w:r>
      <w:r w:rsidR="00EF2077" w:rsidRPr="00FE03AF">
        <w:rPr>
          <w:rFonts w:ascii="宋体" w:hAnsi="宋体" w:cs="宋体" w:hint="eastAsia"/>
          <w:color w:val="000000"/>
          <w:sz w:val="30"/>
          <w:szCs w:val="30"/>
        </w:rPr>
        <w:t>1,478,447.00</w:t>
      </w:r>
      <w:r w:rsidR="00C26D02">
        <w:rPr>
          <w:rFonts w:eastAsia="仿宋_GB2312"/>
          <w:sz w:val="30"/>
        </w:rPr>
        <w:t>元，</w:t>
      </w:r>
      <w:r w:rsidRPr="00FE03AF">
        <w:rPr>
          <w:rFonts w:eastAsia="仿宋_GB2312"/>
          <w:sz w:val="30"/>
          <w:szCs w:val="30"/>
        </w:rPr>
        <w:t>其中：财政拨款收入</w:t>
      </w:r>
      <w:r w:rsidR="0074026E" w:rsidRPr="00FE03AF">
        <w:rPr>
          <w:rFonts w:ascii="宋体" w:hAnsi="宋体" w:cs="宋体" w:hint="eastAsia"/>
          <w:color w:val="000000"/>
          <w:sz w:val="30"/>
          <w:szCs w:val="30"/>
        </w:rPr>
        <w:t>1,478,447.00</w:t>
      </w:r>
      <w:r w:rsidRPr="00FE03AF">
        <w:rPr>
          <w:rFonts w:eastAsia="仿宋_GB2312"/>
          <w:sz w:val="30"/>
          <w:szCs w:val="30"/>
        </w:rPr>
        <w:t>元，占</w:t>
      </w:r>
      <w:r w:rsidR="0074026E" w:rsidRPr="00FE03AF">
        <w:rPr>
          <w:rFonts w:eastAsia="仿宋_GB2312" w:hint="eastAsia"/>
          <w:sz w:val="30"/>
          <w:szCs w:val="30"/>
        </w:rPr>
        <w:t>100</w:t>
      </w:r>
      <w:r w:rsidRPr="00FE03AF">
        <w:rPr>
          <w:rFonts w:eastAsia="仿宋_GB2312"/>
          <w:sz w:val="30"/>
          <w:szCs w:val="30"/>
        </w:rPr>
        <w:t>%</w:t>
      </w:r>
      <w:r w:rsidRPr="00FE03AF">
        <w:rPr>
          <w:rFonts w:eastAsia="仿宋_GB2312"/>
          <w:sz w:val="30"/>
          <w:szCs w:val="30"/>
        </w:rPr>
        <w:t>；上级补助收入</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w:t>
      </w:r>
      <w:r w:rsidRPr="00FE03AF">
        <w:rPr>
          <w:rFonts w:eastAsia="仿宋_GB2312"/>
          <w:sz w:val="30"/>
          <w:szCs w:val="30"/>
        </w:rPr>
        <w:t>；事业收入</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w:t>
      </w:r>
      <w:r w:rsidRPr="00FE03AF">
        <w:rPr>
          <w:rFonts w:eastAsia="仿宋_GB2312"/>
          <w:sz w:val="30"/>
          <w:szCs w:val="30"/>
        </w:rPr>
        <w:t>；经营收入</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w:t>
      </w:r>
      <w:r w:rsidRPr="00FE03AF">
        <w:rPr>
          <w:rFonts w:eastAsia="仿宋_GB2312"/>
          <w:sz w:val="30"/>
          <w:szCs w:val="30"/>
        </w:rPr>
        <w:t>；附属单位上缴收入</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w:t>
      </w:r>
      <w:r w:rsidRPr="00FE03AF">
        <w:rPr>
          <w:rFonts w:eastAsia="仿宋_GB2312"/>
          <w:sz w:val="30"/>
          <w:szCs w:val="30"/>
        </w:rPr>
        <w:t>；其他收入</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w:t>
      </w:r>
      <w:r w:rsidRPr="00FE03AF">
        <w:rPr>
          <w:rFonts w:eastAsia="仿宋_GB2312" w:hint="eastAsia"/>
          <w:sz w:val="30"/>
          <w:szCs w:val="30"/>
        </w:rPr>
        <w:t>。</w:t>
      </w:r>
    </w:p>
    <w:p w:rsidR="00261BF4" w:rsidRPr="00FE03AF" w:rsidRDefault="00261BF4">
      <w:pPr>
        <w:spacing w:line="580" w:lineRule="exact"/>
        <w:ind w:firstLineChars="200" w:firstLine="602"/>
        <w:rPr>
          <w:rFonts w:eastAsia="楷体_GB2312" w:hint="eastAsia"/>
          <w:b/>
          <w:sz w:val="30"/>
        </w:rPr>
      </w:pPr>
      <w:r w:rsidRPr="00FE03AF">
        <w:rPr>
          <w:rFonts w:eastAsia="楷体_GB2312"/>
          <w:b/>
          <w:sz w:val="30"/>
        </w:rPr>
        <w:t>二、</w:t>
      </w:r>
      <w:r w:rsidRPr="00FE03AF">
        <w:rPr>
          <w:rFonts w:eastAsia="楷体_GB2312"/>
          <w:b/>
          <w:sz w:val="30"/>
        </w:rPr>
        <w:t>2019</w:t>
      </w:r>
      <w:r w:rsidRPr="00FE03AF">
        <w:rPr>
          <w:rFonts w:eastAsia="楷体_GB2312"/>
          <w:b/>
          <w:sz w:val="30"/>
        </w:rPr>
        <w:t>年度部门决算支出情况</w:t>
      </w:r>
    </w:p>
    <w:p w:rsidR="00261BF4" w:rsidRPr="00FE03AF" w:rsidRDefault="00261BF4" w:rsidP="00EF2077">
      <w:pPr>
        <w:ind w:firstLineChars="200" w:firstLine="600"/>
        <w:rPr>
          <w:rFonts w:ascii="宋体" w:hAnsi="宋体" w:cs="宋体"/>
          <w:color w:val="000000"/>
          <w:sz w:val="30"/>
          <w:szCs w:val="30"/>
        </w:rPr>
      </w:pPr>
      <w:r w:rsidRPr="00FE03AF">
        <w:rPr>
          <w:rFonts w:eastAsia="仿宋_GB2312"/>
          <w:sz w:val="30"/>
        </w:rPr>
        <w:t>天津市</w:t>
      </w:r>
      <w:r w:rsidR="0074026E" w:rsidRPr="00FE03AF">
        <w:rPr>
          <w:rFonts w:eastAsia="仿宋_GB2312" w:hint="eastAsia"/>
          <w:sz w:val="30"/>
        </w:rPr>
        <w:t>东丽区养老中心</w:t>
      </w:r>
      <w:r w:rsidR="0074026E" w:rsidRPr="00FE03AF">
        <w:rPr>
          <w:rFonts w:eastAsia="仿宋_GB2312" w:hint="eastAsia"/>
          <w:sz w:val="30"/>
        </w:rPr>
        <w:t>(</w:t>
      </w:r>
      <w:r w:rsidR="0074026E" w:rsidRPr="00FE03AF">
        <w:rPr>
          <w:rFonts w:eastAsia="仿宋_GB2312" w:hint="eastAsia"/>
          <w:sz w:val="30"/>
        </w:rPr>
        <w:t>天津市东丽区光荣院</w:t>
      </w:r>
      <w:r w:rsidR="0074026E" w:rsidRPr="00FE03AF">
        <w:rPr>
          <w:rFonts w:eastAsia="仿宋_GB2312" w:hint="eastAsia"/>
          <w:sz w:val="30"/>
        </w:rPr>
        <w:t>)</w:t>
      </w:r>
      <w:r w:rsidRPr="00FE03AF">
        <w:rPr>
          <w:rFonts w:eastAsia="仿宋_GB2312"/>
          <w:sz w:val="30"/>
        </w:rPr>
        <w:t>2019</w:t>
      </w:r>
      <w:r w:rsidRPr="00FE03AF">
        <w:rPr>
          <w:rFonts w:eastAsia="仿宋_GB2312"/>
          <w:sz w:val="30"/>
        </w:rPr>
        <w:t>年度部</w:t>
      </w:r>
      <w:r w:rsidRPr="00FE03AF">
        <w:rPr>
          <w:rFonts w:eastAsia="仿宋_GB2312"/>
          <w:sz w:val="30"/>
        </w:rPr>
        <w:lastRenderedPageBreak/>
        <w:t>门决</w:t>
      </w:r>
      <w:r w:rsidRPr="00FE03AF">
        <w:rPr>
          <w:rFonts w:eastAsia="仿宋_GB2312"/>
          <w:sz w:val="30"/>
          <w:szCs w:val="30"/>
        </w:rPr>
        <w:t>算支出总计</w:t>
      </w:r>
      <w:r w:rsidR="0074026E" w:rsidRPr="00FE03AF">
        <w:rPr>
          <w:rFonts w:ascii="宋体" w:hAnsi="宋体" w:cs="宋体" w:hint="eastAsia"/>
          <w:color w:val="000000"/>
          <w:sz w:val="30"/>
          <w:szCs w:val="30"/>
        </w:rPr>
        <w:t>1,406,901.20</w:t>
      </w:r>
      <w:r w:rsidRPr="00FE03AF">
        <w:rPr>
          <w:rFonts w:eastAsia="仿宋_GB2312"/>
          <w:sz w:val="30"/>
          <w:szCs w:val="30"/>
        </w:rPr>
        <w:t>元，</w:t>
      </w:r>
      <w:r w:rsidR="00EF2077">
        <w:rPr>
          <w:rFonts w:eastAsia="仿宋_GB2312"/>
          <w:sz w:val="30"/>
        </w:rPr>
        <w:t>与</w:t>
      </w:r>
      <w:r w:rsidR="00EF2077">
        <w:rPr>
          <w:rFonts w:eastAsia="仿宋_GB2312"/>
          <w:sz w:val="30"/>
        </w:rPr>
        <w:t>2018</w:t>
      </w:r>
      <w:r w:rsidR="00EF2077">
        <w:rPr>
          <w:rFonts w:eastAsia="仿宋_GB2312"/>
          <w:sz w:val="30"/>
        </w:rPr>
        <w:t>年决算相比增加</w:t>
      </w:r>
      <w:r w:rsidR="00EF2077" w:rsidRPr="00FE03AF">
        <w:rPr>
          <w:rFonts w:ascii="宋体" w:hAnsi="宋体" w:cs="宋体" w:hint="eastAsia"/>
          <w:color w:val="000000"/>
          <w:sz w:val="30"/>
          <w:szCs w:val="30"/>
        </w:rPr>
        <w:t>1,406,901.20</w:t>
      </w:r>
      <w:r w:rsidR="00EF2077">
        <w:rPr>
          <w:rFonts w:eastAsia="仿宋_GB2312"/>
          <w:sz w:val="30"/>
        </w:rPr>
        <w:t>元，</w:t>
      </w:r>
      <w:r w:rsidRPr="00FE03AF">
        <w:rPr>
          <w:rFonts w:eastAsia="仿宋_GB2312"/>
          <w:sz w:val="30"/>
          <w:szCs w:val="30"/>
        </w:rPr>
        <w:t>其中：基本支出</w:t>
      </w:r>
      <w:r w:rsidR="0074026E" w:rsidRPr="00FE03AF">
        <w:rPr>
          <w:rFonts w:ascii="宋体" w:hAnsi="宋体" w:cs="宋体" w:hint="eastAsia"/>
          <w:color w:val="000000"/>
          <w:sz w:val="30"/>
          <w:szCs w:val="30"/>
        </w:rPr>
        <w:t>1,406,901.20</w:t>
      </w:r>
      <w:r w:rsidRPr="00FE03AF">
        <w:rPr>
          <w:rFonts w:eastAsia="仿宋_GB2312"/>
          <w:sz w:val="30"/>
          <w:szCs w:val="30"/>
        </w:rPr>
        <w:t>元，占</w:t>
      </w:r>
      <w:r w:rsidR="0074026E" w:rsidRPr="00FE03AF">
        <w:rPr>
          <w:rFonts w:eastAsia="仿宋_GB2312" w:hint="eastAsia"/>
          <w:sz w:val="30"/>
          <w:szCs w:val="30"/>
        </w:rPr>
        <w:t>100</w:t>
      </w:r>
      <w:r w:rsidRPr="00FE03AF">
        <w:rPr>
          <w:rFonts w:eastAsia="仿宋_GB2312"/>
          <w:sz w:val="30"/>
          <w:szCs w:val="30"/>
        </w:rPr>
        <w:t>%</w:t>
      </w:r>
      <w:r w:rsidRPr="00FE03AF">
        <w:rPr>
          <w:rFonts w:eastAsia="仿宋_GB2312"/>
          <w:sz w:val="30"/>
          <w:szCs w:val="30"/>
        </w:rPr>
        <w:t>；项目支出</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w:t>
      </w:r>
      <w:r w:rsidRPr="00FE03AF">
        <w:rPr>
          <w:rFonts w:eastAsia="仿宋_GB2312"/>
          <w:sz w:val="30"/>
          <w:szCs w:val="30"/>
        </w:rPr>
        <w:t>；上缴上级支出</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 xml:space="preserve"> %</w:t>
      </w:r>
      <w:r w:rsidRPr="00FE03AF">
        <w:rPr>
          <w:rFonts w:eastAsia="仿宋_GB2312"/>
          <w:sz w:val="30"/>
          <w:szCs w:val="30"/>
        </w:rPr>
        <w:t>；经营支出</w:t>
      </w:r>
      <w:r w:rsidR="0074026E" w:rsidRPr="00FE03AF">
        <w:rPr>
          <w:rFonts w:eastAsia="仿宋_GB2312" w:hint="eastAsia"/>
          <w:sz w:val="30"/>
          <w:szCs w:val="30"/>
        </w:rPr>
        <w:t>0</w:t>
      </w:r>
      <w:r w:rsidRPr="00FE03AF">
        <w:rPr>
          <w:rFonts w:eastAsia="仿宋_GB2312"/>
          <w:sz w:val="30"/>
          <w:szCs w:val="30"/>
        </w:rPr>
        <w:t xml:space="preserve">  </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 xml:space="preserve"> %</w:t>
      </w:r>
      <w:r w:rsidRPr="00FE03AF">
        <w:rPr>
          <w:rFonts w:eastAsia="仿宋_GB2312"/>
          <w:sz w:val="30"/>
          <w:szCs w:val="30"/>
        </w:rPr>
        <w:t>；对附属单位补助支出</w:t>
      </w:r>
      <w:r w:rsidRPr="00FE03AF">
        <w:rPr>
          <w:rFonts w:eastAsia="仿宋_GB2312"/>
          <w:sz w:val="30"/>
          <w:szCs w:val="30"/>
        </w:rPr>
        <w:t xml:space="preserve"> </w:t>
      </w:r>
      <w:r w:rsidR="0074026E" w:rsidRPr="00FE03AF">
        <w:rPr>
          <w:rFonts w:eastAsia="仿宋_GB2312" w:hint="eastAsia"/>
          <w:sz w:val="30"/>
          <w:szCs w:val="30"/>
        </w:rPr>
        <w:t>0</w:t>
      </w:r>
      <w:r w:rsidRPr="00FE03AF">
        <w:rPr>
          <w:rFonts w:eastAsia="仿宋_GB2312"/>
          <w:sz w:val="30"/>
          <w:szCs w:val="30"/>
        </w:rPr>
        <w:t>元，占</w:t>
      </w:r>
      <w:r w:rsidR="0074026E" w:rsidRPr="00FE03AF">
        <w:rPr>
          <w:rFonts w:eastAsia="仿宋_GB2312" w:hint="eastAsia"/>
          <w:sz w:val="30"/>
          <w:szCs w:val="30"/>
        </w:rPr>
        <w:t>0</w:t>
      </w:r>
      <w:r w:rsidRPr="00FE03AF">
        <w:rPr>
          <w:rFonts w:eastAsia="仿宋_GB2312"/>
          <w:sz w:val="30"/>
          <w:szCs w:val="30"/>
        </w:rPr>
        <w:t xml:space="preserve"> %</w:t>
      </w:r>
      <w:r w:rsidRPr="00FE03AF">
        <w:rPr>
          <w:rFonts w:eastAsia="仿宋_GB2312"/>
          <w:sz w:val="30"/>
          <w:szCs w:val="30"/>
        </w:rPr>
        <w:t>。</w:t>
      </w:r>
    </w:p>
    <w:p w:rsidR="00261BF4" w:rsidRPr="00FE03AF" w:rsidRDefault="00261BF4">
      <w:pPr>
        <w:spacing w:line="580" w:lineRule="exact"/>
        <w:ind w:firstLineChars="200" w:firstLine="602"/>
        <w:rPr>
          <w:rFonts w:eastAsia="楷体_GB2312"/>
          <w:b/>
          <w:sz w:val="30"/>
        </w:rPr>
      </w:pPr>
      <w:r w:rsidRPr="00FE03AF">
        <w:rPr>
          <w:rFonts w:eastAsia="楷体_GB2312"/>
          <w:b/>
          <w:sz w:val="30"/>
        </w:rPr>
        <w:t>三、</w:t>
      </w:r>
      <w:r w:rsidRPr="00FE03AF">
        <w:rPr>
          <w:rFonts w:eastAsia="楷体_GB2312"/>
          <w:b/>
          <w:sz w:val="30"/>
        </w:rPr>
        <w:t>2019</w:t>
      </w:r>
      <w:r w:rsidRPr="00FE03AF">
        <w:rPr>
          <w:rFonts w:eastAsia="楷体_GB2312"/>
          <w:b/>
          <w:sz w:val="30"/>
        </w:rPr>
        <w:t>年度部门决算一般公共预算财政拨款支出情况</w:t>
      </w:r>
    </w:p>
    <w:p w:rsidR="00EF2077" w:rsidRDefault="00261BF4" w:rsidP="00EF2077">
      <w:pPr>
        <w:spacing w:line="580" w:lineRule="exact"/>
        <w:ind w:firstLineChars="200" w:firstLine="600"/>
        <w:rPr>
          <w:rFonts w:eastAsia="仿宋_GB2312" w:hint="eastAsia"/>
          <w:sz w:val="30"/>
        </w:rPr>
      </w:pPr>
      <w:r w:rsidRPr="00FE03AF">
        <w:rPr>
          <w:rFonts w:eastAsia="仿宋_GB2312"/>
          <w:sz w:val="30"/>
          <w:szCs w:val="30"/>
        </w:rPr>
        <w:t>天津市</w:t>
      </w:r>
      <w:r w:rsidR="0074026E" w:rsidRPr="00FE03AF">
        <w:rPr>
          <w:rFonts w:eastAsia="仿宋_GB2312" w:hint="eastAsia"/>
          <w:sz w:val="30"/>
          <w:szCs w:val="30"/>
        </w:rPr>
        <w:t>东丽区养老中心</w:t>
      </w:r>
      <w:r w:rsidR="0074026E" w:rsidRPr="00FE03AF">
        <w:rPr>
          <w:rFonts w:eastAsia="仿宋_GB2312" w:hint="eastAsia"/>
          <w:sz w:val="30"/>
          <w:szCs w:val="30"/>
        </w:rPr>
        <w:t>(</w:t>
      </w:r>
      <w:r w:rsidR="0074026E" w:rsidRPr="00FE03AF">
        <w:rPr>
          <w:rFonts w:eastAsia="仿宋_GB2312" w:hint="eastAsia"/>
          <w:sz w:val="30"/>
          <w:szCs w:val="30"/>
        </w:rPr>
        <w:t>天津市东丽区光荣院</w:t>
      </w:r>
      <w:r w:rsidR="0074026E" w:rsidRPr="00FE03AF">
        <w:rPr>
          <w:rFonts w:eastAsia="仿宋_GB2312" w:hint="eastAsia"/>
          <w:sz w:val="30"/>
          <w:szCs w:val="30"/>
        </w:rPr>
        <w:t>)</w:t>
      </w:r>
      <w:r w:rsidRPr="00FE03AF">
        <w:rPr>
          <w:rFonts w:eastAsia="仿宋_GB2312"/>
          <w:sz w:val="30"/>
          <w:szCs w:val="30"/>
        </w:rPr>
        <w:t>2019</w:t>
      </w:r>
      <w:r w:rsidRPr="00FE03AF">
        <w:rPr>
          <w:rFonts w:eastAsia="仿宋_GB2312"/>
          <w:sz w:val="30"/>
          <w:szCs w:val="30"/>
        </w:rPr>
        <w:t>年度部门决算一般公共预算财政拨款支出总计</w:t>
      </w:r>
      <w:r w:rsidR="0074026E" w:rsidRPr="00FE03AF">
        <w:rPr>
          <w:rFonts w:ascii="宋体" w:hAnsi="宋体" w:cs="宋体" w:hint="eastAsia"/>
          <w:color w:val="000000"/>
          <w:sz w:val="30"/>
          <w:szCs w:val="30"/>
        </w:rPr>
        <w:t>1,406,901.20</w:t>
      </w:r>
      <w:r w:rsidRPr="00FE03AF">
        <w:rPr>
          <w:rFonts w:eastAsia="仿宋_GB2312"/>
          <w:sz w:val="30"/>
          <w:szCs w:val="30"/>
        </w:rPr>
        <w:t>元</w:t>
      </w:r>
      <w:r w:rsidR="00EF2077">
        <w:rPr>
          <w:rFonts w:eastAsia="仿宋_GB2312" w:hint="eastAsia"/>
          <w:sz w:val="30"/>
          <w:szCs w:val="30"/>
        </w:rPr>
        <w:t>,</w:t>
      </w:r>
      <w:r w:rsidR="00EF2077" w:rsidRPr="00EF2077">
        <w:rPr>
          <w:rFonts w:eastAsia="仿宋_GB2312"/>
          <w:sz w:val="30"/>
        </w:rPr>
        <w:t xml:space="preserve"> </w:t>
      </w:r>
      <w:r w:rsidR="00EF2077">
        <w:rPr>
          <w:rFonts w:eastAsia="仿宋_GB2312"/>
          <w:sz w:val="30"/>
        </w:rPr>
        <w:t>与</w:t>
      </w:r>
      <w:r w:rsidR="00EF2077">
        <w:rPr>
          <w:rFonts w:eastAsia="仿宋_GB2312"/>
          <w:sz w:val="30"/>
        </w:rPr>
        <w:t>2018</w:t>
      </w:r>
      <w:r w:rsidR="00EF2077">
        <w:rPr>
          <w:rFonts w:eastAsia="仿宋_GB2312"/>
          <w:sz w:val="30"/>
        </w:rPr>
        <w:t>年决算相比增加</w:t>
      </w:r>
      <w:r w:rsidR="00EF2077" w:rsidRPr="00FE03AF">
        <w:rPr>
          <w:rFonts w:ascii="宋体" w:hAnsi="宋体" w:cs="宋体" w:hint="eastAsia"/>
          <w:color w:val="000000"/>
          <w:sz w:val="30"/>
          <w:szCs w:val="30"/>
        </w:rPr>
        <w:t>1,406,901.20</w:t>
      </w:r>
      <w:r w:rsidR="00EF2077">
        <w:rPr>
          <w:rFonts w:eastAsia="仿宋_GB2312"/>
          <w:sz w:val="30"/>
        </w:rPr>
        <w:t>元，具体情况如下：</w:t>
      </w:r>
    </w:p>
    <w:p w:rsidR="00A55B13" w:rsidRDefault="00A55B13" w:rsidP="00A55B13">
      <w:pPr>
        <w:spacing w:line="580" w:lineRule="exact"/>
        <w:ind w:firstLineChars="200" w:firstLine="600"/>
        <w:rPr>
          <w:rFonts w:eastAsia="仿宋_GB2312" w:hint="eastAsia"/>
          <w:sz w:val="30"/>
        </w:rPr>
      </w:pPr>
      <w:r>
        <w:rPr>
          <w:rFonts w:eastAsia="仿宋_GB2312"/>
          <w:sz w:val="30"/>
        </w:rPr>
        <w:t>1</w:t>
      </w:r>
      <w:r>
        <w:rPr>
          <w:rFonts w:eastAsia="仿宋_GB2312"/>
          <w:sz w:val="30"/>
        </w:rPr>
        <w:t>、</w:t>
      </w:r>
      <w:r w:rsidR="0077623D">
        <w:rPr>
          <w:rFonts w:eastAsia="仿宋_GB2312" w:hint="eastAsia"/>
          <w:sz w:val="30"/>
        </w:rPr>
        <w:t>基本支出</w:t>
      </w:r>
      <w:r w:rsidR="0077623D">
        <w:rPr>
          <w:rFonts w:eastAsia="仿宋_GB2312" w:hint="eastAsia"/>
          <w:sz w:val="30"/>
        </w:rPr>
        <w:t>:</w:t>
      </w:r>
      <w:r w:rsidR="0077623D" w:rsidRPr="00FE03AF">
        <w:rPr>
          <w:rFonts w:ascii="宋体" w:hAnsi="宋体" w:cs="宋体" w:hint="eastAsia"/>
          <w:color w:val="000000"/>
          <w:sz w:val="30"/>
          <w:szCs w:val="30"/>
        </w:rPr>
        <w:t>1,406,901.20</w:t>
      </w:r>
      <w:r>
        <w:rPr>
          <w:rFonts w:eastAsia="仿宋_GB2312"/>
          <w:sz w:val="30"/>
        </w:rPr>
        <w:t>元，其中：</w:t>
      </w:r>
      <w:r w:rsidR="0077623D" w:rsidRPr="00FE03AF">
        <w:rPr>
          <w:rFonts w:eastAsia="仿宋_GB2312" w:hint="eastAsia"/>
          <w:sz w:val="30"/>
          <w:szCs w:val="30"/>
        </w:rPr>
        <w:t>人员经费</w:t>
      </w:r>
      <w:r w:rsidR="0077623D" w:rsidRPr="00FE03AF">
        <w:rPr>
          <w:rFonts w:ascii="宋体" w:hAnsi="宋体" w:cs="Arial" w:hint="eastAsia"/>
          <w:color w:val="000000"/>
          <w:sz w:val="30"/>
          <w:szCs w:val="30"/>
        </w:rPr>
        <w:t>1,120,272.00</w:t>
      </w:r>
      <w:r>
        <w:rPr>
          <w:rFonts w:eastAsia="仿宋_GB2312"/>
          <w:sz w:val="30"/>
        </w:rPr>
        <w:t>元，主要用于：</w:t>
      </w:r>
      <w:r w:rsidR="0077623D">
        <w:rPr>
          <w:rFonts w:eastAsia="仿宋_GB2312" w:hint="eastAsia"/>
          <w:sz w:val="30"/>
        </w:rPr>
        <w:t>工资福利支出</w:t>
      </w:r>
      <w:r w:rsidR="0077623D">
        <w:rPr>
          <w:rFonts w:eastAsia="仿宋_GB2312"/>
          <w:sz w:val="30"/>
        </w:rPr>
        <w:t>、</w:t>
      </w:r>
      <w:r w:rsidR="0077623D">
        <w:rPr>
          <w:rFonts w:eastAsia="仿宋_GB2312" w:hint="eastAsia"/>
          <w:sz w:val="30"/>
        </w:rPr>
        <w:t>对个人和家庭的补助</w:t>
      </w:r>
      <w:r w:rsidR="0077623D">
        <w:rPr>
          <w:rFonts w:eastAsia="仿宋_GB2312" w:hint="eastAsia"/>
          <w:sz w:val="30"/>
        </w:rPr>
        <w:t>;</w:t>
      </w:r>
      <w:r w:rsidR="0077623D">
        <w:rPr>
          <w:rFonts w:eastAsia="仿宋_GB2312" w:hint="eastAsia"/>
          <w:sz w:val="30"/>
        </w:rPr>
        <w:t>公用经费</w:t>
      </w:r>
      <w:r w:rsidR="0077623D">
        <w:rPr>
          <w:rFonts w:eastAsia="仿宋_GB2312" w:hint="eastAsia"/>
          <w:sz w:val="30"/>
        </w:rPr>
        <w:t>286629.20</w:t>
      </w:r>
      <w:r w:rsidR="0077623D">
        <w:rPr>
          <w:rFonts w:eastAsia="仿宋_GB2312" w:hint="eastAsia"/>
          <w:sz w:val="30"/>
        </w:rPr>
        <w:t>元</w:t>
      </w:r>
      <w:r w:rsidR="0077623D">
        <w:rPr>
          <w:rFonts w:eastAsia="仿宋_GB2312" w:hint="eastAsia"/>
          <w:sz w:val="30"/>
        </w:rPr>
        <w:t>,</w:t>
      </w:r>
      <w:r w:rsidR="0077623D" w:rsidRPr="0077623D">
        <w:rPr>
          <w:rFonts w:eastAsia="仿宋_GB2312"/>
          <w:sz w:val="30"/>
        </w:rPr>
        <w:t xml:space="preserve"> </w:t>
      </w:r>
      <w:r w:rsidR="0077623D">
        <w:rPr>
          <w:rFonts w:eastAsia="仿宋_GB2312"/>
          <w:sz w:val="30"/>
        </w:rPr>
        <w:t>主要用于：</w:t>
      </w:r>
      <w:r w:rsidR="0077623D">
        <w:rPr>
          <w:rFonts w:eastAsia="仿宋_GB2312" w:hint="eastAsia"/>
          <w:sz w:val="30"/>
        </w:rPr>
        <w:t>商品和服务支出</w:t>
      </w:r>
      <w:r w:rsidR="0062086B">
        <w:rPr>
          <w:rFonts w:eastAsia="仿宋_GB2312" w:hint="eastAsia"/>
          <w:sz w:val="30"/>
        </w:rPr>
        <w:t>。</w:t>
      </w:r>
    </w:p>
    <w:p w:rsidR="00261BF4" w:rsidRPr="00FE03AF" w:rsidRDefault="00261BF4" w:rsidP="0077623D">
      <w:pPr>
        <w:spacing w:line="580" w:lineRule="exact"/>
        <w:ind w:firstLineChars="100" w:firstLine="301"/>
        <w:rPr>
          <w:rFonts w:eastAsia="楷体_GB2312"/>
          <w:b/>
          <w:sz w:val="30"/>
        </w:rPr>
      </w:pPr>
      <w:r w:rsidRPr="00FE03AF">
        <w:rPr>
          <w:rFonts w:eastAsia="楷体_GB2312"/>
          <w:b/>
          <w:sz w:val="30"/>
        </w:rPr>
        <w:t>四、</w:t>
      </w:r>
      <w:r w:rsidRPr="00FE03AF">
        <w:rPr>
          <w:rFonts w:eastAsia="楷体_GB2312"/>
          <w:b/>
          <w:sz w:val="30"/>
        </w:rPr>
        <w:t>2019</w:t>
      </w:r>
      <w:r w:rsidRPr="00FE03AF">
        <w:rPr>
          <w:rFonts w:eastAsia="楷体_GB2312"/>
          <w:b/>
          <w:sz w:val="30"/>
        </w:rPr>
        <w:t>年度部门决算一般公共预算财政拨款基本支出情况</w:t>
      </w:r>
    </w:p>
    <w:p w:rsidR="00261BF4" w:rsidRPr="00FE03AF" w:rsidRDefault="00261BF4">
      <w:pPr>
        <w:spacing w:line="580" w:lineRule="exact"/>
        <w:ind w:firstLineChars="200" w:firstLine="600"/>
        <w:rPr>
          <w:rFonts w:eastAsia="仿宋_GB2312"/>
          <w:sz w:val="30"/>
          <w:szCs w:val="30"/>
        </w:rPr>
      </w:pPr>
      <w:r w:rsidRPr="00FE03AF">
        <w:rPr>
          <w:rFonts w:eastAsia="仿宋_GB2312"/>
          <w:sz w:val="30"/>
          <w:szCs w:val="30"/>
        </w:rPr>
        <w:t>天津市</w:t>
      </w:r>
      <w:r w:rsidR="0074026E" w:rsidRPr="00FE03AF">
        <w:rPr>
          <w:rFonts w:eastAsia="仿宋_GB2312" w:hint="eastAsia"/>
          <w:sz w:val="30"/>
          <w:szCs w:val="30"/>
        </w:rPr>
        <w:t>东丽区养老中心</w:t>
      </w:r>
      <w:r w:rsidR="0074026E" w:rsidRPr="00FE03AF">
        <w:rPr>
          <w:rFonts w:eastAsia="仿宋_GB2312" w:hint="eastAsia"/>
          <w:sz w:val="30"/>
          <w:szCs w:val="30"/>
        </w:rPr>
        <w:t>(</w:t>
      </w:r>
      <w:r w:rsidR="0074026E" w:rsidRPr="00FE03AF">
        <w:rPr>
          <w:rFonts w:eastAsia="仿宋_GB2312" w:hint="eastAsia"/>
          <w:sz w:val="30"/>
          <w:szCs w:val="30"/>
        </w:rPr>
        <w:t>天津市东丽区光荣院</w:t>
      </w:r>
      <w:r w:rsidR="0074026E" w:rsidRPr="00FE03AF">
        <w:rPr>
          <w:rFonts w:eastAsia="仿宋_GB2312" w:hint="eastAsia"/>
          <w:sz w:val="30"/>
          <w:szCs w:val="30"/>
        </w:rPr>
        <w:t>)</w:t>
      </w:r>
      <w:r w:rsidRPr="00FE03AF">
        <w:rPr>
          <w:rFonts w:eastAsia="仿宋_GB2312"/>
          <w:sz w:val="30"/>
          <w:szCs w:val="30"/>
        </w:rPr>
        <w:t>2019</w:t>
      </w:r>
      <w:r w:rsidRPr="00FE03AF">
        <w:rPr>
          <w:rFonts w:eastAsia="仿宋_GB2312"/>
          <w:sz w:val="30"/>
          <w:szCs w:val="30"/>
        </w:rPr>
        <w:t>年度部门决算一般公共预算财政拨款基本支出总计</w:t>
      </w:r>
      <w:r w:rsidR="0074026E" w:rsidRPr="00FE03AF">
        <w:rPr>
          <w:rFonts w:ascii="宋体" w:hAnsi="宋体" w:cs="宋体" w:hint="eastAsia"/>
          <w:color w:val="000000"/>
          <w:sz w:val="30"/>
          <w:szCs w:val="30"/>
        </w:rPr>
        <w:t>1,406,901.20</w:t>
      </w:r>
      <w:r w:rsidRPr="00FE03AF">
        <w:rPr>
          <w:rFonts w:eastAsia="仿宋_GB2312"/>
          <w:sz w:val="30"/>
          <w:szCs w:val="30"/>
        </w:rPr>
        <w:t>元，</w:t>
      </w:r>
      <w:r w:rsidR="00A55B13">
        <w:rPr>
          <w:rFonts w:eastAsia="仿宋_GB2312"/>
          <w:sz w:val="30"/>
        </w:rPr>
        <w:t>与</w:t>
      </w:r>
      <w:r w:rsidR="00A55B13">
        <w:rPr>
          <w:rFonts w:eastAsia="仿宋_GB2312"/>
          <w:sz w:val="30"/>
        </w:rPr>
        <w:t>2018</w:t>
      </w:r>
      <w:r w:rsidR="00A55B13">
        <w:rPr>
          <w:rFonts w:eastAsia="仿宋_GB2312"/>
          <w:sz w:val="30"/>
        </w:rPr>
        <w:t>年决算相比增加</w:t>
      </w:r>
      <w:r w:rsidR="00A55B13" w:rsidRPr="00FE03AF">
        <w:rPr>
          <w:rFonts w:ascii="宋体" w:hAnsi="宋体" w:cs="宋体" w:hint="eastAsia"/>
          <w:color w:val="000000"/>
          <w:sz w:val="30"/>
          <w:szCs w:val="30"/>
        </w:rPr>
        <w:t>1,406,901.20</w:t>
      </w:r>
      <w:r w:rsidR="00A55B13">
        <w:rPr>
          <w:rFonts w:eastAsia="仿宋_GB2312"/>
          <w:sz w:val="30"/>
        </w:rPr>
        <w:t>元，</w:t>
      </w:r>
      <w:r w:rsidRPr="00FE03AF">
        <w:rPr>
          <w:rFonts w:eastAsia="仿宋_GB2312"/>
          <w:sz w:val="30"/>
          <w:szCs w:val="30"/>
        </w:rPr>
        <w:t>具体情况如下：</w:t>
      </w:r>
    </w:p>
    <w:p w:rsidR="00DC524F" w:rsidRDefault="00261BF4" w:rsidP="008A41D3">
      <w:pPr>
        <w:spacing w:line="580" w:lineRule="exact"/>
        <w:ind w:leftChars="200" w:left="480" w:firstLineChars="200" w:firstLine="600"/>
        <w:rPr>
          <w:rFonts w:ascii="仿宋_GB2312" w:eastAsia="仿宋_GB2312" w:hAnsi="宋体" w:cs="宋体" w:hint="eastAsia"/>
          <w:color w:val="000000"/>
          <w:sz w:val="30"/>
          <w:szCs w:val="30"/>
        </w:rPr>
      </w:pPr>
      <w:r w:rsidRPr="008A41D3">
        <w:rPr>
          <w:rFonts w:ascii="宋体" w:hAnsi="宋体" w:cs="宋体"/>
          <w:color w:val="000000"/>
          <w:sz w:val="30"/>
          <w:szCs w:val="30"/>
        </w:rPr>
        <w:t>1、</w:t>
      </w:r>
      <w:r w:rsidRPr="00DC524F">
        <w:rPr>
          <w:rFonts w:ascii="仿宋_GB2312" w:eastAsia="仿宋_GB2312" w:hAnsi="宋体" w:cs="宋体" w:hint="eastAsia"/>
          <w:color w:val="000000"/>
          <w:sz w:val="30"/>
          <w:szCs w:val="30"/>
        </w:rPr>
        <w:t>其中：</w:t>
      </w:r>
      <w:r w:rsidR="00542410" w:rsidRPr="00DC524F">
        <w:rPr>
          <w:rFonts w:ascii="仿宋_GB2312" w:eastAsia="仿宋_GB2312" w:hAnsi="宋体" w:cs="宋体" w:hint="eastAsia"/>
          <w:color w:val="000000"/>
          <w:sz w:val="30"/>
          <w:szCs w:val="30"/>
        </w:rPr>
        <w:t>工资福利支出</w:t>
      </w:r>
      <w:r w:rsidR="002D5A6A" w:rsidRPr="00DC524F">
        <w:rPr>
          <w:rFonts w:ascii="仿宋_GB2312" w:eastAsia="仿宋_GB2312" w:hAnsi="宋体" w:cs="宋体" w:hint="eastAsia"/>
          <w:color w:val="000000"/>
          <w:sz w:val="30"/>
          <w:szCs w:val="30"/>
        </w:rPr>
        <w:t>1,119,750.00</w:t>
      </w:r>
      <w:r w:rsidR="00DC524F">
        <w:rPr>
          <w:rFonts w:ascii="仿宋_GB2312" w:eastAsia="仿宋_GB2312" w:hAnsi="宋体" w:cs="宋体" w:hint="eastAsia"/>
          <w:color w:val="000000"/>
          <w:sz w:val="30"/>
          <w:szCs w:val="30"/>
        </w:rPr>
        <w:t>元，主要用于</w:t>
      </w:r>
      <w:r w:rsidR="002D5A6A" w:rsidRPr="00DC524F">
        <w:rPr>
          <w:rFonts w:ascii="仿宋_GB2312" w:eastAsia="仿宋_GB2312" w:hAnsi="宋体" w:cs="宋体" w:hint="eastAsia"/>
          <w:color w:val="000000"/>
          <w:sz w:val="30"/>
          <w:szCs w:val="30"/>
        </w:rPr>
        <w:t>基</w:t>
      </w:r>
    </w:p>
    <w:p w:rsidR="008A41D3" w:rsidRPr="00DC524F" w:rsidRDefault="002D5A6A" w:rsidP="00DC524F">
      <w:pPr>
        <w:spacing w:line="580" w:lineRule="exact"/>
        <w:ind w:leftChars="200" w:left="480"/>
        <w:rPr>
          <w:rFonts w:ascii="仿宋_GB2312" w:eastAsia="仿宋_GB2312" w:hint="eastAsia"/>
          <w:sz w:val="30"/>
        </w:rPr>
      </w:pPr>
      <w:r w:rsidRPr="00DC524F">
        <w:rPr>
          <w:rFonts w:ascii="仿宋_GB2312" w:eastAsia="仿宋_GB2312" w:hAnsi="宋体" w:cs="宋体" w:hint="eastAsia"/>
          <w:color w:val="000000"/>
          <w:sz w:val="30"/>
          <w:szCs w:val="30"/>
        </w:rPr>
        <w:t>本</w:t>
      </w:r>
      <w:r w:rsidR="00542410" w:rsidRPr="00DC524F">
        <w:rPr>
          <w:rFonts w:ascii="仿宋_GB2312" w:eastAsia="仿宋_GB2312" w:hAnsi="宋体" w:cs="宋体" w:hint="eastAsia"/>
          <w:color w:val="000000"/>
          <w:sz w:val="30"/>
          <w:szCs w:val="30"/>
        </w:rPr>
        <w:t>工资</w:t>
      </w:r>
      <w:r w:rsidRPr="00DC524F">
        <w:rPr>
          <w:rFonts w:ascii="仿宋_GB2312" w:eastAsia="仿宋_GB2312" w:hAnsi="宋体" w:cs="宋体" w:hint="eastAsia"/>
          <w:color w:val="000000"/>
          <w:sz w:val="30"/>
          <w:szCs w:val="30"/>
        </w:rPr>
        <w:t>168,318.00元、津贴补贴102,268.00元、绩效工资246,054.00元、机关事业单位基本养老保险缴费114,622.00元、职业年金缴费45,459.00元、职工基本医疗保险缴费57,259.00</w:t>
      </w:r>
      <w:r w:rsidRPr="00DC524F">
        <w:rPr>
          <w:rFonts w:ascii="仿宋_GB2312" w:eastAsia="仿宋_GB2312" w:hint="eastAsia"/>
          <w:sz w:val="30"/>
        </w:rPr>
        <w:t>元、住房公积金378,000.00元、其他工资</w:t>
      </w:r>
      <w:r w:rsidR="00542410" w:rsidRPr="00DC524F">
        <w:rPr>
          <w:rFonts w:ascii="仿宋_GB2312" w:eastAsia="仿宋_GB2312" w:hint="eastAsia"/>
          <w:sz w:val="30"/>
        </w:rPr>
        <w:t>福利支出</w:t>
      </w:r>
      <w:r w:rsidRPr="00DC524F">
        <w:rPr>
          <w:rFonts w:ascii="仿宋_GB2312" w:eastAsia="仿宋_GB2312" w:hint="eastAsia"/>
          <w:sz w:val="30"/>
        </w:rPr>
        <w:t>7,770.00元。</w:t>
      </w:r>
      <w:r w:rsidR="008A41D3" w:rsidRPr="00DC524F">
        <w:rPr>
          <w:rFonts w:ascii="仿宋_GB2312" w:eastAsia="仿宋_GB2312" w:hint="eastAsia"/>
          <w:sz w:val="30"/>
        </w:rPr>
        <w:t xml:space="preserve">                 </w:t>
      </w:r>
    </w:p>
    <w:p w:rsidR="008A41D3" w:rsidRPr="00DC524F" w:rsidRDefault="008A41D3" w:rsidP="008A41D3">
      <w:pPr>
        <w:spacing w:line="580" w:lineRule="exact"/>
        <w:ind w:firstLineChars="200" w:firstLine="600"/>
        <w:rPr>
          <w:rFonts w:ascii="仿宋_GB2312" w:eastAsia="仿宋_GB2312" w:hint="eastAsia"/>
          <w:sz w:val="30"/>
        </w:rPr>
      </w:pPr>
      <w:r w:rsidRPr="00DC524F">
        <w:rPr>
          <w:rFonts w:ascii="仿宋_GB2312" w:eastAsia="仿宋_GB2312" w:hint="eastAsia"/>
          <w:sz w:val="30"/>
        </w:rPr>
        <w:t xml:space="preserve">   2、</w:t>
      </w:r>
      <w:r w:rsidR="002D5A6A" w:rsidRPr="00DC524F">
        <w:rPr>
          <w:rFonts w:ascii="仿宋_GB2312" w:eastAsia="仿宋_GB2312" w:hint="eastAsia"/>
          <w:sz w:val="30"/>
        </w:rPr>
        <w:t>对个人和家庭的补助522.00元，</w:t>
      </w:r>
      <w:r w:rsidRPr="00DC524F">
        <w:rPr>
          <w:rFonts w:ascii="仿宋_GB2312" w:eastAsia="仿宋_GB2312" w:hint="eastAsia"/>
          <w:sz w:val="30"/>
        </w:rPr>
        <w:t>主要用于奖励金210.00元、其他对个人和家庭的补助312.00元。</w:t>
      </w:r>
    </w:p>
    <w:p w:rsidR="00261BF4" w:rsidRPr="00DC524F" w:rsidRDefault="008A41D3" w:rsidP="0077623D">
      <w:pPr>
        <w:ind w:firstLineChars="200" w:firstLine="600"/>
        <w:rPr>
          <w:rFonts w:ascii="仿宋_GB2312" w:eastAsia="仿宋_GB2312" w:hAnsi="宋体" w:cs="Arial" w:hint="eastAsia"/>
          <w:color w:val="000000"/>
          <w:sz w:val="30"/>
          <w:szCs w:val="30"/>
        </w:rPr>
      </w:pPr>
      <w:r w:rsidRPr="00DC524F">
        <w:rPr>
          <w:rFonts w:ascii="仿宋_GB2312" w:eastAsia="仿宋_GB2312" w:hint="eastAsia"/>
          <w:sz w:val="30"/>
          <w:szCs w:val="30"/>
        </w:rPr>
        <w:lastRenderedPageBreak/>
        <w:t>3、商品和服务支出286,629.20元，主要用于取暖费276,789.20元、福利费9,840.00元</w:t>
      </w:r>
      <w:r w:rsidR="00DC524F" w:rsidRPr="00DC524F">
        <w:rPr>
          <w:rFonts w:ascii="仿宋_GB2312" w:eastAsia="仿宋_GB2312" w:hint="eastAsia"/>
          <w:sz w:val="30"/>
          <w:szCs w:val="30"/>
        </w:rPr>
        <w:t>。</w:t>
      </w:r>
    </w:p>
    <w:p w:rsidR="00261BF4" w:rsidRPr="00FE03AF" w:rsidRDefault="00261BF4">
      <w:pPr>
        <w:spacing w:line="580" w:lineRule="exact"/>
        <w:ind w:firstLineChars="200" w:firstLine="602"/>
        <w:rPr>
          <w:rFonts w:eastAsia="楷体_GB2312"/>
          <w:b/>
          <w:sz w:val="30"/>
        </w:rPr>
      </w:pPr>
      <w:r w:rsidRPr="00FE03AF">
        <w:rPr>
          <w:rFonts w:eastAsia="楷体_GB2312" w:hint="eastAsia"/>
          <w:b/>
          <w:sz w:val="30"/>
        </w:rPr>
        <w:t>五</w:t>
      </w:r>
      <w:r w:rsidRPr="00FE03AF">
        <w:rPr>
          <w:rFonts w:eastAsia="楷体_GB2312"/>
          <w:b/>
          <w:sz w:val="30"/>
        </w:rPr>
        <w:t>、</w:t>
      </w:r>
      <w:r w:rsidRPr="00FE03AF">
        <w:rPr>
          <w:rFonts w:eastAsia="楷体_GB2312"/>
          <w:b/>
          <w:sz w:val="30"/>
        </w:rPr>
        <w:t>2019</w:t>
      </w:r>
      <w:r w:rsidRPr="00FE03AF">
        <w:rPr>
          <w:rFonts w:eastAsia="楷体_GB2312"/>
          <w:b/>
          <w:sz w:val="30"/>
        </w:rPr>
        <w:t>年度部门决算政府性基金预算财政拨款收入支出情况</w:t>
      </w:r>
    </w:p>
    <w:p w:rsidR="00261BF4" w:rsidRDefault="00261BF4" w:rsidP="007A00BF">
      <w:pPr>
        <w:spacing w:line="580" w:lineRule="exact"/>
        <w:ind w:firstLineChars="200" w:firstLine="600"/>
        <w:rPr>
          <w:rFonts w:eastAsia="仿宋_GB2312" w:hint="eastAsia"/>
          <w:sz w:val="30"/>
        </w:rPr>
      </w:pPr>
      <w:r w:rsidRPr="00FE03AF">
        <w:rPr>
          <w:rFonts w:eastAsia="仿宋_GB2312"/>
          <w:sz w:val="30"/>
          <w:szCs w:val="30"/>
        </w:rPr>
        <w:t>天津市</w:t>
      </w:r>
      <w:r w:rsidR="0074026E" w:rsidRPr="00FE03AF">
        <w:rPr>
          <w:rFonts w:eastAsia="仿宋_GB2312" w:hint="eastAsia"/>
          <w:sz w:val="30"/>
          <w:szCs w:val="30"/>
        </w:rPr>
        <w:t>东丽区养老中心</w:t>
      </w:r>
      <w:r w:rsidR="0074026E" w:rsidRPr="00FE03AF">
        <w:rPr>
          <w:rFonts w:eastAsia="仿宋_GB2312" w:hint="eastAsia"/>
          <w:sz w:val="30"/>
          <w:szCs w:val="30"/>
        </w:rPr>
        <w:t>(</w:t>
      </w:r>
      <w:r w:rsidR="0074026E" w:rsidRPr="00FE03AF">
        <w:rPr>
          <w:rFonts w:eastAsia="仿宋_GB2312" w:hint="eastAsia"/>
          <w:sz w:val="30"/>
          <w:szCs w:val="30"/>
        </w:rPr>
        <w:t>天津市东丽区光荣院</w:t>
      </w:r>
      <w:r w:rsidR="0074026E" w:rsidRPr="00FE03AF">
        <w:rPr>
          <w:rFonts w:eastAsia="仿宋_GB2312" w:hint="eastAsia"/>
          <w:sz w:val="30"/>
          <w:szCs w:val="30"/>
        </w:rPr>
        <w:t>)</w:t>
      </w:r>
      <w:r w:rsidR="00CE5926" w:rsidRPr="00CE5926">
        <w:rPr>
          <w:rFonts w:eastAsia="仿宋_GB2312"/>
          <w:sz w:val="30"/>
          <w:szCs w:val="30"/>
        </w:rPr>
        <w:t xml:space="preserve"> </w:t>
      </w:r>
      <w:r w:rsidR="00CE5926" w:rsidRPr="00FE03AF">
        <w:rPr>
          <w:rFonts w:eastAsia="仿宋_GB2312"/>
          <w:sz w:val="30"/>
          <w:szCs w:val="30"/>
        </w:rPr>
        <w:t>2019</w:t>
      </w:r>
      <w:r w:rsidRPr="00FE03AF">
        <w:rPr>
          <w:rFonts w:eastAsia="仿宋_GB2312"/>
          <w:sz w:val="30"/>
          <w:szCs w:val="30"/>
        </w:rPr>
        <w:t>年度部门决算政府性基金预算财政拨款上年结转和结余</w:t>
      </w:r>
      <w:r w:rsidR="008A41D3">
        <w:rPr>
          <w:rFonts w:eastAsia="仿宋_GB2312"/>
          <w:sz w:val="30"/>
          <w:szCs w:val="30"/>
        </w:rPr>
        <w:t xml:space="preserve"> </w:t>
      </w:r>
      <w:r w:rsidR="007A00BF" w:rsidRPr="00FE03AF">
        <w:rPr>
          <w:rFonts w:eastAsia="仿宋_GB2312" w:hint="eastAsia"/>
          <w:sz w:val="30"/>
          <w:szCs w:val="30"/>
        </w:rPr>
        <w:t>0</w:t>
      </w:r>
      <w:r w:rsidRPr="00FE03AF">
        <w:rPr>
          <w:rFonts w:eastAsia="仿宋_GB2312"/>
          <w:sz w:val="30"/>
          <w:szCs w:val="30"/>
        </w:rPr>
        <w:t xml:space="preserve"> </w:t>
      </w:r>
      <w:r w:rsidRPr="00FE03AF">
        <w:rPr>
          <w:rFonts w:eastAsia="仿宋_GB2312"/>
          <w:sz w:val="30"/>
          <w:szCs w:val="30"/>
        </w:rPr>
        <w:t>元，当年收入</w:t>
      </w:r>
      <w:r w:rsidR="00163129" w:rsidRPr="00FE03AF">
        <w:rPr>
          <w:rFonts w:ascii="宋体" w:hAnsi="宋体" w:cs="宋体" w:hint="eastAsia"/>
          <w:color w:val="000000"/>
          <w:sz w:val="30"/>
          <w:szCs w:val="30"/>
        </w:rPr>
        <w:t>0</w:t>
      </w:r>
      <w:r w:rsidRPr="00FE03AF">
        <w:rPr>
          <w:rFonts w:eastAsia="仿宋_GB2312"/>
          <w:sz w:val="30"/>
          <w:szCs w:val="30"/>
        </w:rPr>
        <w:t>元，支出总计</w:t>
      </w:r>
      <w:r w:rsidR="00163129" w:rsidRPr="00FE03AF">
        <w:rPr>
          <w:rFonts w:ascii="宋体" w:hAnsi="宋体" w:cs="宋体" w:hint="eastAsia"/>
          <w:color w:val="000000"/>
          <w:sz w:val="30"/>
          <w:szCs w:val="30"/>
        </w:rPr>
        <w:t>0</w:t>
      </w:r>
      <w:r w:rsidR="007A00BF" w:rsidRPr="00FE03AF">
        <w:rPr>
          <w:rFonts w:eastAsia="仿宋_GB2312"/>
          <w:sz w:val="30"/>
          <w:szCs w:val="30"/>
        </w:rPr>
        <w:t>元</w:t>
      </w:r>
      <w:r w:rsidR="007A00BF" w:rsidRPr="00FE03AF">
        <w:rPr>
          <w:rFonts w:eastAsia="仿宋_GB2312" w:hint="eastAsia"/>
          <w:sz w:val="30"/>
          <w:szCs w:val="30"/>
        </w:rPr>
        <w:t>。</w:t>
      </w:r>
      <w:r w:rsidR="008A41D3">
        <w:rPr>
          <w:rFonts w:eastAsia="仿宋_GB2312"/>
          <w:sz w:val="30"/>
        </w:rPr>
        <w:t>与</w:t>
      </w:r>
      <w:r w:rsidR="008A41D3">
        <w:rPr>
          <w:rFonts w:eastAsia="仿宋_GB2312"/>
          <w:sz w:val="30"/>
        </w:rPr>
        <w:t>2018</w:t>
      </w:r>
      <w:r w:rsidR="008A41D3">
        <w:rPr>
          <w:rFonts w:eastAsia="仿宋_GB2312"/>
          <w:sz w:val="30"/>
        </w:rPr>
        <w:t>年决算相比增加</w:t>
      </w:r>
      <w:r w:rsidR="0062086B">
        <w:rPr>
          <w:rFonts w:eastAsia="仿宋_GB2312"/>
          <w:sz w:val="30"/>
        </w:rPr>
        <w:t>（减少）</w:t>
      </w:r>
      <w:r w:rsidR="00CE5926" w:rsidRPr="00CE5926">
        <w:rPr>
          <w:rFonts w:eastAsia="仿宋_GB2312" w:hint="eastAsia"/>
          <w:sz w:val="30"/>
        </w:rPr>
        <w:t>0</w:t>
      </w:r>
      <w:r w:rsidR="008A41D3">
        <w:rPr>
          <w:rFonts w:eastAsia="仿宋_GB2312"/>
          <w:sz w:val="30"/>
        </w:rPr>
        <w:t>元</w:t>
      </w:r>
      <w:r w:rsidR="00DC524F">
        <w:rPr>
          <w:rFonts w:eastAsia="仿宋_GB2312" w:hint="eastAsia"/>
          <w:sz w:val="30"/>
        </w:rPr>
        <w:t>。</w:t>
      </w:r>
      <w:r w:rsidR="00CE5926">
        <w:rPr>
          <w:rFonts w:eastAsia="仿宋_GB2312"/>
          <w:sz w:val="30"/>
        </w:rPr>
        <w:t>具体情况如下：</w:t>
      </w:r>
    </w:p>
    <w:p w:rsidR="00CE5926" w:rsidRPr="00DC524F" w:rsidRDefault="00CE5926" w:rsidP="00CE5926">
      <w:pPr>
        <w:spacing w:line="580" w:lineRule="exact"/>
        <w:ind w:firstLineChars="200" w:firstLine="600"/>
        <w:rPr>
          <w:rFonts w:ascii="仿宋_GB2312" w:eastAsia="仿宋_GB2312" w:hAnsi="楷体" w:hint="eastAsia"/>
          <w:sz w:val="30"/>
        </w:rPr>
      </w:pPr>
      <w:r w:rsidRPr="00DC524F">
        <w:rPr>
          <w:rFonts w:ascii="仿宋_GB2312" w:eastAsia="仿宋_GB2312" w:hAnsi="楷体" w:hint="eastAsia"/>
          <w:sz w:val="30"/>
        </w:rPr>
        <w:t>天津市</w:t>
      </w:r>
      <w:r w:rsidRPr="00DC524F">
        <w:rPr>
          <w:rFonts w:ascii="仿宋_GB2312" w:eastAsia="仿宋_GB2312" w:hint="eastAsia"/>
          <w:sz w:val="30"/>
          <w:szCs w:val="30"/>
        </w:rPr>
        <w:t>东丽区养老中心(天津市东丽区光荣院) 2019</w:t>
      </w:r>
      <w:r w:rsidRPr="00DC524F">
        <w:rPr>
          <w:rFonts w:ascii="仿宋_GB2312" w:eastAsia="仿宋_GB2312" w:hAnsi="楷体" w:hint="eastAsia"/>
          <w:sz w:val="30"/>
        </w:rPr>
        <w:t>年度无政府性基金预算财政拨款收入、支出和结转结余。</w:t>
      </w:r>
    </w:p>
    <w:p w:rsidR="00261BF4" w:rsidRPr="00FE03AF" w:rsidRDefault="00261BF4" w:rsidP="00CE5926">
      <w:pPr>
        <w:spacing w:line="580" w:lineRule="exact"/>
        <w:ind w:firstLineChars="200" w:firstLine="602"/>
        <w:rPr>
          <w:rFonts w:eastAsia="楷体_GB2312"/>
          <w:b/>
          <w:sz w:val="30"/>
        </w:rPr>
      </w:pPr>
      <w:r w:rsidRPr="00FE03AF">
        <w:rPr>
          <w:rFonts w:eastAsia="楷体_GB2312" w:hint="eastAsia"/>
          <w:b/>
          <w:sz w:val="30"/>
        </w:rPr>
        <w:t xml:space="preserve"> </w:t>
      </w:r>
      <w:r w:rsidRPr="00FE03AF">
        <w:rPr>
          <w:rFonts w:eastAsia="楷体_GB2312" w:hint="eastAsia"/>
          <w:b/>
          <w:sz w:val="30"/>
        </w:rPr>
        <w:t>六、</w:t>
      </w:r>
      <w:r w:rsidRPr="00FE03AF">
        <w:rPr>
          <w:rFonts w:eastAsia="楷体_GB2312"/>
          <w:b/>
          <w:sz w:val="30"/>
        </w:rPr>
        <w:t>2019</w:t>
      </w:r>
      <w:r w:rsidRPr="00FE03AF">
        <w:rPr>
          <w:rFonts w:eastAsia="楷体_GB2312"/>
          <w:b/>
          <w:sz w:val="30"/>
        </w:rPr>
        <w:t>年度一般公共预算财政拨款</w:t>
      </w:r>
      <w:r w:rsidRPr="00FE03AF">
        <w:rPr>
          <w:rFonts w:eastAsia="楷体_GB2312"/>
          <w:b/>
          <w:sz w:val="30"/>
        </w:rPr>
        <w:t>“</w:t>
      </w:r>
      <w:r w:rsidRPr="00FE03AF">
        <w:rPr>
          <w:rFonts w:eastAsia="楷体_GB2312"/>
          <w:b/>
          <w:sz w:val="30"/>
        </w:rPr>
        <w:t>三公</w:t>
      </w:r>
      <w:r w:rsidRPr="00FE03AF">
        <w:rPr>
          <w:rFonts w:eastAsia="楷体_GB2312"/>
          <w:b/>
          <w:sz w:val="30"/>
        </w:rPr>
        <w:t>”</w:t>
      </w:r>
      <w:r w:rsidRPr="00FE03AF">
        <w:rPr>
          <w:rFonts w:eastAsia="楷体_GB2312"/>
          <w:b/>
          <w:sz w:val="30"/>
        </w:rPr>
        <w:t>经费决算情况说明</w:t>
      </w:r>
    </w:p>
    <w:p w:rsidR="00DC524F" w:rsidRPr="00DC524F" w:rsidRDefault="00DC524F" w:rsidP="00DC524F">
      <w:pPr>
        <w:spacing w:line="560" w:lineRule="exact"/>
        <w:ind w:firstLineChars="200" w:firstLine="600"/>
        <w:rPr>
          <w:rFonts w:eastAsia="仿宋_GB2312"/>
          <w:sz w:val="30"/>
        </w:rPr>
      </w:pPr>
      <w:r>
        <w:rPr>
          <w:rFonts w:eastAsia="仿宋_GB2312" w:hint="eastAsia"/>
          <w:sz w:val="30"/>
        </w:rPr>
        <w:t>2019</w:t>
      </w:r>
      <w:r>
        <w:rPr>
          <w:rFonts w:eastAsia="仿宋_GB2312"/>
          <w:sz w:val="30"/>
        </w:rPr>
        <w:t>年</w:t>
      </w:r>
      <w:r>
        <w:rPr>
          <w:rFonts w:eastAsia="仿宋_GB2312" w:hint="eastAsia"/>
          <w:sz w:val="30"/>
        </w:rPr>
        <w:t>一般公共预算</w:t>
      </w:r>
      <w:r>
        <w:rPr>
          <w:rFonts w:eastAsia="仿宋_GB2312"/>
          <w:sz w:val="30"/>
        </w:rPr>
        <w:t>财政拨款</w:t>
      </w:r>
      <w:r>
        <w:rPr>
          <w:rFonts w:eastAsia="仿宋_GB2312"/>
          <w:sz w:val="30"/>
        </w:rPr>
        <w:t>“</w:t>
      </w:r>
      <w:r>
        <w:rPr>
          <w:rFonts w:eastAsia="仿宋_GB2312"/>
          <w:sz w:val="30"/>
        </w:rPr>
        <w:t>三公</w:t>
      </w:r>
      <w:r>
        <w:rPr>
          <w:rFonts w:eastAsia="仿宋_GB2312"/>
          <w:sz w:val="30"/>
        </w:rPr>
        <w:t>”</w:t>
      </w:r>
      <w:r>
        <w:rPr>
          <w:rFonts w:eastAsia="仿宋_GB2312"/>
          <w:sz w:val="30"/>
        </w:rPr>
        <w:t>经费</w:t>
      </w:r>
      <w:r>
        <w:rPr>
          <w:rFonts w:eastAsia="仿宋_GB2312" w:hint="eastAsia"/>
          <w:sz w:val="30"/>
        </w:rPr>
        <w:t>决算</w:t>
      </w:r>
      <w:r>
        <w:rPr>
          <w:rFonts w:eastAsia="仿宋_GB2312"/>
          <w:sz w:val="30"/>
        </w:rPr>
        <w:t xml:space="preserve"> </w:t>
      </w:r>
      <w:r>
        <w:rPr>
          <w:rFonts w:eastAsia="仿宋_GB2312" w:hint="eastAsia"/>
          <w:sz w:val="30"/>
        </w:rPr>
        <w:t>0</w:t>
      </w:r>
      <w:r w:rsidRPr="00DC524F">
        <w:rPr>
          <w:rFonts w:eastAsia="仿宋_GB2312" w:hint="eastAsia"/>
          <w:sz w:val="30"/>
        </w:rPr>
        <w:t>元</w:t>
      </w:r>
      <w:r w:rsidRPr="00DC524F">
        <w:rPr>
          <w:rFonts w:eastAsia="仿宋_GB2312"/>
          <w:sz w:val="30"/>
        </w:rPr>
        <w:t>，与</w:t>
      </w:r>
      <w:r w:rsidRPr="00DC524F">
        <w:rPr>
          <w:rFonts w:eastAsia="仿宋_GB2312" w:hint="eastAsia"/>
          <w:sz w:val="30"/>
        </w:rPr>
        <w:t>2019</w:t>
      </w:r>
      <w:r w:rsidRPr="00DC524F">
        <w:rPr>
          <w:rFonts w:eastAsia="仿宋_GB2312"/>
          <w:sz w:val="30"/>
        </w:rPr>
        <w:t>年</w:t>
      </w:r>
      <w:r w:rsidRPr="00DC524F">
        <w:rPr>
          <w:rFonts w:eastAsia="仿宋_GB2312" w:hint="eastAsia"/>
          <w:sz w:val="30"/>
        </w:rPr>
        <w:t>预算</w:t>
      </w:r>
      <w:r w:rsidRPr="00DC524F">
        <w:rPr>
          <w:rFonts w:eastAsia="仿宋_GB2312"/>
          <w:sz w:val="30"/>
        </w:rPr>
        <w:t>相比增加（减少）</w:t>
      </w:r>
      <w:r>
        <w:rPr>
          <w:rFonts w:eastAsia="仿宋_GB2312" w:hint="eastAsia"/>
          <w:sz w:val="30"/>
        </w:rPr>
        <w:t>0</w:t>
      </w:r>
      <w:r w:rsidRPr="00DC524F">
        <w:rPr>
          <w:rFonts w:eastAsia="仿宋_GB2312" w:hint="eastAsia"/>
          <w:sz w:val="30"/>
        </w:rPr>
        <w:t>元</w:t>
      </w:r>
      <w:r w:rsidRPr="00DC524F">
        <w:rPr>
          <w:rFonts w:eastAsia="仿宋_GB2312"/>
          <w:sz w:val="30"/>
        </w:rPr>
        <w:t>，主要原因是</w:t>
      </w:r>
      <w:r>
        <w:rPr>
          <w:rFonts w:ascii="楷体" w:eastAsia="楷体" w:hAnsi="楷体" w:hint="eastAsia"/>
          <w:sz w:val="30"/>
        </w:rPr>
        <w:t>本年度未用一般公共预算财政拨款列支“三公”经费”</w:t>
      </w:r>
      <w:r w:rsidRPr="00DC524F">
        <w:rPr>
          <w:rFonts w:eastAsia="仿宋_GB2312"/>
          <w:sz w:val="30"/>
        </w:rPr>
        <w:t>。具体情况：</w:t>
      </w:r>
    </w:p>
    <w:p w:rsidR="00DC524F" w:rsidRPr="00DC524F" w:rsidRDefault="00DC524F" w:rsidP="00DC524F">
      <w:pPr>
        <w:spacing w:line="560" w:lineRule="exact"/>
        <w:ind w:firstLineChars="200" w:firstLine="600"/>
        <w:rPr>
          <w:rFonts w:eastAsia="仿宋_GB2312"/>
          <w:sz w:val="30"/>
        </w:rPr>
      </w:pPr>
      <w:r w:rsidRPr="00DC524F">
        <w:rPr>
          <w:rFonts w:eastAsia="仿宋_GB2312" w:hint="eastAsia"/>
          <w:sz w:val="30"/>
        </w:rPr>
        <w:t>（一）</w:t>
      </w:r>
      <w:r w:rsidRPr="00DC524F">
        <w:rPr>
          <w:rFonts w:eastAsia="仿宋_GB2312" w:hint="eastAsia"/>
          <w:sz w:val="30"/>
        </w:rPr>
        <w:t>2019</w:t>
      </w:r>
      <w:r w:rsidRPr="00DC524F">
        <w:rPr>
          <w:rFonts w:eastAsia="仿宋_GB2312"/>
          <w:sz w:val="30"/>
        </w:rPr>
        <w:t>年因公出国（境）费</w:t>
      </w:r>
      <w:r w:rsidRPr="00DC524F">
        <w:rPr>
          <w:rFonts w:eastAsia="仿宋_GB2312" w:hint="eastAsia"/>
          <w:sz w:val="30"/>
        </w:rPr>
        <w:t>决</w:t>
      </w:r>
      <w:r w:rsidRPr="00DC524F">
        <w:rPr>
          <w:rFonts w:eastAsia="仿宋_GB2312"/>
          <w:sz w:val="30"/>
        </w:rPr>
        <w:t>算</w:t>
      </w:r>
      <w:r>
        <w:rPr>
          <w:rFonts w:eastAsia="仿宋_GB2312" w:hint="eastAsia"/>
          <w:sz w:val="30"/>
        </w:rPr>
        <w:t>0</w:t>
      </w:r>
      <w:r w:rsidRPr="00DC524F">
        <w:rPr>
          <w:rFonts w:eastAsia="仿宋_GB2312" w:hint="eastAsia"/>
          <w:sz w:val="30"/>
        </w:rPr>
        <w:t>元，</w:t>
      </w:r>
      <w:r w:rsidRPr="00DC524F">
        <w:rPr>
          <w:rFonts w:eastAsia="仿宋_GB2312"/>
          <w:sz w:val="30"/>
        </w:rPr>
        <w:t>与</w:t>
      </w:r>
      <w:r w:rsidRPr="00DC524F">
        <w:rPr>
          <w:rFonts w:eastAsia="仿宋_GB2312" w:hint="eastAsia"/>
          <w:sz w:val="30"/>
        </w:rPr>
        <w:t>预算</w:t>
      </w:r>
      <w:r w:rsidRPr="00DC524F">
        <w:rPr>
          <w:rFonts w:eastAsia="仿宋_GB2312"/>
          <w:sz w:val="30"/>
        </w:rPr>
        <w:t>相比增加（减少）</w:t>
      </w:r>
      <w:r>
        <w:rPr>
          <w:rFonts w:eastAsia="仿宋_GB2312" w:hint="eastAsia"/>
          <w:sz w:val="30"/>
        </w:rPr>
        <w:t>0</w:t>
      </w:r>
      <w:r w:rsidRPr="00DC524F">
        <w:rPr>
          <w:rFonts w:eastAsia="仿宋_GB2312" w:hint="eastAsia"/>
          <w:sz w:val="30"/>
        </w:rPr>
        <w:t>元</w:t>
      </w:r>
      <w:r w:rsidRPr="00DC524F">
        <w:rPr>
          <w:rFonts w:eastAsia="仿宋_GB2312"/>
          <w:sz w:val="30"/>
        </w:rPr>
        <w:t>，主要原因是</w:t>
      </w:r>
      <w:r>
        <w:rPr>
          <w:rFonts w:ascii="楷体" w:eastAsia="楷体" w:hAnsi="楷体" w:hint="eastAsia"/>
          <w:sz w:val="30"/>
        </w:rPr>
        <w:t>本年度未用一般公共预算财政拨款列支“三公”经费”</w:t>
      </w:r>
      <w:r w:rsidRPr="00DC524F">
        <w:rPr>
          <w:rFonts w:eastAsia="仿宋_GB2312"/>
          <w:sz w:val="30"/>
        </w:rPr>
        <w:t>。</w:t>
      </w:r>
      <w:r w:rsidRPr="00DC524F">
        <w:rPr>
          <w:rFonts w:eastAsia="仿宋_GB2312" w:hint="eastAsia"/>
          <w:sz w:val="30"/>
        </w:rPr>
        <w:t>2019</w:t>
      </w:r>
      <w:r w:rsidRPr="00DC524F">
        <w:rPr>
          <w:rFonts w:eastAsia="仿宋_GB2312" w:hint="eastAsia"/>
          <w:sz w:val="30"/>
        </w:rPr>
        <w:t>年本单位组织的出国团组</w:t>
      </w:r>
      <w:r>
        <w:rPr>
          <w:rFonts w:eastAsia="仿宋_GB2312" w:hint="eastAsia"/>
          <w:sz w:val="30"/>
        </w:rPr>
        <w:t>0</w:t>
      </w:r>
      <w:r w:rsidRPr="00DC524F">
        <w:rPr>
          <w:rFonts w:eastAsia="仿宋_GB2312" w:hint="eastAsia"/>
          <w:sz w:val="30"/>
        </w:rPr>
        <w:t>个，出国</w:t>
      </w:r>
      <w:r>
        <w:rPr>
          <w:rFonts w:eastAsia="仿宋_GB2312" w:hint="eastAsia"/>
          <w:sz w:val="30"/>
        </w:rPr>
        <w:t>0</w:t>
      </w:r>
      <w:r w:rsidRPr="00DC524F">
        <w:rPr>
          <w:rFonts w:eastAsia="仿宋_GB2312" w:hint="eastAsia"/>
          <w:sz w:val="30"/>
        </w:rPr>
        <w:t>人次。</w:t>
      </w:r>
    </w:p>
    <w:p w:rsidR="00DC524F" w:rsidRPr="00DC524F" w:rsidRDefault="00DC524F" w:rsidP="00DC524F">
      <w:pPr>
        <w:spacing w:line="560" w:lineRule="exact"/>
        <w:ind w:firstLineChars="200" w:firstLine="600"/>
        <w:jc w:val="both"/>
        <w:rPr>
          <w:rFonts w:eastAsia="仿宋_GB2312" w:hint="eastAsia"/>
          <w:sz w:val="30"/>
        </w:rPr>
      </w:pPr>
      <w:r w:rsidRPr="00DC524F">
        <w:rPr>
          <w:rFonts w:eastAsia="仿宋_GB2312" w:hint="eastAsia"/>
          <w:sz w:val="30"/>
        </w:rPr>
        <w:t>（二）</w:t>
      </w:r>
      <w:r w:rsidRPr="00DC524F">
        <w:rPr>
          <w:rFonts w:eastAsia="仿宋_GB2312" w:hint="eastAsia"/>
          <w:sz w:val="30"/>
        </w:rPr>
        <w:t>2019</w:t>
      </w:r>
      <w:r w:rsidRPr="00DC524F">
        <w:rPr>
          <w:rFonts w:eastAsia="仿宋_GB2312"/>
          <w:sz w:val="30"/>
        </w:rPr>
        <w:t>年公务用车购置及运行维护费</w:t>
      </w:r>
      <w:r w:rsidRPr="00DC524F">
        <w:rPr>
          <w:rFonts w:eastAsia="仿宋_GB2312" w:hint="eastAsia"/>
          <w:sz w:val="30"/>
        </w:rPr>
        <w:t>决算</w:t>
      </w:r>
      <w:r>
        <w:rPr>
          <w:rFonts w:eastAsia="仿宋_GB2312" w:hint="eastAsia"/>
          <w:sz w:val="30"/>
        </w:rPr>
        <w:t>0</w:t>
      </w:r>
      <w:r w:rsidRPr="00DC524F">
        <w:rPr>
          <w:rFonts w:eastAsia="仿宋_GB2312" w:hint="eastAsia"/>
          <w:sz w:val="30"/>
        </w:rPr>
        <w:t>元</w:t>
      </w:r>
      <w:r w:rsidRPr="00DC524F">
        <w:rPr>
          <w:rFonts w:eastAsia="仿宋_GB2312"/>
          <w:sz w:val="30"/>
        </w:rPr>
        <w:t>，其中公务用车运行维护费</w:t>
      </w:r>
      <w:r>
        <w:rPr>
          <w:rFonts w:eastAsia="仿宋_GB2312" w:hint="eastAsia"/>
          <w:sz w:val="30"/>
        </w:rPr>
        <w:t>0</w:t>
      </w:r>
      <w:r w:rsidRPr="00DC524F">
        <w:rPr>
          <w:rFonts w:eastAsia="仿宋_GB2312" w:hint="eastAsia"/>
          <w:sz w:val="30"/>
        </w:rPr>
        <w:t>元</w:t>
      </w:r>
      <w:r w:rsidRPr="00DC524F">
        <w:rPr>
          <w:rFonts w:eastAsia="仿宋_GB2312"/>
          <w:sz w:val="30"/>
        </w:rPr>
        <w:t>，与</w:t>
      </w:r>
      <w:r w:rsidRPr="00DC524F">
        <w:rPr>
          <w:rFonts w:eastAsia="仿宋_GB2312" w:hint="eastAsia"/>
          <w:sz w:val="30"/>
        </w:rPr>
        <w:t>预算</w:t>
      </w:r>
      <w:r w:rsidRPr="00DC524F">
        <w:rPr>
          <w:rFonts w:eastAsia="仿宋_GB2312"/>
          <w:sz w:val="30"/>
        </w:rPr>
        <w:t>相比增加（减少）</w:t>
      </w:r>
      <w:r>
        <w:rPr>
          <w:rFonts w:eastAsia="仿宋_GB2312" w:hint="eastAsia"/>
          <w:sz w:val="30"/>
        </w:rPr>
        <w:t>0</w:t>
      </w:r>
      <w:r w:rsidRPr="00DC524F">
        <w:rPr>
          <w:rFonts w:eastAsia="仿宋_GB2312" w:hint="eastAsia"/>
          <w:sz w:val="30"/>
        </w:rPr>
        <w:t>元</w:t>
      </w:r>
      <w:r w:rsidRPr="00DC524F">
        <w:rPr>
          <w:rFonts w:eastAsia="仿宋_GB2312"/>
          <w:sz w:val="30"/>
        </w:rPr>
        <w:t>，主要原因是</w:t>
      </w:r>
      <w:r>
        <w:rPr>
          <w:rFonts w:ascii="楷体" w:eastAsia="楷体" w:hAnsi="楷体" w:hint="eastAsia"/>
          <w:sz w:val="30"/>
        </w:rPr>
        <w:t>本年度未用一般公共预算财政拨款列支“三公”经费”</w:t>
      </w:r>
      <w:r w:rsidRPr="00DC524F">
        <w:rPr>
          <w:rFonts w:eastAsia="仿宋_GB2312"/>
          <w:sz w:val="30"/>
        </w:rPr>
        <w:t>；公务用车购置费</w:t>
      </w:r>
      <w:r>
        <w:rPr>
          <w:rFonts w:eastAsia="仿宋_GB2312" w:hint="eastAsia"/>
          <w:sz w:val="30"/>
        </w:rPr>
        <w:t>0</w:t>
      </w:r>
      <w:r w:rsidRPr="00DC524F">
        <w:rPr>
          <w:rFonts w:eastAsia="仿宋_GB2312" w:hint="eastAsia"/>
          <w:sz w:val="30"/>
        </w:rPr>
        <w:t>元</w:t>
      </w:r>
      <w:r w:rsidRPr="00DC524F">
        <w:rPr>
          <w:rFonts w:eastAsia="仿宋_GB2312"/>
          <w:sz w:val="30"/>
        </w:rPr>
        <w:t>，与</w:t>
      </w:r>
      <w:r w:rsidRPr="00DC524F">
        <w:rPr>
          <w:rFonts w:eastAsia="仿宋_GB2312" w:hint="eastAsia"/>
          <w:sz w:val="30"/>
        </w:rPr>
        <w:t>预算</w:t>
      </w:r>
      <w:r w:rsidRPr="00DC524F">
        <w:rPr>
          <w:rFonts w:eastAsia="仿宋_GB2312"/>
          <w:sz w:val="30"/>
        </w:rPr>
        <w:t>相比增加（减少）</w:t>
      </w:r>
      <w:r>
        <w:rPr>
          <w:rFonts w:eastAsia="仿宋_GB2312" w:hint="eastAsia"/>
          <w:sz w:val="30"/>
        </w:rPr>
        <w:t>0</w:t>
      </w:r>
      <w:r w:rsidRPr="00DC524F">
        <w:rPr>
          <w:rFonts w:eastAsia="仿宋_GB2312" w:hint="eastAsia"/>
          <w:sz w:val="30"/>
        </w:rPr>
        <w:t>元</w:t>
      </w:r>
      <w:r w:rsidRPr="00DC524F">
        <w:rPr>
          <w:rFonts w:eastAsia="仿宋_GB2312"/>
          <w:sz w:val="30"/>
        </w:rPr>
        <w:t>，主要原因是</w:t>
      </w:r>
      <w:r>
        <w:rPr>
          <w:rFonts w:ascii="楷体" w:eastAsia="楷体" w:hAnsi="楷体" w:hint="eastAsia"/>
          <w:sz w:val="30"/>
        </w:rPr>
        <w:t>本年度未用一般公共预算财政拨款列支“三公”经费”</w:t>
      </w:r>
      <w:r w:rsidRPr="00DC524F">
        <w:rPr>
          <w:rFonts w:eastAsia="仿宋_GB2312"/>
          <w:sz w:val="30"/>
        </w:rPr>
        <w:t>。</w:t>
      </w:r>
      <w:r w:rsidRPr="00DC524F">
        <w:rPr>
          <w:rFonts w:eastAsia="仿宋_GB2312" w:hint="eastAsia"/>
          <w:sz w:val="30"/>
        </w:rPr>
        <w:t>2019</w:t>
      </w:r>
      <w:r w:rsidRPr="00DC524F">
        <w:rPr>
          <w:rFonts w:ascii="仿宋_GB2312" w:eastAsia="仿宋_GB2312" w:hint="eastAsia"/>
          <w:sz w:val="30"/>
        </w:rPr>
        <w:lastRenderedPageBreak/>
        <w:t>年本单位公务用车保有</w:t>
      </w:r>
      <w:r w:rsidR="00286949">
        <w:rPr>
          <w:rFonts w:ascii="仿宋_GB2312" w:eastAsia="仿宋_GB2312"/>
          <w:sz w:val="30"/>
        </w:rPr>
        <w:t xml:space="preserve"> </w:t>
      </w:r>
      <w:r w:rsidR="00286949">
        <w:rPr>
          <w:rFonts w:ascii="仿宋_GB2312" w:eastAsia="仿宋_GB2312" w:hint="eastAsia"/>
          <w:sz w:val="30"/>
        </w:rPr>
        <w:t>1</w:t>
      </w:r>
      <w:r w:rsidRPr="00DC524F">
        <w:rPr>
          <w:rFonts w:ascii="仿宋_GB2312" w:eastAsia="仿宋_GB2312" w:hint="eastAsia"/>
          <w:sz w:val="30"/>
        </w:rPr>
        <w:t>辆，购置公务用车</w:t>
      </w:r>
      <w:r w:rsidR="00286949">
        <w:rPr>
          <w:rFonts w:ascii="仿宋_GB2312" w:eastAsia="仿宋_GB2312" w:hint="eastAsia"/>
          <w:sz w:val="30"/>
        </w:rPr>
        <w:t>0</w:t>
      </w:r>
      <w:r w:rsidRPr="00DC524F">
        <w:rPr>
          <w:rFonts w:ascii="仿宋_GB2312" w:eastAsia="仿宋_GB2312" w:hint="eastAsia"/>
          <w:sz w:val="30"/>
        </w:rPr>
        <w:t>辆。</w:t>
      </w:r>
    </w:p>
    <w:p w:rsidR="00DC524F" w:rsidRPr="00DC524F" w:rsidRDefault="00DC524F" w:rsidP="00DC524F">
      <w:pPr>
        <w:spacing w:line="560" w:lineRule="exact"/>
        <w:ind w:firstLine="645"/>
        <w:rPr>
          <w:rFonts w:eastAsia="仿宋_GB2312" w:hint="eastAsia"/>
          <w:sz w:val="30"/>
        </w:rPr>
      </w:pPr>
      <w:r w:rsidRPr="00DC524F">
        <w:rPr>
          <w:rFonts w:eastAsia="仿宋_GB2312" w:hint="eastAsia"/>
          <w:sz w:val="30"/>
        </w:rPr>
        <w:t>（三）</w:t>
      </w:r>
      <w:r w:rsidRPr="00DC524F">
        <w:rPr>
          <w:rFonts w:eastAsia="仿宋_GB2312" w:hint="eastAsia"/>
          <w:sz w:val="30"/>
        </w:rPr>
        <w:t>2019</w:t>
      </w:r>
      <w:r w:rsidRPr="00DC524F">
        <w:rPr>
          <w:rFonts w:eastAsia="仿宋_GB2312"/>
          <w:sz w:val="30"/>
        </w:rPr>
        <w:t>年公务接待费</w:t>
      </w:r>
      <w:r w:rsidRPr="00DC524F">
        <w:rPr>
          <w:rFonts w:eastAsia="仿宋_GB2312" w:hint="eastAsia"/>
          <w:sz w:val="30"/>
        </w:rPr>
        <w:t>决算</w:t>
      </w:r>
      <w:r w:rsidR="00286949">
        <w:rPr>
          <w:rFonts w:eastAsia="仿宋_GB2312" w:hint="eastAsia"/>
          <w:sz w:val="30"/>
        </w:rPr>
        <w:t>0</w:t>
      </w:r>
      <w:r w:rsidRPr="00DC524F">
        <w:rPr>
          <w:rFonts w:eastAsia="仿宋_GB2312" w:hint="eastAsia"/>
          <w:sz w:val="30"/>
        </w:rPr>
        <w:t>元</w:t>
      </w:r>
      <w:r w:rsidRPr="00DC524F">
        <w:rPr>
          <w:rFonts w:eastAsia="仿宋_GB2312"/>
          <w:sz w:val="30"/>
        </w:rPr>
        <w:t>，与</w:t>
      </w:r>
      <w:r w:rsidRPr="00DC524F">
        <w:rPr>
          <w:rFonts w:eastAsia="仿宋_GB2312" w:hint="eastAsia"/>
          <w:sz w:val="30"/>
        </w:rPr>
        <w:t>预算</w:t>
      </w:r>
      <w:r w:rsidRPr="00DC524F">
        <w:rPr>
          <w:rFonts w:eastAsia="仿宋_GB2312"/>
          <w:sz w:val="30"/>
        </w:rPr>
        <w:t>相比增加（减少）</w:t>
      </w:r>
      <w:r w:rsidR="00286949">
        <w:rPr>
          <w:rFonts w:eastAsia="仿宋_GB2312" w:hint="eastAsia"/>
          <w:sz w:val="30"/>
        </w:rPr>
        <w:t>0</w:t>
      </w:r>
      <w:r w:rsidRPr="00DC524F">
        <w:rPr>
          <w:rFonts w:eastAsia="仿宋_GB2312" w:hint="eastAsia"/>
          <w:sz w:val="30"/>
        </w:rPr>
        <w:t>元</w:t>
      </w:r>
      <w:r w:rsidRPr="00DC524F">
        <w:rPr>
          <w:rFonts w:eastAsia="仿宋_GB2312"/>
          <w:sz w:val="30"/>
        </w:rPr>
        <w:t>，主要原因是</w:t>
      </w:r>
      <w:r w:rsidR="00286949">
        <w:rPr>
          <w:rFonts w:ascii="楷体" w:eastAsia="楷体" w:hAnsi="楷体" w:hint="eastAsia"/>
          <w:sz w:val="30"/>
        </w:rPr>
        <w:t>本年度未用一般公共预算财政拨款列支“三公”经费”</w:t>
      </w:r>
      <w:r w:rsidRPr="00DC524F">
        <w:rPr>
          <w:rFonts w:eastAsia="仿宋_GB2312"/>
          <w:sz w:val="30"/>
        </w:rPr>
        <w:t>。</w:t>
      </w:r>
      <w:r w:rsidRPr="00DC524F">
        <w:rPr>
          <w:rFonts w:eastAsia="仿宋_GB2312" w:hint="eastAsia"/>
          <w:sz w:val="30"/>
        </w:rPr>
        <w:t>2019</w:t>
      </w:r>
      <w:r w:rsidRPr="00DC524F">
        <w:rPr>
          <w:rFonts w:eastAsia="仿宋_GB2312" w:hint="eastAsia"/>
          <w:sz w:val="30"/>
        </w:rPr>
        <w:t>年本单位国内公务接待</w:t>
      </w:r>
      <w:r w:rsidR="00286949">
        <w:rPr>
          <w:rFonts w:ascii="仿宋_GB2312" w:eastAsia="仿宋_GB2312" w:hint="eastAsia"/>
          <w:sz w:val="30"/>
        </w:rPr>
        <w:t>0</w:t>
      </w:r>
      <w:r w:rsidRPr="00DC524F">
        <w:rPr>
          <w:rFonts w:eastAsia="仿宋_GB2312" w:hint="eastAsia"/>
          <w:sz w:val="30"/>
        </w:rPr>
        <w:t>批次，</w:t>
      </w:r>
      <w:r w:rsidR="00286949">
        <w:rPr>
          <w:rFonts w:ascii="仿宋_GB2312" w:eastAsia="仿宋_GB2312" w:hint="eastAsia"/>
          <w:sz w:val="30"/>
        </w:rPr>
        <w:t>0</w:t>
      </w:r>
      <w:r w:rsidRPr="00DC524F">
        <w:rPr>
          <w:rFonts w:eastAsia="仿宋_GB2312" w:hint="eastAsia"/>
          <w:sz w:val="30"/>
        </w:rPr>
        <w:t>人次；其中，外事接待</w:t>
      </w:r>
      <w:r w:rsidR="00286949">
        <w:rPr>
          <w:rFonts w:ascii="仿宋_GB2312" w:eastAsia="仿宋_GB2312" w:hint="eastAsia"/>
          <w:sz w:val="30"/>
        </w:rPr>
        <w:t>0</w:t>
      </w:r>
      <w:r w:rsidRPr="00DC524F">
        <w:rPr>
          <w:rFonts w:eastAsia="仿宋_GB2312" w:hint="eastAsia"/>
          <w:sz w:val="30"/>
        </w:rPr>
        <w:t>批次，</w:t>
      </w:r>
      <w:r w:rsidR="00286949">
        <w:rPr>
          <w:rFonts w:ascii="仿宋_GB2312" w:eastAsia="仿宋_GB2312" w:hint="eastAsia"/>
          <w:sz w:val="30"/>
        </w:rPr>
        <w:t>0</w:t>
      </w:r>
      <w:r w:rsidRPr="00DC524F">
        <w:rPr>
          <w:rFonts w:eastAsia="仿宋_GB2312" w:hint="eastAsia"/>
          <w:sz w:val="30"/>
        </w:rPr>
        <w:t>人次。</w:t>
      </w:r>
    </w:p>
    <w:p w:rsidR="00261BF4" w:rsidRPr="00FE03AF" w:rsidRDefault="00261BF4" w:rsidP="00286949">
      <w:pPr>
        <w:spacing w:line="560" w:lineRule="exact"/>
        <w:ind w:firstLineChars="200" w:firstLine="602"/>
        <w:rPr>
          <w:rFonts w:eastAsia="楷体_GB2312" w:hint="eastAsia"/>
          <w:b/>
          <w:sz w:val="30"/>
        </w:rPr>
      </w:pPr>
      <w:r w:rsidRPr="00FE03AF">
        <w:rPr>
          <w:rFonts w:eastAsia="楷体_GB2312" w:hint="eastAsia"/>
          <w:b/>
          <w:sz w:val="30"/>
        </w:rPr>
        <w:t>七、其他重要事项的情况说明</w:t>
      </w:r>
    </w:p>
    <w:p w:rsidR="00261BF4" w:rsidRPr="00FE03AF" w:rsidRDefault="00261BF4">
      <w:pPr>
        <w:spacing w:line="580" w:lineRule="exact"/>
        <w:ind w:firstLine="600"/>
        <w:rPr>
          <w:rFonts w:eastAsia="仿宋_GB2312"/>
          <w:b/>
          <w:sz w:val="30"/>
        </w:rPr>
      </w:pPr>
      <w:r w:rsidRPr="00FE03AF">
        <w:rPr>
          <w:rFonts w:eastAsia="仿宋_GB2312"/>
          <w:b/>
          <w:sz w:val="30"/>
        </w:rPr>
        <w:t>（一）机关运行经费</w:t>
      </w:r>
      <w:r w:rsidRPr="00FE03AF">
        <w:rPr>
          <w:rFonts w:eastAsia="仿宋_GB2312" w:hint="eastAsia"/>
          <w:b/>
          <w:sz w:val="30"/>
        </w:rPr>
        <w:t>支出情况</w:t>
      </w:r>
    </w:p>
    <w:p w:rsidR="00261BF4" w:rsidRPr="00FE03AF" w:rsidRDefault="00261BF4" w:rsidP="007A00BF">
      <w:pPr>
        <w:spacing w:line="580" w:lineRule="exact"/>
        <w:ind w:firstLine="600"/>
        <w:rPr>
          <w:rFonts w:eastAsia="楷体"/>
          <w:sz w:val="30"/>
        </w:rPr>
      </w:pPr>
      <w:r w:rsidRPr="00FE03AF">
        <w:rPr>
          <w:rFonts w:eastAsia="仿宋_GB2312"/>
          <w:sz w:val="30"/>
        </w:rPr>
        <w:t>机关运行经费是指行政单位和参照公务员法管理的事业单位使用一般公共预算财政拨款安排的基本支出中的日常公用经费支出，天津市</w:t>
      </w:r>
      <w:r w:rsidR="0074026E" w:rsidRPr="00FE03AF">
        <w:rPr>
          <w:rFonts w:eastAsia="仿宋_GB2312" w:hint="eastAsia"/>
          <w:sz w:val="30"/>
        </w:rPr>
        <w:t>东丽区养老中心</w:t>
      </w:r>
      <w:r w:rsidR="0074026E" w:rsidRPr="00FE03AF">
        <w:rPr>
          <w:rFonts w:eastAsia="仿宋_GB2312" w:hint="eastAsia"/>
          <w:sz w:val="30"/>
        </w:rPr>
        <w:t>(</w:t>
      </w:r>
      <w:r w:rsidR="0074026E" w:rsidRPr="00FE03AF">
        <w:rPr>
          <w:rFonts w:eastAsia="仿宋_GB2312" w:hint="eastAsia"/>
          <w:sz w:val="30"/>
        </w:rPr>
        <w:t>天津市东丽区光荣院</w:t>
      </w:r>
      <w:r w:rsidR="0074026E" w:rsidRPr="00FE03AF">
        <w:rPr>
          <w:rFonts w:eastAsia="仿宋_GB2312" w:hint="eastAsia"/>
          <w:sz w:val="30"/>
        </w:rPr>
        <w:t>)</w:t>
      </w:r>
      <w:r w:rsidRPr="00FE03AF">
        <w:rPr>
          <w:rFonts w:eastAsia="仿宋_GB2312"/>
          <w:sz w:val="30"/>
        </w:rPr>
        <w:t>2019</w:t>
      </w:r>
      <w:r w:rsidRPr="00FE03AF">
        <w:rPr>
          <w:rFonts w:eastAsia="仿宋_GB2312"/>
          <w:sz w:val="30"/>
        </w:rPr>
        <w:t>年度机关运行经费决算数</w:t>
      </w:r>
      <w:r w:rsidR="00286949">
        <w:rPr>
          <w:rFonts w:eastAsia="仿宋_GB2312" w:hint="eastAsia"/>
          <w:sz w:val="30"/>
        </w:rPr>
        <w:t>286,629.20</w:t>
      </w:r>
      <w:r w:rsidRPr="00FE03AF">
        <w:rPr>
          <w:rFonts w:eastAsia="仿宋_GB2312"/>
          <w:sz w:val="30"/>
        </w:rPr>
        <w:t>元，</w:t>
      </w:r>
      <w:r w:rsidR="00DC524F">
        <w:rPr>
          <w:rFonts w:eastAsia="仿宋_GB2312"/>
          <w:sz w:val="30"/>
        </w:rPr>
        <w:t>比</w:t>
      </w:r>
      <w:r w:rsidR="00DC524F">
        <w:rPr>
          <w:rFonts w:eastAsia="仿宋_GB2312"/>
          <w:sz w:val="30"/>
        </w:rPr>
        <w:t>2018</w:t>
      </w:r>
      <w:r w:rsidR="00DC524F">
        <w:rPr>
          <w:rFonts w:eastAsia="仿宋_GB2312"/>
          <w:sz w:val="30"/>
        </w:rPr>
        <w:t>年增加</w:t>
      </w:r>
      <w:r w:rsidR="00286949">
        <w:rPr>
          <w:rFonts w:eastAsia="仿宋_GB2312" w:hint="eastAsia"/>
          <w:sz w:val="30"/>
        </w:rPr>
        <w:t>286,629.20</w:t>
      </w:r>
      <w:r w:rsidR="00DC524F">
        <w:rPr>
          <w:rFonts w:eastAsia="仿宋_GB2312"/>
          <w:sz w:val="30"/>
        </w:rPr>
        <w:t>元，增长</w:t>
      </w:r>
      <w:r w:rsidR="00286949">
        <w:rPr>
          <w:rFonts w:eastAsia="仿宋_GB2312" w:hint="eastAsia"/>
          <w:sz w:val="30"/>
        </w:rPr>
        <w:t>10</w:t>
      </w:r>
      <w:r w:rsidR="00DC524F" w:rsidRPr="00DC524F">
        <w:rPr>
          <w:rFonts w:eastAsia="仿宋_GB2312" w:hint="eastAsia"/>
          <w:sz w:val="30"/>
        </w:rPr>
        <w:t>0</w:t>
      </w:r>
      <w:r w:rsidR="00DC524F">
        <w:rPr>
          <w:rFonts w:eastAsia="仿宋_GB2312"/>
          <w:sz w:val="30"/>
        </w:rPr>
        <w:t xml:space="preserve"> %</w:t>
      </w:r>
      <w:r w:rsidR="00DC524F">
        <w:rPr>
          <w:rFonts w:eastAsia="仿宋_GB2312"/>
          <w:sz w:val="30"/>
        </w:rPr>
        <w:t>。主要原因是：</w:t>
      </w:r>
      <w:r w:rsidR="00286949">
        <w:rPr>
          <w:rFonts w:eastAsia="仿宋_GB2312" w:hint="eastAsia"/>
          <w:sz w:val="30"/>
        </w:rPr>
        <w:t>用于取暖费、福利费。</w:t>
      </w:r>
    </w:p>
    <w:p w:rsidR="00261BF4" w:rsidRPr="00FE03AF" w:rsidRDefault="00261BF4">
      <w:pPr>
        <w:spacing w:line="580" w:lineRule="exact"/>
        <w:ind w:firstLine="600"/>
        <w:rPr>
          <w:rFonts w:eastAsia="仿宋_GB2312"/>
          <w:b/>
          <w:sz w:val="30"/>
        </w:rPr>
      </w:pPr>
      <w:r w:rsidRPr="00FE03AF">
        <w:rPr>
          <w:rFonts w:eastAsia="仿宋_GB2312" w:hint="eastAsia"/>
          <w:b/>
          <w:sz w:val="30"/>
        </w:rPr>
        <w:t>（二）</w:t>
      </w:r>
      <w:r w:rsidRPr="00FE03AF">
        <w:rPr>
          <w:rFonts w:eastAsia="仿宋_GB2312"/>
          <w:b/>
          <w:sz w:val="30"/>
        </w:rPr>
        <w:t>政府采购</w:t>
      </w:r>
      <w:r w:rsidRPr="00FE03AF">
        <w:rPr>
          <w:rFonts w:eastAsia="仿宋_GB2312" w:hint="eastAsia"/>
          <w:b/>
          <w:sz w:val="30"/>
        </w:rPr>
        <w:t>支出</w:t>
      </w:r>
      <w:r w:rsidRPr="00FE03AF">
        <w:rPr>
          <w:rFonts w:eastAsia="仿宋_GB2312"/>
          <w:b/>
          <w:sz w:val="30"/>
        </w:rPr>
        <w:t>情况</w:t>
      </w:r>
    </w:p>
    <w:p w:rsidR="00261BF4" w:rsidRDefault="00261BF4">
      <w:pPr>
        <w:spacing w:line="580" w:lineRule="exact"/>
        <w:ind w:firstLineChars="200" w:firstLine="600"/>
        <w:rPr>
          <w:rFonts w:eastAsia="仿宋_GB2312" w:hint="eastAsia"/>
          <w:color w:val="000000"/>
          <w:sz w:val="30"/>
        </w:rPr>
      </w:pPr>
      <w:r w:rsidRPr="00FE03AF">
        <w:rPr>
          <w:rFonts w:eastAsia="仿宋_GB2312"/>
          <w:sz w:val="30"/>
        </w:rPr>
        <w:t>天津市</w:t>
      </w:r>
      <w:r w:rsidR="0074026E" w:rsidRPr="00FE03AF">
        <w:rPr>
          <w:rFonts w:eastAsia="仿宋_GB2312" w:hint="eastAsia"/>
          <w:sz w:val="30"/>
        </w:rPr>
        <w:t>东丽区养老中心</w:t>
      </w:r>
      <w:r w:rsidR="0074026E" w:rsidRPr="00FE03AF">
        <w:rPr>
          <w:rFonts w:eastAsia="仿宋_GB2312" w:hint="eastAsia"/>
          <w:sz w:val="30"/>
        </w:rPr>
        <w:t>(</w:t>
      </w:r>
      <w:r w:rsidR="0074026E" w:rsidRPr="00FE03AF">
        <w:rPr>
          <w:rFonts w:eastAsia="仿宋_GB2312" w:hint="eastAsia"/>
          <w:sz w:val="30"/>
        </w:rPr>
        <w:t>天津市东丽区光荣院</w:t>
      </w:r>
      <w:r w:rsidR="0074026E" w:rsidRPr="00FE03AF">
        <w:rPr>
          <w:rFonts w:eastAsia="仿宋_GB2312" w:hint="eastAsia"/>
          <w:sz w:val="30"/>
        </w:rPr>
        <w:t>)</w:t>
      </w:r>
      <w:r w:rsidRPr="00FE03AF">
        <w:rPr>
          <w:rFonts w:eastAsia="仿宋_GB2312"/>
          <w:color w:val="000000"/>
          <w:sz w:val="30"/>
        </w:rPr>
        <w:t>2019</w:t>
      </w:r>
      <w:r w:rsidRPr="00FE03AF">
        <w:rPr>
          <w:rFonts w:eastAsia="仿宋_GB2312"/>
          <w:color w:val="000000"/>
          <w:sz w:val="30"/>
        </w:rPr>
        <w:t>年政府采购支出总额</w:t>
      </w:r>
      <w:r w:rsidR="00286949">
        <w:rPr>
          <w:rFonts w:eastAsia="仿宋_GB2312" w:hint="eastAsia"/>
          <w:sz w:val="30"/>
        </w:rPr>
        <w:t>0</w:t>
      </w:r>
      <w:r w:rsidRPr="00FE03AF">
        <w:rPr>
          <w:rFonts w:eastAsia="仿宋_GB2312"/>
          <w:color w:val="000000"/>
          <w:sz w:val="30"/>
        </w:rPr>
        <w:t>元，其中：政府采购货物支出</w:t>
      </w:r>
      <w:r w:rsidR="00286949">
        <w:rPr>
          <w:rFonts w:eastAsia="仿宋_GB2312" w:hint="eastAsia"/>
          <w:sz w:val="30"/>
        </w:rPr>
        <w:t>0</w:t>
      </w:r>
      <w:r w:rsidRPr="00FE03AF">
        <w:rPr>
          <w:rFonts w:eastAsia="仿宋_GB2312"/>
          <w:color w:val="000000"/>
          <w:sz w:val="30"/>
        </w:rPr>
        <w:t>元、政府采购工程支出</w:t>
      </w:r>
      <w:r w:rsidR="00286949">
        <w:rPr>
          <w:rFonts w:eastAsia="仿宋_GB2312" w:hint="eastAsia"/>
          <w:sz w:val="30"/>
        </w:rPr>
        <w:t>0</w:t>
      </w:r>
      <w:r w:rsidRPr="00FE03AF">
        <w:rPr>
          <w:rFonts w:eastAsia="仿宋_GB2312"/>
          <w:color w:val="000000"/>
          <w:sz w:val="30"/>
        </w:rPr>
        <w:t>元、政府采购服务支出</w:t>
      </w:r>
      <w:r w:rsidR="00286949">
        <w:rPr>
          <w:rFonts w:eastAsia="仿宋_GB2312" w:hint="eastAsia"/>
          <w:sz w:val="30"/>
        </w:rPr>
        <w:t>0</w:t>
      </w:r>
      <w:r w:rsidRPr="00FE03AF">
        <w:rPr>
          <w:rFonts w:eastAsia="仿宋_GB2312"/>
          <w:color w:val="000000"/>
          <w:sz w:val="30"/>
        </w:rPr>
        <w:t>元。</w:t>
      </w:r>
      <w:r w:rsidRPr="00FE03AF">
        <w:rPr>
          <w:rFonts w:eastAsia="仿宋_GB2312" w:hint="eastAsia"/>
          <w:color w:val="000000"/>
          <w:sz w:val="30"/>
        </w:rPr>
        <w:t>授予中小企业合同金额</w:t>
      </w:r>
      <w:r w:rsidRPr="00FE03AF">
        <w:rPr>
          <w:rFonts w:eastAsia="仿宋_GB2312"/>
          <w:sz w:val="30"/>
        </w:rPr>
        <w:t xml:space="preserve">  </w:t>
      </w:r>
      <w:r w:rsidR="00286949">
        <w:rPr>
          <w:rFonts w:eastAsia="仿宋_GB2312" w:hint="eastAsia"/>
          <w:sz w:val="30"/>
        </w:rPr>
        <w:t>0</w:t>
      </w:r>
      <w:r w:rsidRPr="00FE03AF">
        <w:rPr>
          <w:rFonts w:eastAsia="仿宋_GB2312" w:hint="eastAsia"/>
          <w:color w:val="000000"/>
          <w:sz w:val="30"/>
        </w:rPr>
        <w:t>元，占政府采购支出总额的</w:t>
      </w:r>
      <w:r w:rsidR="00286949">
        <w:rPr>
          <w:rFonts w:eastAsia="仿宋_GB2312"/>
          <w:sz w:val="30"/>
        </w:rPr>
        <w:t xml:space="preserve"> </w:t>
      </w:r>
      <w:r w:rsidR="007A00BF" w:rsidRPr="00FE03AF">
        <w:rPr>
          <w:rFonts w:eastAsia="仿宋_GB2312" w:hint="eastAsia"/>
          <w:sz w:val="30"/>
        </w:rPr>
        <w:t>0</w:t>
      </w:r>
      <w:r w:rsidRPr="00FE03AF">
        <w:rPr>
          <w:rFonts w:eastAsia="仿宋_GB2312"/>
          <w:sz w:val="30"/>
        </w:rPr>
        <w:t xml:space="preserve"> </w:t>
      </w:r>
      <w:r w:rsidRPr="00FE03AF">
        <w:rPr>
          <w:rFonts w:eastAsia="仿宋_GB2312" w:hint="eastAsia"/>
          <w:color w:val="000000"/>
          <w:sz w:val="30"/>
        </w:rPr>
        <w:t>%</w:t>
      </w:r>
      <w:r w:rsidRPr="00FE03AF">
        <w:rPr>
          <w:rFonts w:eastAsia="仿宋_GB2312" w:hint="eastAsia"/>
          <w:color w:val="000000"/>
          <w:sz w:val="30"/>
        </w:rPr>
        <w:t>，其中：授予小微企业合同金额</w:t>
      </w:r>
      <w:r w:rsidRPr="00FE03AF">
        <w:rPr>
          <w:rFonts w:eastAsia="仿宋_GB2312"/>
          <w:sz w:val="30"/>
        </w:rPr>
        <w:t xml:space="preserve">   </w:t>
      </w:r>
      <w:r w:rsidR="007A00BF" w:rsidRPr="00FE03AF">
        <w:rPr>
          <w:rFonts w:eastAsia="仿宋_GB2312" w:hint="eastAsia"/>
          <w:sz w:val="30"/>
        </w:rPr>
        <w:t>0</w:t>
      </w:r>
      <w:r w:rsidRPr="00FE03AF">
        <w:rPr>
          <w:rFonts w:eastAsia="仿宋_GB2312"/>
          <w:sz w:val="30"/>
        </w:rPr>
        <w:t xml:space="preserve"> </w:t>
      </w:r>
      <w:r w:rsidRPr="00FE03AF">
        <w:rPr>
          <w:rFonts w:eastAsia="仿宋_GB2312" w:hint="eastAsia"/>
          <w:color w:val="000000"/>
          <w:sz w:val="30"/>
        </w:rPr>
        <w:t>元，占政府采购支出总额的</w:t>
      </w:r>
      <w:r w:rsidR="00286949">
        <w:rPr>
          <w:rFonts w:eastAsia="仿宋_GB2312"/>
          <w:sz w:val="30"/>
        </w:rPr>
        <w:t xml:space="preserve"> </w:t>
      </w:r>
      <w:r w:rsidR="007A00BF" w:rsidRPr="00FE03AF">
        <w:rPr>
          <w:rFonts w:eastAsia="仿宋_GB2312" w:hint="eastAsia"/>
          <w:sz w:val="30"/>
        </w:rPr>
        <w:t>0</w:t>
      </w:r>
      <w:r w:rsidRPr="00FE03AF">
        <w:rPr>
          <w:rFonts w:eastAsia="仿宋_GB2312" w:hint="eastAsia"/>
          <w:color w:val="000000"/>
          <w:sz w:val="30"/>
        </w:rPr>
        <w:t>%</w:t>
      </w:r>
      <w:r w:rsidRPr="00FE03AF">
        <w:rPr>
          <w:rFonts w:eastAsia="仿宋_GB2312" w:hint="eastAsia"/>
          <w:color w:val="000000"/>
          <w:sz w:val="30"/>
        </w:rPr>
        <w:t>。</w:t>
      </w:r>
    </w:p>
    <w:p w:rsidR="00286949" w:rsidRPr="00FE03AF" w:rsidRDefault="00286949">
      <w:pPr>
        <w:spacing w:line="580" w:lineRule="exact"/>
        <w:ind w:firstLineChars="200" w:firstLine="600"/>
        <w:rPr>
          <w:rFonts w:eastAsia="仿宋_GB2312"/>
          <w:color w:val="000000"/>
          <w:sz w:val="30"/>
        </w:rPr>
      </w:pPr>
      <w:r>
        <w:rPr>
          <w:rFonts w:eastAsia="楷体"/>
          <w:sz w:val="30"/>
        </w:rPr>
        <w:t>天津市</w:t>
      </w:r>
      <w:r w:rsidRPr="00FE03AF">
        <w:rPr>
          <w:rFonts w:eastAsia="仿宋_GB2312" w:hint="eastAsia"/>
          <w:sz w:val="30"/>
        </w:rPr>
        <w:t>东丽区养老中心</w:t>
      </w:r>
      <w:r w:rsidRPr="00FE03AF">
        <w:rPr>
          <w:rFonts w:eastAsia="仿宋_GB2312" w:hint="eastAsia"/>
          <w:sz w:val="30"/>
        </w:rPr>
        <w:t>(</w:t>
      </w:r>
      <w:r w:rsidRPr="00FE03AF">
        <w:rPr>
          <w:rFonts w:eastAsia="仿宋_GB2312" w:hint="eastAsia"/>
          <w:sz w:val="30"/>
        </w:rPr>
        <w:t>天津市东丽区光荣院</w:t>
      </w:r>
      <w:r w:rsidRPr="00FE03AF">
        <w:rPr>
          <w:rFonts w:eastAsia="仿宋_GB2312" w:hint="eastAsia"/>
          <w:sz w:val="30"/>
        </w:rPr>
        <w:t>)</w:t>
      </w:r>
      <w:r w:rsidRPr="00FE03AF">
        <w:rPr>
          <w:rFonts w:eastAsia="仿宋_GB2312"/>
          <w:color w:val="000000"/>
          <w:sz w:val="30"/>
        </w:rPr>
        <w:t>2019</w:t>
      </w:r>
      <w:r w:rsidRPr="00FE03AF">
        <w:rPr>
          <w:rFonts w:eastAsia="仿宋_GB2312"/>
          <w:color w:val="000000"/>
          <w:sz w:val="30"/>
        </w:rPr>
        <w:t>年</w:t>
      </w:r>
      <w:r>
        <w:rPr>
          <w:rFonts w:eastAsia="楷体"/>
          <w:sz w:val="30"/>
        </w:rPr>
        <w:t>度无政府采购支出</w:t>
      </w:r>
      <w:r>
        <w:rPr>
          <w:rFonts w:eastAsia="楷体" w:hint="eastAsia"/>
          <w:sz w:val="30"/>
        </w:rPr>
        <w:t>。</w:t>
      </w:r>
    </w:p>
    <w:p w:rsidR="00261BF4" w:rsidRPr="00FE03AF" w:rsidRDefault="00261BF4">
      <w:pPr>
        <w:spacing w:line="580" w:lineRule="exact"/>
        <w:ind w:firstLineChars="200" w:firstLine="602"/>
        <w:rPr>
          <w:rFonts w:ascii="仿宋_GB2312" w:eastAsia="仿宋_GB2312" w:hAnsi="仿宋_GB2312" w:hint="eastAsia"/>
        </w:rPr>
      </w:pPr>
      <w:r w:rsidRPr="00FE03AF">
        <w:rPr>
          <w:rFonts w:ascii="仿宋_GB2312" w:eastAsia="仿宋_GB2312" w:hAnsi="仿宋_GB2312" w:hint="eastAsia"/>
          <w:b/>
          <w:color w:val="000000"/>
          <w:sz w:val="30"/>
        </w:rPr>
        <w:t>（三）国有资产占有使用情况</w:t>
      </w:r>
    </w:p>
    <w:p w:rsidR="00261BF4" w:rsidRPr="00625BDC" w:rsidRDefault="00261BF4" w:rsidP="00625BDC">
      <w:pPr>
        <w:spacing w:line="580" w:lineRule="exact"/>
        <w:ind w:firstLineChars="200" w:firstLine="600"/>
        <w:jc w:val="both"/>
        <w:rPr>
          <w:rFonts w:eastAsia="仿宋_GB2312"/>
          <w:sz w:val="30"/>
        </w:rPr>
      </w:pPr>
      <w:r w:rsidRPr="00FE03AF">
        <w:rPr>
          <w:rFonts w:eastAsia="仿宋_GB2312"/>
          <w:color w:val="000000"/>
          <w:sz w:val="30"/>
        </w:rPr>
        <w:t>截至</w:t>
      </w:r>
      <w:r w:rsidRPr="00FE03AF">
        <w:rPr>
          <w:rFonts w:eastAsia="仿宋_GB2312"/>
          <w:color w:val="000000"/>
          <w:sz w:val="30"/>
        </w:rPr>
        <w:t>201</w:t>
      </w:r>
      <w:r w:rsidRPr="00FE03AF">
        <w:rPr>
          <w:rFonts w:eastAsia="仿宋_GB2312" w:hint="eastAsia"/>
          <w:color w:val="000000"/>
          <w:sz w:val="30"/>
        </w:rPr>
        <w:t>9</w:t>
      </w:r>
      <w:r w:rsidRPr="00FE03AF">
        <w:rPr>
          <w:rFonts w:eastAsia="仿宋_GB2312"/>
          <w:color w:val="000000"/>
          <w:sz w:val="30"/>
        </w:rPr>
        <w:t>年</w:t>
      </w:r>
      <w:r w:rsidRPr="00FE03AF">
        <w:rPr>
          <w:rFonts w:eastAsia="仿宋_GB2312"/>
          <w:color w:val="000000"/>
          <w:sz w:val="30"/>
        </w:rPr>
        <w:t>12</w:t>
      </w:r>
      <w:r w:rsidRPr="00FE03AF">
        <w:rPr>
          <w:rFonts w:eastAsia="仿宋_GB2312"/>
          <w:color w:val="000000"/>
          <w:sz w:val="30"/>
        </w:rPr>
        <w:t>月</w:t>
      </w:r>
      <w:r w:rsidRPr="00FE03AF">
        <w:rPr>
          <w:rFonts w:eastAsia="仿宋_GB2312"/>
          <w:color w:val="000000"/>
          <w:sz w:val="30"/>
        </w:rPr>
        <w:t>31</w:t>
      </w:r>
      <w:r w:rsidRPr="00FE03AF">
        <w:rPr>
          <w:rFonts w:eastAsia="仿宋_GB2312"/>
          <w:color w:val="000000"/>
          <w:sz w:val="30"/>
        </w:rPr>
        <w:t>日，</w:t>
      </w:r>
      <w:r w:rsidRPr="00FE03AF">
        <w:rPr>
          <w:rFonts w:eastAsia="仿宋_GB2312"/>
          <w:sz w:val="30"/>
        </w:rPr>
        <w:t>天津市</w:t>
      </w:r>
      <w:r w:rsidR="0074026E" w:rsidRPr="00FE03AF">
        <w:rPr>
          <w:rFonts w:eastAsia="仿宋_GB2312" w:hint="eastAsia"/>
          <w:sz w:val="30"/>
        </w:rPr>
        <w:t>东丽区养老中心</w:t>
      </w:r>
      <w:r w:rsidR="0074026E" w:rsidRPr="00FE03AF">
        <w:rPr>
          <w:rFonts w:eastAsia="仿宋_GB2312" w:hint="eastAsia"/>
          <w:sz w:val="30"/>
        </w:rPr>
        <w:t>(</w:t>
      </w:r>
      <w:r w:rsidR="0074026E" w:rsidRPr="00FE03AF">
        <w:rPr>
          <w:rFonts w:eastAsia="仿宋_GB2312" w:hint="eastAsia"/>
          <w:sz w:val="30"/>
        </w:rPr>
        <w:t>天津市东丽区光荣院</w:t>
      </w:r>
      <w:r w:rsidR="0074026E" w:rsidRPr="00FE03AF">
        <w:rPr>
          <w:rFonts w:eastAsia="仿宋_GB2312" w:hint="eastAsia"/>
          <w:sz w:val="30"/>
        </w:rPr>
        <w:t>)</w:t>
      </w:r>
      <w:r w:rsidRPr="00FE03AF">
        <w:rPr>
          <w:rFonts w:eastAsia="仿宋_GB2312"/>
          <w:color w:val="000000"/>
          <w:sz w:val="30"/>
        </w:rPr>
        <w:t>共有车辆</w:t>
      </w:r>
      <w:r w:rsidR="00286949">
        <w:rPr>
          <w:rFonts w:eastAsia="仿宋_GB2312" w:hint="eastAsia"/>
          <w:sz w:val="30"/>
        </w:rPr>
        <w:t>1</w:t>
      </w:r>
      <w:r w:rsidRPr="00FE03AF">
        <w:rPr>
          <w:rFonts w:eastAsia="仿宋_GB2312"/>
          <w:color w:val="000000"/>
          <w:sz w:val="30"/>
        </w:rPr>
        <w:t>辆，其中：副部（省）级及以上领导用车</w:t>
      </w:r>
      <w:r w:rsidRPr="00FE03AF">
        <w:rPr>
          <w:rFonts w:eastAsia="仿宋_GB2312"/>
          <w:sz w:val="30"/>
        </w:rPr>
        <w:t xml:space="preserve"> </w:t>
      </w:r>
      <w:r w:rsidR="007A00BF" w:rsidRPr="00FE03AF">
        <w:rPr>
          <w:rFonts w:eastAsia="仿宋_GB2312" w:hint="eastAsia"/>
          <w:sz w:val="30"/>
        </w:rPr>
        <w:t>0</w:t>
      </w:r>
      <w:r w:rsidRPr="00FE03AF">
        <w:rPr>
          <w:rFonts w:eastAsia="仿宋_GB2312"/>
          <w:sz w:val="30"/>
        </w:rPr>
        <w:t xml:space="preserve"> </w:t>
      </w:r>
      <w:r w:rsidRPr="00FE03AF">
        <w:rPr>
          <w:rFonts w:eastAsia="仿宋_GB2312"/>
          <w:color w:val="000000"/>
          <w:sz w:val="30"/>
        </w:rPr>
        <w:t>辆、主要领导干部用车</w:t>
      </w:r>
      <w:r w:rsidR="00286949">
        <w:rPr>
          <w:rFonts w:eastAsia="仿宋_GB2312" w:hint="eastAsia"/>
          <w:sz w:val="30"/>
        </w:rPr>
        <w:t>0</w:t>
      </w:r>
      <w:r w:rsidRPr="00FE03AF">
        <w:rPr>
          <w:rFonts w:eastAsia="仿宋_GB2312"/>
          <w:color w:val="000000"/>
          <w:sz w:val="30"/>
        </w:rPr>
        <w:t>辆、机要通信用车</w:t>
      </w:r>
      <w:r w:rsidR="00286949">
        <w:rPr>
          <w:rFonts w:eastAsia="仿宋_GB2312" w:hint="eastAsia"/>
          <w:sz w:val="30"/>
        </w:rPr>
        <w:t>0</w:t>
      </w:r>
      <w:r w:rsidRPr="00FE03AF">
        <w:rPr>
          <w:rFonts w:eastAsia="仿宋_GB2312"/>
          <w:sz w:val="30"/>
        </w:rPr>
        <w:t>辆、应急保</w:t>
      </w:r>
      <w:r w:rsidRPr="00FE03AF">
        <w:rPr>
          <w:rFonts w:eastAsia="仿宋_GB2312"/>
          <w:sz w:val="30"/>
        </w:rPr>
        <w:lastRenderedPageBreak/>
        <w:t>障用车</w:t>
      </w:r>
      <w:r w:rsidR="00286949">
        <w:rPr>
          <w:rFonts w:eastAsia="仿宋_GB2312" w:hint="eastAsia"/>
          <w:sz w:val="30"/>
        </w:rPr>
        <w:t>1</w:t>
      </w:r>
      <w:r w:rsidRPr="00FE03AF">
        <w:rPr>
          <w:rFonts w:eastAsia="仿宋_GB2312"/>
          <w:sz w:val="30"/>
        </w:rPr>
        <w:t>辆、执法执勤用车</w:t>
      </w:r>
      <w:r w:rsidR="00286949">
        <w:rPr>
          <w:rFonts w:eastAsia="仿宋_GB2312" w:hint="eastAsia"/>
          <w:sz w:val="30"/>
        </w:rPr>
        <w:t>0</w:t>
      </w:r>
      <w:r w:rsidRPr="00FE03AF">
        <w:rPr>
          <w:rFonts w:eastAsia="仿宋_GB2312"/>
          <w:sz w:val="30"/>
        </w:rPr>
        <w:t>辆、特种专业技术用车</w:t>
      </w:r>
      <w:r w:rsidR="00286949">
        <w:rPr>
          <w:rFonts w:eastAsia="仿宋_GB2312" w:hint="eastAsia"/>
          <w:sz w:val="30"/>
        </w:rPr>
        <w:t>0</w:t>
      </w:r>
      <w:r w:rsidR="00286949">
        <w:rPr>
          <w:rFonts w:eastAsia="仿宋_GB2312"/>
          <w:sz w:val="30"/>
        </w:rPr>
        <w:t>辆、离退休干部用</w:t>
      </w:r>
      <w:r w:rsidR="00286949">
        <w:rPr>
          <w:rFonts w:eastAsia="仿宋_GB2312" w:hint="eastAsia"/>
          <w:sz w:val="30"/>
        </w:rPr>
        <w:t>车</w:t>
      </w:r>
      <w:r w:rsidR="00286949">
        <w:rPr>
          <w:rFonts w:eastAsia="仿宋_GB2312" w:hint="eastAsia"/>
          <w:sz w:val="30"/>
        </w:rPr>
        <w:t>0</w:t>
      </w:r>
      <w:r w:rsidRPr="00FE03AF">
        <w:rPr>
          <w:rFonts w:eastAsia="仿宋_GB2312"/>
          <w:sz w:val="30"/>
        </w:rPr>
        <w:t>辆、</w:t>
      </w:r>
      <w:r w:rsidRPr="00FE03AF">
        <w:rPr>
          <w:rFonts w:eastAsia="仿宋_GB2312"/>
          <w:color w:val="000000"/>
          <w:sz w:val="30"/>
        </w:rPr>
        <w:t>其他用车</w:t>
      </w:r>
      <w:r w:rsidR="00286949">
        <w:rPr>
          <w:rFonts w:eastAsia="仿宋_GB2312" w:hint="eastAsia"/>
          <w:color w:val="000000"/>
          <w:sz w:val="30"/>
        </w:rPr>
        <w:t>0</w:t>
      </w:r>
      <w:r w:rsidRPr="00FE03AF">
        <w:rPr>
          <w:rFonts w:eastAsia="仿宋_GB2312"/>
          <w:color w:val="000000"/>
          <w:sz w:val="30"/>
        </w:rPr>
        <w:t>辆，</w:t>
      </w:r>
      <w:r w:rsidRPr="00FE03AF">
        <w:rPr>
          <w:rFonts w:eastAsia="仿宋_GB2312"/>
          <w:sz w:val="30"/>
        </w:rPr>
        <w:t>其他用车主要包括</w:t>
      </w:r>
      <w:r w:rsidR="00625BDC">
        <w:rPr>
          <w:rFonts w:eastAsia="仿宋_GB2312" w:hint="eastAsia"/>
          <w:sz w:val="30"/>
        </w:rPr>
        <w:t>无</w:t>
      </w:r>
      <w:r w:rsidRPr="00FE03AF">
        <w:rPr>
          <w:rFonts w:eastAsia="仿宋_GB2312"/>
          <w:color w:val="000000"/>
          <w:sz w:val="30"/>
        </w:rPr>
        <w:t>。单价</w:t>
      </w:r>
      <w:r w:rsidRPr="00FE03AF">
        <w:rPr>
          <w:rFonts w:eastAsia="仿宋_GB2312"/>
          <w:color w:val="000000"/>
          <w:sz w:val="30"/>
        </w:rPr>
        <w:t>50</w:t>
      </w:r>
      <w:r w:rsidRPr="00FE03AF">
        <w:rPr>
          <w:rFonts w:eastAsia="仿宋_GB2312"/>
          <w:color w:val="000000"/>
          <w:sz w:val="30"/>
        </w:rPr>
        <w:t>万元以上的通用设备</w:t>
      </w:r>
      <w:r w:rsidR="00625BDC">
        <w:rPr>
          <w:rFonts w:eastAsia="仿宋_GB2312"/>
          <w:sz w:val="30"/>
        </w:rPr>
        <w:t xml:space="preserve"> </w:t>
      </w:r>
      <w:r w:rsidR="007A00BF" w:rsidRPr="00FE03AF">
        <w:rPr>
          <w:rFonts w:eastAsia="仿宋_GB2312" w:hint="eastAsia"/>
          <w:sz w:val="30"/>
        </w:rPr>
        <w:t>0</w:t>
      </w:r>
      <w:r w:rsidRPr="00FE03AF">
        <w:rPr>
          <w:rFonts w:eastAsia="仿宋_GB2312"/>
          <w:color w:val="000000"/>
          <w:sz w:val="30"/>
        </w:rPr>
        <w:t>台（套），单价</w:t>
      </w:r>
      <w:r w:rsidRPr="00FE03AF">
        <w:rPr>
          <w:rFonts w:eastAsia="仿宋_GB2312"/>
          <w:color w:val="000000"/>
          <w:sz w:val="30"/>
        </w:rPr>
        <w:t>100</w:t>
      </w:r>
      <w:r w:rsidRPr="00FE03AF">
        <w:rPr>
          <w:rFonts w:eastAsia="仿宋_GB2312"/>
          <w:color w:val="000000"/>
          <w:sz w:val="30"/>
        </w:rPr>
        <w:t>万元以上的专用设备</w:t>
      </w:r>
      <w:r w:rsidR="007A00BF" w:rsidRPr="00FE03AF">
        <w:rPr>
          <w:rFonts w:eastAsia="仿宋_GB2312" w:hint="eastAsia"/>
          <w:sz w:val="30"/>
        </w:rPr>
        <w:t>0</w:t>
      </w:r>
      <w:r w:rsidRPr="00FE03AF">
        <w:rPr>
          <w:rFonts w:eastAsia="仿宋_GB2312"/>
          <w:sz w:val="30"/>
        </w:rPr>
        <w:t xml:space="preserve"> </w:t>
      </w:r>
      <w:r w:rsidRPr="00FE03AF">
        <w:rPr>
          <w:rFonts w:eastAsia="仿宋_GB2312"/>
          <w:color w:val="000000"/>
          <w:sz w:val="30"/>
        </w:rPr>
        <w:t>台（套）。</w:t>
      </w:r>
    </w:p>
    <w:p w:rsidR="00261BF4" w:rsidRPr="00FE03AF" w:rsidRDefault="00261BF4">
      <w:pPr>
        <w:spacing w:line="580" w:lineRule="exact"/>
        <w:ind w:firstLineChars="200" w:firstLine="602"/>
        <w:rPr>
          <w:rFonts w:ascii="仿宋_GB2312" w:eastAsia="仿宋_GB2312" w:hAnsi="仿宋_GB2312" w:hint="eastAsia"/>
        </w:rPr>
      </w:pPr>
      <w:r w:rsidRPr="00FE03AF">
        <w:rPr>
          <w:rFonts w:ascii="仿宋_GB2312" w:eastAsia="仿宋_GB2312" w:hAnsi="仿宋_GB2312" w:hint="eastAsia"/>
          <w:b/>
          <w:color w:val="000000"/>
          <w:sz w:val="30"/>
        </w:rPr>
        <w:t>（四）预算绩效管理工作开展情况</w:t>
      </w:r>
    </w:p>
    <w:p w:rsidR="00261BF4" w:rsidRDefault="00261BF4">
      <w:pPr>
        <w:spacing w:line="580" w:lineRule="exact"/>
        <w:ind w:firstLineChars="200" w:firstLine="600"/>
        <w:rPr>
          <w:rFonts w:eastAsia="仿宋_GB2312" w:hint="eastAsia"/>
          <w:color w:val="000000"/>
          <w:sz w:val="30"/>
        </w:rPr>
      </w:pPr>
      <w:r w:rsidRPr="00FE03AF">
        <w:rPr>
          <w:rFonts w:eastAsia="仿宋_GB2312"/>
          <w:sz w:val="30"/>
        </w:rPr>
        <w:t>根据预算绩效管理要求，天津市</w:t>
      </w:r>
      <w:r w:rsidR="0074026E" w:rsidRPr="00FE03AF">
        <w:rPr>
          <w:rFonts w:eastAsia="仿宋_GB2312" w:hint="eastAsia"/>
          <w:sz w:val="30"/>
        </w:rPr>
        <w:t>东丽区养老中心</w:t>
      </w:r>
      <w:r w:rsidR="0074026E" w:rsidRPr="00FE03AF">
        <w:rPr>
          <w:rFonts w:eastAsia="仿宋_GB2312" w:hint="eastAsia"/>
          <w:sz w:val="30"/>
        </w:rPr>
        <w:t>(</w:t>
      </w:r>
      <w:r w:rsidR="0074026E" w:rsidRPr="00FE03AF">
        <w:rPr>
          <w:rFonts w:eastAsia="仿宋_GB2312" w:hint="eastAsia"/>
          <w:sz w:val="30"/>
        </w:rPr>
        <w:t>天津市东丽区光荣院</w:t>
      </w:r>
      <w:r w:rsidR="0074026E" w:rsidRPr="00FE03AF">
        <w:rPr>
          <w:rFonts w:eastAsia="仿宋_GB2312" w:hint="eastAsia"/>
          <w:sz w:val="30"/>
        </w:rPr>
        <w:t>)</w:t>
      </w:r>
      <w:r w:rsidRPr="00FE03AF">
        <w:rPr>
          <w:rFonts w:eastAsia="仿宋_GB2312"/>
          <w:sz w:val="30"/>
        </w:rPr>
        <w:t>组织对</w:t>
      </w:r>
      <w:r w:rsidRPr="00FE03AF">
        <w:rPr>
          <w:rFonts w:eastAsia="仿宋_GB2312"/>
          <w:color w:val="000000"/>
          <w:sz w:val="30"/>
        </w:rPr>
        <w:t>2019</w:t>
      </w:r>
      <w:r w:rsidRPr="00FE03AF">
        <w:rPr>
          <w:rFonts w:eastAsia="仿宋_GB2312"/>
          <w:color w:val="000000"/>
          <w:sz w:val="30"/>
        </w:rPr>
        <w:t>年度</w:t>
      </w:r>
      <w:r w:rsidRPr="00FE03AF">
        <w:rPr>
          <w:rFonts w:eastAsia="仿宋_GB2312" w:hint="eastAsia"/>
          <w:color w:val="000000"/>
          <w:sz w:val="30"/>
        </w:rPr>
        <w:t>一般公共预算</w:t>
      </w:r>
      <w:r w:rsidRPr="00FE03AF">
        <w:rPr>
          <w:rFonts w:eastAsia="仿宋_GB2312"/>
          <w:color w:val="000000"/>
          <w:sz w:val="30"/>
        </w:rPr>
        <w:t>项目支出开展绩效自评项目</w:t>
      </w:r>
      <w:r w:rsidR="007A00BF" w:rsidRPr="00FE03AF">
        <w:rPr>
          <w:rFonts w:eastAsia="仿宋_GB2312" w:hint="eastAsia"/>
          <w:color w:val="000000"/>
          <w:sz w:val="30"/>
        </w:rPr>
        <w:t>0</w:t>
      </w:r>
      <w:r w:rsidRPr="00FE03AF">
        <w:rPr>
          <w:rFonts w:eastAsia="仿宋_GB2312"/>
          <w:sz w:val="30"/>
        </w:rPr>
        <w:t xml:space="preserve"> </w:t>
      </w:r>
      <w:r w:rsidRPr="00FE03AF">
        <w:rPr>
          <w:rFonts w:eastAsia="仿宋_GB2312"/>
          <w:color w:val="000000"/>
          <w:sz w:val="30"/>
        </w:rPr>
        <w:t>个，涉及金额</w:t>
      </w:r>
      <w:r w:rsidR="00625BDC">
        <w:rPr>
          <w:rFonts w:eastAsia="仿宋_GB2312"/>
          <w:sz w:val="30"/>
        </w:rPr>
        <w:t xml:space="preserve"> </w:t>
      </w:r>
      <w:r w:rsidR="007A00BF" w:rsidRPr="00FE03AF">
        <w:rPr>
          <w:rFonts w:eastAsia="仿宋_GB2312" w:hint="eastAsia"/>
          <w:sz w:val="30"/>
        </w:rPr>
        <w:t>0</w:t>
      </w:r>
      <w:r w:rsidRPr="00FE03AF">
        <w:rPr>
          <w:rFonts w:eastAsia="仿宋_GB2312"/>
          <w:color w:val="000000"/>
          <w:sz w:val="30"/>
        </w:rPr>
        <w:t>元。</w:t>
      </w:r>
    </w:p>
    <w:p w:rsidR="00625BDC" w:rsidRPr="00FE03AF" w:rsidRDefault="00625BDC">
      <w:pPr>
        <w:spacing w:line="580" w:lineRule="exact"/>
        <w:ind w:firstLineChars="200" w:firstLine="600"/>
        <w:rPr>
          <w:rFonts w:eastAsia="楷体"/>
          <w:sz w:val="30"/>
        </w:rPr>
      </w:pPr>
      <w:r>
        <w:rPr>
          <w:rFonts w:eastAsia="楷体"/>
          <w:sz w:val="30"/>
        </w:rPr>
        <w:t>天津市</w:t>
      </w:r>
      <w:r w:rsidRPr="00FE03AF">
        <w:rPr>
          <w:rFonts w:eastAsia="仿宋_GB2312" w:hint="eastAsia"/>
          <w:sz w:val="30"/>
        </w:rPr>
        <w:t>东丽区养老中心</w:t>
      </w:r>
      <w:r w:rsidRPr="00FE03AF">
        <w:rPr>
          <w:rFonts w:eastAsia="仿宋_GB2312" w:hint="eastAsia"/>
          <w:sz w:val="30"/>
        </w:rPr>
        <w:t>(</w:t>
      </w:r>
      <w:r w:rsidRPr="00FE03AF">
        <w:rPr>
          <w:rFonts w:eastAsia="仿宋_GB2312" w:hint="eastAsia"/>
          <w:sz w:val="30"/>
        </w:rPr>
        <w:t>天津市东丽区光荣院</w:t>
      </w:r>
      <w:r w:rsidRPr="00FE03AF">
        <w:rPr>
          <w:rFonts w:eastAsia="仿宋_GB2312" w:hint="eastAsia"/>
          <w:sz w:val="30"/>
        </w:rPr>
        <w:t>)</w:t>
      </w:r>
      <w:r w:rsidRPr="00625BDC">
        <w:rPr>
          <w:rFonts w:eastAsia="仿宋_GB2312"/>
          <w:color w:val="000000"/>
          <w:sz w:val="30"/>
        </w:rPr>
        <w:t xml:space="preserve"> </w:t>
      </w:r>
      <w:r w:rsidRPr="00FE03AF">
        <w:rPr>
          <w:rFonts w:eastAsia="仿宋_GB2312"/>
          <w:color w:val="000000"/>
          <w:sz w:val="30"/>
        </w:rPr>
        <w:t>2019</w:t>
      </w:r>
      <w:r>
        <w:rPr>
          <w:rFonts w:eastAsia="楷体"/>
          <w:sz w:val="30"/>
        </w:rPr>
        <w:t>年度无实行预算绩效管理的项目</w:t>
      </w:r>
      <w:r>
        <w:rPr>
          <w:rFonts w:eastAsia="楷体" w:hint="eastAsia"/>
          <w:sz w:val="30"/>
        </w:rPr>
        <w:t>。</w:t>
      </w:r>
    </w:p>
    <w:p w:rsidR="00261BF4" w:rsidRPr="00FE03AF" w:rsidRDefault="00261BF4">
      <w:pPr>
        <w:spacing w:line="580" w:lineRule="exact"/>
        <w:ind w:firstLineChars="200" w:firstLine="602"/>
        <w:rPr>
          <w:rFonts w:ascii="仿宋_GB2312" w:eastAsia="仿宋_GB2312" w:hAnsi="仿宋_GB2312"/>
          <w:b/>
          <w:color w:val="000000"/>
          <w:sz w:val="30"/>
        </w:rPr>
      </w:pPr>
      <w:r w:rsidRPr="00FE03AF">
        <w:rPr>
          <w:rFonts w:ascii="仿宋_GB2312" w:eastAsia="仿宋_GB2312" w:hAnsi="仿宋_GB2312" w:hint="eastAsia"/>
          <w:b/>
          <w:color w:val="000000"/>
          <w:sz w:val="30"/>
        </w:rPr>
        <w:t>（五）</w:t>
      </w:r>
      <w:r w:rsidRPr="00FE03AF">
        <w:rPr>
          <w:rFonts w:ascii="仿宋_GB2312" w:eastAsia="仿宋_GB2312" w:hAnsi="仿宋_GB2312"/>
          <w:b/>
          <w:color w:val="000000"/>
          <w:sz w:val="30"/>
        </w:rPr>
        <w:t>教育、医疗卫生、社会保障和就业、住房保障、涉农补贴等民生支出情况</w:t>
      </w:r>
    </w:p>
    <w:p w:rsidR="00625BDC" w:rsidRPr="00FE03AF" w:rsidRDefault="00261BF4" w:rsidP="00625BDC">
      <w:pPr>
        <w:ind w:firstLineChars="200" w:firstLine="600"/>
        <w:rPr>
          <w:rFonts w:ascii="宋体" w:hAnsi="宋体" w:cs="Arial"/>
          <w:color w:val="000000"/>
          <w:sz w:val="30"/>
          <w:szCs w:val="30"/>
        </w:rPr>
      </w:pPr>
      <w:r w:rsidRPr="00FE03AF">
        <w:rPr>
          <w:rFonts w:eastAsia="仿宋_GB2312"/>
          <w:color w:val="000000"/>
          <w:sz w:val="30"/>
          <w:szCs w:val="30"/>
        </w:rPr>
        <w:t>2019</w:t>
      </w:r>
      <w:r w:rsidRPr="00FE03AF">
        <w:rPr>
          <w:rFonts w:eastAsia="仿宋_GB2312"/>
          <w:color w:val="000000"/>
          <w:sz w:val="30"/>
          <w:szCs w:val="30"/>
        </w:rPr>
        <w:t>年度，</w:t>
      </w:r>
      <w:r w:rsidRPr="00FE03AF">
        <w:rPr>
          <w:rFonts w:eastAsia="仿宋_GB2312"/>
          <w:sz w:val="30"/>
          <w:szCs w:val="30"/>
        </w:rPr>
        <w:t>天津市</w:t>
      </w:r>
      <w:r w:rsidR="0074026E" w:rsidRPr="00FE03AF">
        <w:rPr>
          <w:rFonts w:eastAsia="仿宋_GB2312" w:hint="eastAsia"/>
          <w:sz w:val="30"/>
          <w:szCs w:val="30"/>
        </w:rPr>
        <w:t>东丽区养老中心</w:t>
      </w:r>
      <w:r w:rsidR="0074026E" w:rsidRPr="00FE03AF">
        <w:rPr>
          <w:rFonts w:eastAsia="仿宋_GB2312" w:hint="eastAsia"/>
          <w:sz w:val="30"/>
          <w:szCs w:val="30"/>
        </w:rPr>
        <w:t>(</w:t>
      </w:r>
      <w:r w:rsidR="0074026E" w:rsidRPr="00FE03AF">
        <w:rPr>
          <w:rFonts w:eastAsia="仿宋_GB2312" w:hint="eastAsia"/>
          <w:sz w:val="30"/>
          <w:szCs w:val="30"/>
        </w:rPr>
        <w:t>天津市东丽区光荣院</w:t>
      </w:r>
      <w:r w:rsidR="0074026E" w:rsidRPr="00FE03AF">
        <w:rPr>
          <w:rFonts w:eastAsia="仿宋_GB2312" w:hint="eastAsia"/>
          <w:sz w:val="30"/>
          <w:szCs w:val="30"/>
        </w:rPr>
        <w:t>)</w:t>
      </w:r>
      <w:r w:rsidRPr="00FE03AF">
        <w:rPr>
          <w:rFonts w:eastAsia="仿宋_GB2312"/>
          <w:sz w:val="30"/>
          <w:szCs w:val="30"/>
        </w:rPr>
        <w:t>社会保障和就业</w:t>
      </w:r>
      <w:r w:rsidR="00E26A9F" w:rsidRPr="00FE03AF">
        <w:rPr>
          <w:rFonts w:eastAsia="仿宋_GB2312" w:hint="eastAsia"/>
          <w:sz w:val="30"/>
          <w:szCs w:val="30"/>
        </w:rPr>
        <w:t>支出</w:t>
      </w:r>
      <w:r w:rsidR="00E26A9F" w:rsidRPr="00FE03AF">
        <w:rPr>
          <w:rFonts w:ascii="宋体" w:hAnsi="宋体" w:cs="Arial" w:hint="eastAsia"/>
          <w:color w:val="000000"/>
          <w:sz w:val="30"/>
          <w:szCs w:val="30"/>
        </w:rPr>
        <w:t>1,349,642.20元。</w:t>
      </w:r>
    </w:p>
    <w:p w:rsidR="00261BF4" w:rsidRPr="00FE03AF" w:rsidRDefault="00261BF4">
      <w:pPr>
        <w:spacing w:line="580" w:lineRule="exact"/>
        <w:ind w:firstLineChars="200" w:firstLine="602"/>
        <w:rPr>
          <w:rFonts w:ascii="仿宋_GB2312" w:eastAsia="仿宋_GB2312" w:hAnsi="仿宋_GB2312" w:hint="eastAsia"/>
          <w:b/>
          <w:color w:val="000000"/>
          <w:sz w:val="30"/>
        </w:rPr>
      </w:pPr>
      <w:r w:rsidRPr="00FE03AF">
        <w:rPr>
          <w:rFonts w:ascii="仿宋_GB2312" w:eastAsia="仿宋_GB2312" w:hAnsi="仿宋_GB2312" w:hint="eastAsia"/>
          <w:b/>
          <w:color w:val="000000"/>
          <w:sz w:val="30"/>
        </w:rPr>
        <w:t>（六）专业性名词解释</w:t>
      </w:r>
    </w:p>
    <w:p w:rsidR="00261BF4" w:rsidRPr="00FE03AF" w:rsidRDefault="00261BF4">
      <w:pPr>
        <w:spacing w:line="580" w:lineRule="exact"/>
        <w:ind w:firstLineChars="200" w:firstLine="600"/>
        <w:rPr>
          <w:rFonts w:ascii="仿宋_GB2312" w:eastAsia="仿宋_GB2312" w:hint="eastAsia"/>
          <w:sz w:val="30"/>
        </w:rPr>
      </w:pPr>
      <w:r w:rsidRPr="00FE03AF">
        <w:rPr>
          <w:rFonts w:ascii="仿宋_GB2312" w:eastAsia="仿宋_GB2312" w:hint="eastAsia"/>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rsidR="00261BF4" w:rsidRPr="00FE03AF" w:rsidRDefault="00261BF4">
      <w:pPr>
        <w:spacing w:line="580" w:lineRule="exact"/>
        <w:ind w:firstLineChars="200" w:firstLine="602"/>
        <w:rPr>
          <w:rFonts w:ascii="仿宋_GB2312" w:eastAsia="仿宋_GB2312" w:hAnsi="仿宋_GB2312" w:hint="eastAsia"/>
          <w:b/>
          <w:color w:val="000000"/>
          <w:sz w:val="30"/>
        </w:rPr>
      </w:pPr>
      <w:r w:rsidRPr="00FE03AF">
        <w:rPr>
          <w:rFonts w:ascii="仿宋_GB2312" w:eastAsia="仿宋_GB2312" w:hAnsi="仿宋_GB2312" w:hint="eastAsia"/>
          <w:b/>
          <w:color w:val="000000"/>
          <w:sz w:val="30"/>
        </w:rPr>
        <w:t>（七）关于空表的说明</w:t>
      </w:r>
    </w:p>
    <w:p w:rsidR="00261BF4" w:rsidRPr="00FE03AF" w:rsidRDefault="00E26A9F">
      <w:pPr>
        <w:spacing w:line="580" w:lineRule="exact"/>
        <w:ind w:firstLine="600"/>
        <w:rPr>
          <w:rFonts w:eastAsia="楷体" w:hint="eastAsia"/>
          <w:sz w:val="30"/>
        </w:rPr>
      </w:pPr>
      <w:r w:rsidRPr="00FE03AF">
        <w:rPr>
          <w:rFonts w:eastAsia="楷体" w:hint="eastAsia"/>
          <w:sz w:val="30"/>
        </w:rPr>
        <w:t xml:space="preserve"> </w:t>
      </w:r>
      <w:r w:rsidR="00261BF4" w:rsidRPr="00FE03AF">
        <w:rPr>
          <w:rFonts w:eastAsia="楷体"/>
          <w:sz w:val="30"/>
        </w:rPr>
        <w:t>天津市</w:t>
      </w:r>
      <w:r w:rsidR="0074026E" w:rsidRPr="00FE03AF">
        <w:rPr>
          <w:rFonts w:eastAsia="仿宋_GB2312" w:hint="eastAsia"/>
          <w:sz w:val="30"/>
        </w:rPr>
        <w:t>东丽区养老中心</w:t>
      </w:r>
      <w:r w:rsidR="0074026E" w:rsidRPr="00FE03AF">
        <w:rPr>
          <w:rFonts w:eastAsia="仿宋_GB2312" w:hint="eastAsia"/>
          <w:sz w:val="30"/>
        </w:rPr>
        <w:t>(</w:t>
      </w:r>
      <w:r w:rsidR="0074026E" w:rsidRPr="00FE03AF">
        <w:rPr>
          <w:rFonts w:eastAsia="仿宋_GB2312" w:hint="eastAsia"/>
          <w:sz w:val="30"/>
        </w:rPr>
        <w:t>天津市东丽区光荣院</w:t>
      </w:r>
      <w:r w:rsidR="0074026E" w:rsidRPr="00FE03AF">
        <w:rPr>
          <w:rFonts w:eastAsia="仿宋_GB2312" w:hint="eastAsia"/>
          <w:sz w:val="30"/>
        </w:rPr>
        <w:t>)</w:t>
      </w:r>
      <w:r w:rsidR="00261BF4" w:rsidRPr="00FE03AF">
        <w:rPr>
          <w:rFonts w:eastAsia="楷体"/>
          <w:sz w:val="30"/>
        </w:rPr>
        <w:t>201</w:t>
      </w:r>
      <w:r w:rsidR="00261BF4" w:rsidRPr="00FE03AF">
        <w:rPr>
          <w:rFonts w:eastAsia="楷体" w:hint="eastAsia"/>
          <w:sz w:val="30"/>
        </w:rPr>
        <w:t>9</w:t>
      </w:r>
      <w:r w:rsidR="00261BF4" w:rsidRPr="00FE03AF">
        <w:rPr>
          <w:rFonts w:eastAsia="楷体"/>
          <w:sz w:val="30"/>
        </w:rPr>
        <w:t>年度</w:t>
      </w:r>
      <w:r w:rsidR="00261BF4" w:rsidRPr="00FE03AF">
        <w:rPr>
          <w:rFonts w:eastAsia="楷体" w:hint="eastAsia"/>
          <w:sz w:val="30"/>
        </w:rPr>
        <w:t>一般公共预算财政拨款“三公”经费支出决算表为空表。</w:t>
      </w:r>
    </w:p>
    <w:p w:rsidR="00261BF4" w:rsidRPr="00FE03AF" w:rsidRDefault="00E26A9F" w:rsidP="00E26A9F">
      <w:pPr>
        <w:spacing w:line="580" w:lineRule="exact"/>
        <w:ind w:firstLineChars="200" w:firstLine="600"/>
        <w:rPr>
          <w:rFonts w:eastAsia="仿宋_GB2312"/>
          <w:sz w:val="30"/>
        </w:rPr>
      </w:pPr>
      <w:r w:rsidRPr="00FE03AF">
        <w:rPr>
          <w:rFonts w:eastAsia="楷体"/>
          <w:sz w:val="30"/>
        </w:rPr>
        <w:t>天津市</w:t>
      </w:r>
      <w:r w:rsidRPr="00FE03AF">
        <w:rPr>
          <w:rFonts w:eastAsia="仿宋_GB2312" w:hint="eastAsia"/>
          <w:sz w:val="30"/>
        </w:rPr>
        <w:t>东丽区养老中心</w:t>
      </w:r>
      <w:r w:rsidRPr="00FE03AF">
        <w:rPr>
          <w:rFonts w:eastAsia="仿宋_GB2312" w:hint="eastAsia"/>
          <w:sz w:val="30"/>
        </w:rPr>
        <w:t>(</w:t>
      </w:r>
      <w:r w:rsidRPr="00FE03AF">
        <w:rPr>
          <w:rFonts w:eastAsia="仿宋_GB2312" w:hint="eastAsia"/>
          <w:sz w:val="30"/>
        </w:rPr>
        <w:t>天津市东丽区光荣院</w:t>
      </w:r>
      <w:r w:rsidRPr="00FE03AF">
        <w:rPr>
          <w:rFonts w:eastAsia="仿宋_GB2312" w:hint="eastAsia"/>
          <w:sz w:val="30"/>
        </w:rPr>
        <w:t>)</w:t>
      </w:r>
      <w:r w:rsidRPr="00FE03AF">
        <w:rPr>
          <w:rFonts w:eastAsia="楷体"/>
          <w:sz w:val="30"/>
        </w:rPr>
        <w:t>201</w:t>
      </w:r>
      <w:r w:rsidRPr="00FE03AF">
        <w:rPr>
          <w:rFonts w:eastAsia="楷体" w:hint="eastAsia"/>
          <w:sz w:val="30"/>
        </w:rPr>
        <w:t>9</w:t>
      </w:r>
      <w:r w:rsidRPr="00FE03AF">
        <w:rPr>
          <w:rFonts w:eastAsia="楷体"/>
          <w:sz w:val="30"/>
        </w:rPr>
        <w:t>年度</w:t>
      </w:r>
      <w:r w:rsidRPr="00FE03AF">
        <w:rPr>
          <w:rFonts w:eastAsia="仿宋_GB2312" w:hint="eastAsia"/>
          <w:sz w:val="30"/>
        </w:rPr>
        <w:t>政</w:t>
      </w:r>
      <w:r w:rsidRPr="00FE03AF">
        <w:rPr>
          <w:rFonts w:eastAsia="仿宋_GB2312" w:hint="eastAsia"/>
          <w:sz w:val="30"/>
        </w:rPr>
        <w:lastRenderedPageBreak/>
        <w:t>府性基金预算财政拨款收入支出决算表</w:t>
      </w:r>
      <w:r w:rsidRPr="00FE03AF">
        <w:rPr>
          <w:rFonts w:eastAsia="楷体" w:hint="eastAsia"/>
          <w:sz w:val="30"/>
        </w:rPr>
        <w:t>为空表。</w:t>
      </w:r>
    </w:p>
    <w:p w:rsidR="00261BF4" w:rsidRPr="00FE03AF" w:rsidRDefault="00261BF4">
      <w:pPr>
        <w:spacing w:line="580" w:lineRule="exact"/>
        <w:ind w:firstLine="600"/>
        <w:rPr>
          <w:rFonts w:eastAsia="楷体" w:hint="eastAsia"/>
          <w:sz w:val="30"/>
        </w:rPr>
      </w:pPr>
    </w:p>
    <w:p w:rsidR="00261BF4" w:rsidRPr="00FE03AF" w:rsidRDefault="00261BF4">
      <w:pPr>
        <w:spacing w:line="580" w:lineRule="exact"/>
        <w:rPr>
          <w:rFonts w:ascii="仿宋_GB2312" w:eastAsia="仿宋_GB2312" w:hint="eastAsia"/>
          <w:sz w:val="30"/>
        </w:rPr>
      </w:pPr>
    </w:p>
    <w:p w:rsidR="00261BF4" w:rsidRPr="00FE03AF" w:rsidRDefault="00261BF4">
      <w:pPr>
        <w:spacing w:line="580" w:lineRule="exact"/>
        <w:rPr>
          <w:rFonts w:ascii="仿宋_GB2312" w:eastAsia="仿宋_GB2312" w:hint="eastAsia"/>
          <w:sz w:val="30"/>
        </w:rPr>
      </w:pPr>
    </w:p>
    <w:sectPr w:rsidR="00261BF4" w:rsidRPr="00FE03AF">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B51" w:rsidRDefault="00A16B51" w:rsidP="00261BF4">
      <w:pPr>
        <w:spacing w:line="240" w:lineRule="auto"/>
      </w:pPr>
      <w:r>
        <w:separator/>
      </w:r>
    </w:p>
  </w:endnote>
  <w:endnote w:type="continuationSeparator" w:id="0">
    <w:p w:rsidR="00A16B51" w:rsidRDefault="00A16B51" w:rsidP="00261B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宋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F4" w:rsidRDefault="00261BF4">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7728;mso-wrap-style:none;mso-position-horizontal:center;mso-position-horizontal-relative:margin" filled="f" stroked="f">
          <v:textbox style="mso-fit-shape-to-text:t" inset="0,0,0,0">
            <w:txbxContent>
              <w:p w:rsidR="00261BF4" w:rsidRDefault="00261BF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3DE5">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B51" w:rsidRDefault="00A16B51" w:rsidP="00261BF4">
      <w:pPr>
        <w:spacing w:line="240" w:lineRule="auto"/>
      </w:pPr>
      <w:r>
        <w:separator/>
      </w:r>
    </w:p>
  </w:footnote>
  <w:footnote w:type="continuationSeparator" w:id="0">
    <w:p w:rsidR="00A16B51" w:rsidRDefault="00A16B51" w:rsidP="00261B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F4" w:rsidRDefault="00261BF4">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00000009"/>
    <w:multiLevelType w:val="singleLevel"/>
    <w:tmpl w:val="00000009"/>
    <w:lvl w:ilvl="0">
      <w:start w:val="1"/>
      <w:numFmt w:val="decimal"/>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163129"/>
    <w:rsid w:val="00261BF4"/>
    <w:rsid w:val="00286949"/>
    <w:rsid w:val="002D5A6A"/>
    <w:rsid w:val="0044101A"/>
    <w:rsid w:val="00542410"/>
    <w:rsid w:val="00573DE5"/>
    <w:rsid w:val="0062086B"/>
    <w:rsid w:val="00625BDC"/>
    <w:rsid w:val="007325A9"/>
    <w:rsid w:val="0074026E"/>
    <w:rsid w:val="0077623D"/>
    <w:rsid w:val="007A00BF"/>
    <w:rsid w:val="008A41D3"/>
    <w:rsid w:val="00A16B51"/>
    <w:rsid w:val="00A55B13"/>
    <w:rsid w:val="00C26D02"/>
    <w:rsid w:val="00CE5926"/>
    <w:rsid w:val="00DC524F"/>
    <w:rsid w:val="00E26A9F"/>
    <w:rsid w:val="00EC686F"/>
    <w:rsid w:val="00EF2077"/>
    <w:rsid w:val="00FE0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sz w:val="18"/>
    </w:rPr>
  </w:style>
  <w:style w:type="character" w:customStyle="1" w:styleId="Char0">
    <w:name w:val="页脚 Char"/>
    <w:link w:val="a4"/>
    <w:rPr>
      <w:sz w:val="18"/>
    </w:rPr>
  </w:style>
  <w:style w:type="paragraph" w:styleId="a3">
    <w:name w:val="header"/>
    <w:basedOn w:val="a"/>
    <w:link w:val="Char"/>
    <w:pPr>
      <w:pBdr>
        <w:bottom w:val="single" w:sz="6" w:space="1" w:color="auto"/>
      </w:pBdr>
      <w:tabs>
        <w:tab w:val="center" w:pos="4153"/>
        <w:tab w:val="right" w:pos="8306"/>
      </w:tabs>
      <w:snapToGrid w:val="0"/>
      <w:spacing w:line="240" w:lineRule="atLeast"/>
      <w:jc w:val="center"/>
    </w:pPr>
    <w:rPr>
      <w:sz w:val="18"/>
      <w:lang/>
    </w:rPr>
  </w:style>
  <w:style w:type="paragraph" w:styleId="a4">
    <w:name w:val="footer"/>
    <w:basedOn w:val="a"/>
    <w:link w:val="Char0"/>
    <w:pPr>
      <w:tabs>
        <w:tab w:val="center" w:pos="4153"/>
        <w:tab w:val="right" w:pos="8306"/>
      </w:tabs>
      <w:snapToGrid w:val="0"/>
      <w:spacing w:line="240" w:lineRule="atLeast"/>
    </w:pPr>
    <w:rPr>
      <w:sz w:val="18"/>
      <w:lang/>
    </w:rPr>
  </w:style>
</w:styles>
</file>

<file path=word/webSettings.xml><?xml version="1.0" encoding="utf-8"?>
<w:webSettings xmlns:r="http://schemas.openxmlformats.org/officeDocument/2006/relationships" xmlns:w="http://schemas.openxmlformats.org/wordprocessingml/2006/main">
  <w:divs>
    <w:div w:id="44306252">
      <w:bodyDiv w:val="1"/>
      <w:marLeft w:val="0"/>
      <w:marRight w:val="0"/>
      <w:marTop w:val="0"/>
      <w:marBottom w:val="0"/>
      <w:divBdr>
        <w:top w:val="none" w:sz="0" w:space="0" w:color="auto"/>
        <w:left w:val="none" w:sz="0" w:space="0" w:color="auto"/>
        <w:bottom w:val="none" w:sz="0" w:space="0" w:color="auto"/>
        <w:right w:val="none" w:sz="0" w:space="0" w:color="auto"/>
      </w:divBdr>
    </w:div>
    <w:div w:id="1280837032">
      <w:bodyDiv w:val="1"/>
      <w:marLeft w:val="0"/>
      <w:marRight w:val="0"/>
      <w:marTop w:val="0"/>
      <w:marBottom w:val="0"/>
      <w:divBdr>
        <w:top w:val="none" w:sz="0" w:space="0" w:color="auto"/>
        <w:left w:val="none" w:sz="0" w:space="0" w:color="auto"/>
        <w:bottom w:val="none" w:sz="0" w:space="0" w:color="auto"/>
        <w:right w:val="none" w:sz="0" w:space="0" w:color="auto"/>
      </w:divBdr>
    </w:div>
    <w:div w:id="1470853898">
      <w:bodyDiv w:val="1"/>
      <w:marLeft w:val="0"/>
      <w:marRight w:val="0"/>
      <w:marTop w:val="0"/>
      <w:marBottom w:val="0"/>
      <w:divBdr>
        <w:top w:val="none" w:sz="0" w:space="0" w:color="auto"/>
        <w:left w:val="none" w:sz="0" w:space="0" w:color="auto"/>
        <w:bottom w:val="none" w:sz="0" w:space="0" w:color="auto"/>
        <w:right w:val="none" w:sz="0" w:space="0" w:color="auto"/>
      </w:divBdr>
    </w:div>
    <w:div w:id="1909338993">
      <w:bodyDiv w:val="1"/>
      <w:marLeft w:val="0"/>
      <w:marRight w:val="0"/>
      <w:marTop w:val="0"/>
      <w:marBottom w:val="0"/>
      <w:divBdr>
        <w:top w:val="none" w:sz="0" w:space="0" w:color="auto"/>
        <w:left w:val="none" w:sz="0" w:space="0" w:color="auto"/>
        <w:bottom w:val="none" w:sz="0" w:space="0" w:color="auto"/>
        <w:right w:val="none" w:sz="0" w:space="0" w:color="auto"/>
      </w:divBdr>
    </w:div>
    <w:div w:id="1918901552">
      <w:bodyDiv w:val="1"/>
      <w:marLeft w:val="0"/>
      <w:marRight w:val="0"/>
      <w:marTop w:val="0"/>
      <w:marBottom w:val="0"/>
      <w:divBdr>
        <w:top w:val="none" w:sz="0" w:space="0" w:color="auto"/>
        <w:left w:val="none" w:sz="0" w:space="0" w:color="auto"/>
        <w:bottom w:val="none" w:sz="0" w:space="0" w:color="auto"/>
        <w:right w:val="none" w:sz="0" w:space="0" w:color="auto"/>
      </w:divBdr>
    </w:div>
    <w:div w:id="2031684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488</Words>
  <Characters>2782</Characters>
  <Application>Microsoft Office Word</Application>
  <DocSecurity>0</DocSecurity>
  <PresentationFormat/>
  <Lines>23</Lines>
  <Paragraphs>6</Paragraphs>
  <Slides>0</Slides>
  <Notes>0</Notes>
  <HiddenSlides>0</HiddenSlides>
  <MMClips>0</MMClips>
  <ScaleCrop>false</ScaleCrop>
  <Company>Microsoft</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PC</cp:lastModifiedBy>
  <cp:revision>2</cp:revision>
  <cp:lastPrinted>2020-07-15T06:49:41Z</cp:lastPrinted>
  <dcterms:created xsi:type="dcterms:W3CDTF">2020-09-15T16:21:00Z</dcterms:created>
  <dcterms:modified xsi:type="dcterms:W3CDTF">2020-09-15T16:21:00Z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