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AC" w:rsidRDefault="00F5212A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附件3-3</w:t>
      </w:r>
    </w:p>
    <w:p w:rsidR="008533AC" w:rsidRDefault="008533AC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8533AC" w:rsidRDefault="008533AC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8533AC" w:rsidRDefault="00F5212A">
      <w:pPr>
        <w:spacing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44"/>
          <w:szCs w:val="44"/>
        </w:rPr>
        <w:t>项目支出绩效自评报告</w:t>
      </w:r>
      <w:r>
        <w:rPr>
          <w:rFonts w:ascii="方正小标宋简体" w:eastAsia="方正小标宋简体" w:hAnsi="黑体"/>
          <w:sz w:val="44"/>
          <w:szCs w:val="44"/>
        </w:rPr>
        <w:br/>
      </w:r>
      <w:r>
        <w:rPr>
          <w:rFonts w:ascii="方正小标宋简体" w:eastAsia="方正小标宋简体" w:hAnsi="黑体" w:hint="eastAsia"/>
          <w:sz w:val="36"/>
          <w:szCs w:val="36"/>
        </w:rPr>
        <w:t>（2019年度）</w:t>
      </w:r>
    </w:p>
    <w:p w:rsidR="008533AC" w:rsidRDefault="008533AC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8533AC" w:rsidRDefault="008533AC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8533AC" w:rsidRDefault="008533AC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8533AC" w:rsidRDefault="008533AC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8533AC" w:rsidRDefault="008533AC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8533AC" w:rsidRDefault="00F5212A">
      <w:pPr>
        <w:spacing w:line="900" w:lineRule="exact"/>
        <w:ind w:firstLineChars="300" w:firstLine="960"/>
        <w:jc w:val="left"/>
        <w:rPr>
          <w:rFonts w:ascii="仿宋_GB2312" w:eastAsia="仿宋_GB2312" w:hAnsi="黑体"/>
          <w:sz w:val="32"/>
          <w:szCs w:val="32"/>
          <w:u w:val="single"/>
        </w:rPr>
      </w:pPr>
      <w:r>
        <w:rPr>
          <w:rFonts w:ascii="仿宋_GB2312" w:eastAsia="仿宋_GB2312" w:hAnsi="黑体" w:hint="eastAsia"/>
          <w:sz w:val="32"/>
          <w:szCs w:val="32"/>
        </w:rPr>
        <w:t>自评项目名称：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</w:t>
      </w:r>
      <w:r w:rsidR="00F0754D">
        <w:rPr>
          <w:rFonts w:ascii="仿宋_GB2312" w:eastAsia="仿宋_GB2312" w:hAnsi="黑体" w:hint="eastAsia"/>
          <w:sz w:val="32"/>
          <w:szCs w:val="32"/>
          <w:u w:val="single"/>
        </w:rPr>
        <w:t>服务群众专项经费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</w:t>
      </w:r>
    </w:p>
    <w:p w:rsidR="008533AC" w:rsidRDefault="00F5212A">
      <w:pPr>
        <w:spacing w:line="900" w:lineRule="exact"/>
        <w:ind w:firstLineChars="300" w:firstLine="960"/>
        <w:jc w:val="left"/>
        <w:rPr>
          <w:rFonts w:ascii="仿宋_GB2312" w:eastAsia="仿宋_GB2312" w:hAnsi="黑体"/>
          <w:sz w:val="32"/>
          <w:szCs w:val="32"/>
          <w:u w:val="single"/>
        </w:rPr>
      </w:pPr>
      <w:r>
        <w:rPr>
          <w:rFonts w:ascii="仿宋_GB2312" w:eastAsia="仿宋_GB2312" w:hAnsi="黑体" w:hint="eastAsia"/>
          <w:sz w:val="32"/>
          <w:szCs w:val="32"/>
        </w:rPr>
        <w:t>市级主管部门：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       </w:t>
      </w:r>
    </w:p>
    <w:p w:rsidR="008533AC" w:rsidRDefault="00F5212A">
      <w:pPr>
        <w:spacing w:line="900" w:lineRule="exact"/>
        <w:ind w:firstLineChars="300" w:firstLine="960"/>
        <w:jc w:val="left"/>
        <w:rPr>
          <w:rFonts w:ascii="仿宋_GB2312" w:eastAsia="仿宋_GB2312" w:hAnsi="黑体"/>
          <w:sz w:val="32"/>
          <w:szCs w:val="32"/>
          <w:u w:val="single"/>
        </w:rPr>
      </w:pPr>
      <w:r>
        <w:rPr>
          <w:rFonts w:ascii="仿宋_GB2312" w:eastAsia="仿宋_GB2312" w:hAnsi="黑体" w:hint="eastAsia"/>
          <w:sz w:val="32"/>
          <w:szCs w:val="32"/>
        </w:rPr>
        <w:t>项目实施单位：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</w:t>
      </w:r>
      <w:r w:rsidR="00F0754D">
        <w:rPr>
          <w:rFonts w:ascii="仿宋_GB2312" w:eastAsia="仿宋_GB2312" w:hAnsi="黑体" w:hint="eastAsia"/>
          <w:sz w:val="32"/>
          <w:szCs w:val="32"/>
          <w:u w:val="single"/>
        </w:rPr>
        <w:t>天津市东丽区民政局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    </w:t>
      </w:r>
    </w:p>
    <w:p w:rsidR="008533AC" w:rsidRDefault="00F5212A">
      <w:pPr>
        <w:spacing w:line="900" w:lineRule="exact"/>
        <w:ind w:firstLineChars="293" w:firstLine="990"/>
        <w:jc w:val="left"/>
        <w:rPr>
          <w:rFonts w:ascii="仿宋_GB2312" w:eastAsia="仿宋_GB2312" w:hAnsi="黑体"/>
          <w:sz w:val="32"/>
          <w:szCs w:val="32"/>
          <w:u w:val="single"/>
        </w:rPr>
      </w:pPr>
      <w:r>
        <w:rPr>
          <w:rFonts w:ascii="仿宋_GB2312" w:eastAsia="仿宋_GB2312" w:hAnsi="黑体" w:hint="eastAsia"/>
          <w:spacing w:val="9"/>
          <w:sz w:val="32"/>
          <w:szCs w:val="32"/>
        </w:rPr>
        <w:t>自 评 人 员：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</w:t>
      </w:r>
      <w:r w:rsidR="00F0754D">
        <w:rPr>
          <w:rFonts w:ascii="仿宋_GB2312" w:eastAsia="仿宋_GB2312" w:hAnsi="黑体" w:hint="eastAsia"/>
          <w:sz w:val="32"/>
          <w:szCs w:val="32"/>
          <w:u w:val="single"/>
        </w:rPr>
        <w:t>齐艳洪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     </w:t>
      </w:r>
    </w:p>
    <w:p w:rsidR="008533AC" w:rsidRDefault="00F5212A">
      <w:pPr>
        <w:spacing w:line="900" w:lineRule="exact"/>
        <w:ind w:firstLineChars="293" w:firstLine="990"/>
        <w:jc w:val="left"/>
        <w:rPr>
          <w:rFonts w:ascii="仿宋_GB2312" w:eastAsia="仿宋_GB2312" w:hAnsi="黑体"/>
          <w:sz w:val="32"/>
          <w:szCs w:val="32"/>
          <w:u w:val="single"/>
        </w:rPr>
      </w:pPr>
      <w:r>
        <w:rPr>
          <w:rFonts w:ascii="仿宋_GB2312" w:eastAsia="仿宋_GB2312" w:hAnsi="黑体" w:hint="eastAsia"/>
          <w:spacing w:val="9"/>
          <w:sz w:val="32"/>
          <w:szCs w:val="32"/>
        </w:rPr>
        <w:t>联 系 电 话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</w:t>
      </w:r>
      <w:r w:rsidR="00F0754D">
        <w:rPr>
          <w:rFonts w:ascii="仿宋_GB2312" w:eastAsia="仿宋_GB2312" w:hAnsi="黑体" w:hint="eastAsia"/>
          <w:sz w:val="32"/>
          <w:szCs w:val="32"/>
          <w:u w:val="single"/>
        </w:rPr>
        <w:t>84376593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     </w:t>
      </w:r>
    </w:p>
    <w:p w:rsidR="008533AC" w:rsidRDefault="00F5212A">
      <w:pPr>
        <w:spacing w:line="900" w:lineRule="exact"/>
        <w:ind w:firstLineChars="293" w:firstLine="990"/>
        <w:jc w:val="left"/>
        <w:rPr>
          <w:rFonts w:ascii="仿宋_GB2312" w:eastAsia="仿宋_GB2312" w:hAnsi="黑体"/>
          <w:sz w:val="32"/>
          <w:szCs w:val="32"/>
          <w:u w:val="single"/>
        </w:rPr>
      </w:pPr>
      <w:r>
        <w:rPr>
          <w:rFonts w:ascii="仿宋_GB2312" w:eastAsia="仿宋_GB2312" w:hAnsi="黑体" w:hint="eastAsia"/>
          <w:spacing w:val="9"/>
          <w:sz w:val="32"/>
          <w:szCs w:val="32"/>
        </w:rPr>
        <w:t>填 报 日 期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</w:t>
      </w:r>
      <w:r w:rsidR="00F0754D">
        <w:rPr>
          <w:rFonts w:ascii="仿宋_GB2312" w:eastAsia="仿宋_GB2312" w:hAnsi="黑体" w:hint="eastAsia"/>
          <w:sz w:val="32"/>
          <w:szCs w:val="32"/>
          <w:u w:val="single"/>
        </w:rPr>
        <w:t>2020/9/15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    </w:t>
      </w:r>
    </w:p>
    <w:p w:rsidR="008533AC" w:rsidRDefault="008533AC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8533AC" w:rsidRDefault="008533AC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8533AC" w:rsidRDefault="00136DFA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lastRenderedPageBreak/>
        <w:t>服务群众</w:t>
      </w:r>
      <w:r w:rsidR="00F5212A">
        <w:rPr>
          <w:rFonts w:eastAsia="方正小标宋简体"/>
          <w:sz w:val="44"/>
          <w:szCs w:val="44"/>
        </w:rPr>
        <w:t>项目</w:t>
      </w:r>
      <w:r w:rsidR="00F5212A">
        <w:rPr>
          <w:rFonts w:eastAsia="方正小标宋简体" w:hint="eastAsia"/>
          <w:sz w:val="44"/>
          <w:szCs w:val="44"/>
        </w:rPr>
        <w:t>支出绩效</w:t>
      </w:r>
      <w:r w:rsidR="00F5212A">
        <w:rPr>
          <w:rFonts w:eastAsia="方正小标宋简体"/>
          <w:sz w:val="44"/>
          <w:szCs w:val="44"/>
        </w:rPr>
        <w:t>自评报告</w:t>
      </w:r>
    </w:p>
    <w:p w:rsidR="008533AC" w:rsidRDefault="008533AC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8533AC" w:rsidRPr="00CF07DB" w:rsidRDefault="00CF07DB" w:rsidP="00CF07DB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 w:rsidRPr="00CF07DB">
        <w:rPr>
          <w:rFonts w:eastAsia="黑体" w:hint="eastAsia"/>
          <w:sz w:val="32"/>
          <w:szCs w:val="32"/>
        </w:rPr>
        <w:t>一、</w:t>
      </w:r>
      <w:r w:rsidR="00F5212A" w:rsidRPr="00CF07DB">
        <w:rPr>
          <w:rFonts w:eastAsia="黑体"/>
          <w:sz w:val="32"/>
          <w:szCs w:val="32"/>
        </w:rPr>
        <w:t>项目基本情况</w:t>
      </w:r>
    </w:p>
    <w:p w:rsidR="008533AC" w:rsidRPr="00844BFF" w:rsidRDefault="00CF07DB" w:rsidP="00CF07DB">
      <w:pPr>
        <w:spacing w:line="60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（一）</w:t>
      </w:r>
      <w:r w:rsidR="00F5212A" w:rsidRPr="00844BFF">
        <w:rPr>
          <w:rFonts w:eastAsia="楷体_GB2312"/>
          <w:sz w:val="32"/>
          <w:szCs w:val="32"/>
        </w:rPr>
        <w:t>项目概述</w:t>
      </w:r>
    </w:p>
    <w:p w:rsidR="00844BFF" w:rsidRPr="00844BFF" w:rsidRDefault="00844BFF" w:rsidP="00844BFF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844BFF">
        <w:rPr>
          <w:rFonts w:ascii="仿宋_GB2312" w:eastAsia="仿宋_GB2312" w:hint="eastAsia"/>
          <w:sz w:val="32"/>
          <w:szCs w:val="32"/>
        </w:rPr>
        <w:t>为规范社区服务群众专项经费使用管理，提高资金使用效益，进一步提升社区党组织服务群众能力和水平，社区服务群众专项经费按照每个社区每年不少于10万核定。</w:t>
      </w:r>
    </w:p>
    <w:p w:rsidR="008533AC" w:rsidRPr="00844BFF" w:rsidRDefault="00CF07DB" w:rsidP="00CF07DB">
      <w:pPr>
        <w:spacing w:line="60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（二）</w:t>
      </w:r>
      <w:r w:rsidR="00F5212A" w:rsidRPr="00844BFF">
        <w:rPr>
          <w:rFonts w:eastAsia="楷体_GB2312"/>
          <w:sz w:val="32"/>
          <w:szCs w:val="32"/>
        </w:rPr>
        <w:t>立项依据</w:t>
      </w:r>
    </w:p>
    <w:p w:rsidR="00844BFF" w:rsidRPr="00844BFF" w:rsidRDefault="00844BFF" w:rsidP="00844BF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44BFF">
        <w:rPr>
          <w:rFonts w:ascii="仿宋_GB2312" w:eastAsia="仿宋_GB2312" w:hint="eastAsia"/>
          <w:sz w:val="32"/>
          <w:szCs w:val="32"/>
        </w:rPr>
        <w:t>根据中共天津市委办公厅印发《关于进一步加强基层服务型党组织建设的实施意见》（津党办发〔2014〕22号）及第142次区长办公会议原则通过《东丽区关于落实2015年村（社区）组织运转经费保障项目的安排方案》等文件。</w:t>
      </w:r>
    </w:p>
    <w:p w:rsidR="008533AC" w:rsidRDefault="00F5212A">
      <w:pPr>
        <w:spacing w:line="60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</w:t>
      </w:r>
      <w:r>
        <w:rPr>
          <w:rFonts w:eastAsia="楷体_GB2312" w:hint="eastAsia"/>
          <w:sz w:val="32"/>
          <w:szCs w:val="32"/>
        </w:rPr>
        <w:t>三</w:t>
      </w:r>
      <w:r>
        <w:rPr>
          <w:rFonts w:eastAsia="楷体_GB2312"/>
          <w:sz w:val="32"/>
          <w:szCs w:val="32"/>
        </w:rPr>
        <w:t>）实施方案</w:t>
      </w:r>
    </w:p>
    <w:p w:rsidR="00844BFF" w:rsidRDefault="00F5212A" w:rsidP="00844BF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</w:t>
      </w:r>
      <w:r>
        <w:rPr>
          <w:rFonts w:eastAsia="仿宋_GB2312" w:hint="eastAsia"/>
          <w:sz w:val="32"/>
          <w:szCs w:val="32"/>
        </w:rPr>
        <w:t>实施主体</w:t>
      </w:r>
      <w:r w:rsidR="00844BFF">
        <w:rPr>
          <w:rFonts w:eastAsia="仿宋_GB2312" w:hint="eastAsia"/>
          <w:sz w:val="32"/>
          <w:szCs w:val="32"/>
        </w:rPr>
        <w:t>：天津市东丽区民政局</w:t>
      </w:r>
    </w:p>
    <w:p w:rsidR="00844BFF" w:rsidRPr="00022484" w:rsidRDefault="00844BFF" w:rsidP="00844BF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2484">
        <w:rPr>
          <w:rFonts w:ascii="仿宋_GB2312" w:eastAsia="仿宋_GB2312" w:hint="eastAsia"/>
          <w:sz w:val="32"/>
          <w:szCs w:val="32"/>
        </w:rPr>
        <w:t>社区服务群众专项经费采取项目化运行的方式</w:t>
      </w:r>
      <w:r>
        <w:rPr>
          <w:rFonts w:ascii="仿宋_GB2312" w:eastAsia="仿宋_GB2312" w:hint="eastAsia"/>
          <w:sz w:val="32"/>
          <w:szCs w:val="32"/>
        </w:rPr>
        <w:t>，申报项目、使用经费程序如下：了解居民所求-确定项目-审核备案-支出报销-公开公示。</w:t>
      </w:r>
    </w:p>
    <w:p w:rsidR="008533AC" w:rsidRDefault="00F5212A">
      <w:pPr>
        <w:spacing w:line="60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</w:t>
      </w:r>
      <w:r>
        <w:rPr>
          <w:rFonts w:eastAsia="楷体_GB2312" w:hint="eastAsia"/>
          <w:sz w:val="32"/>
          <w:szCs w:val="32"/>
        </w:rPr>
        <w:t>四</w:t>
      </w:r>
      <w:r>
        <w:rPr>
          <w:rFonts w:eastAsia="楷体_GB2312"/>
          <w:sz w:val="32"/>
          <w:szCs w:val="32"/>
        </w:rPr>
        <w:t>）绩效目标及设定依据</w:t>
      </w:r>
    </w:p>
    <w:p w:rsidR="008533AC" w:rsidRPr="00CF07DB" w:rsidRDefault="00F5212A" w:rsidP="00CF07D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详细说明项目绩效目标及各项指标的设定过程和主要依据，以及为实现绩效目标采取的保障措施等</w:t>
      </w:r>
      <w:r>
        <w:rPr>
          <w:rFonts w:eastAsia="仿宋_GB2312" w:hint="eastAsia"/>
          <w:sz w:val="32"/>
          <w:szCs w:val="32"/>
        </w:rPr>
        <w:t>。</w:t>
      </w:r>
    </w:p>
    <w:p w:rsidR="00CF07DB" w:rsidRPr="00CF07DB" w:rsidRDefault="00CF07DB" w:rsidP="00CF07DB">
      <w:pPr>
        <w:spacing w:line="600" w:lineRule="exact"/>
        <w:ind w:firstLineChars="250" w:firstLine="80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</w:t>
      </w:r>
      <w:r w:rsidRPr="00CF07DB">
        <w:rPr>
          <w:rFonts w:eastAsia="黑体"/>
          <w:sz w:val="32"/>
          <w:szCs w:val="32"/>
        </w:rPr>
        <w:t>绩效目标完成情况分析</w:t>
      </w:r>
    </w:p>
    <w:p w:rsidR="008533AC" w:rsidRDefault="00F5212A">
      <w:pPr>
        <w:spacing w:line="60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本项目绩效目标完成情况自评得分为</w:t>
      </w:r>
      <w:r w:rsidR="00AF1BEC">
        <w:rPr>
          <w:rFonts w:eastAsia="仿宋_GB2312" w:hint="eastAsia"/>
          <w:sz w:val="32"/>
          <w:szCs w:val="32"/>
          <w:u w:val="single"/>
        </w:rPr>
        <w:t>9</w:t>
      </w:r>
      <w:r w:rsidR="009A4D5E">
        <w:rPr>
          <w:rFonts w:eastAsia="仿宋_GB2312" w:hint="eastAsia"/>
          <w:sz w:val="32"/>
          <w:szCs w:val="32"/>
          <w:u w:val="single"/>
        </w:rPr>
        <w:t>5</w:t>
      </w:r>
      <w:r>
        <w:rPr>
          <w:rFonts w:eastAsia="仿宋_GB2312"/>
          <w:sz w:val="32"/>
          <w:szCs w:val="32"/>
        </w:rPr>
        <w:t>分，自评结果为</w:t>
      </w:r>
      <w:r>
        <w:rPr>
          <w:rFonts w:eastAsia="仿宋_GB2312"/>
          <w:sz w:val="32"/>
          <w:szCs w:val="32"/>
          <w:u w:val="single"/>
        </w:rPr>
        <w:t>优</w:t>
      </w:r>
      <w:r>
        <w:rPr>
          <w:rFonts w:eastAsia="仿宋_GB2312"/>
          <w:sz w:val="32"/>
          <w:szCs w:val="32"/>
        </w:rPr>
        <w:t>。（优：自评分数</w:t>
      </w:r>
      <w:r>
        <w:rPr>
          <w:rFonts w:eastAsia="仿宋_GB2312"/>
          <w:sz w:val="32"/>
          <w:szCs w:val="32"/>
        </w:rPr>
        <w:t>≥90</w:t>
      </w:r>
      <w:r>
        <w:rPr>
          <w:rFonts w:eastAsia="仿宋_GB2312"/>
          <w:sz w:val="32"/>
          <w:szCs w:val="32"/>
        </w:rPr>
        <w:t>分；良：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0≤</w:t>
      </w:r>
      <w:r>
        <w:rPr>
          <w:rFonts w:eastAsia="仿宋_GB2312"/>
          <w:sz w:val="32"/>
          <w:szCs w:val="32"/>
        </w:rPr>
        <w:t>自评分数＜</w:t>
      </w:r>
      <w:r>
        <w:rPr>
          <w:rFonts w:eastAsia="仿宋_GB2312"/>
          <w:sz w:val="32"/>
          <w:szCs w:val="32"/>
        </w:rPr>
        <w:t>90</w:t>
      </w:r>
      <w:r>
        <w:rPr>
          <w:rFonts w:eastAsia="仿宋_GB2312"/>
          <w:sz w:val="32"/>
          <w:szCs w:val="32"/>
        </w:rPr>
        <w:t>分；中：</w:t>
      </w:r>
      <w:r>
        <w:rPr>
          <w:rFonts w:eastAsia="仿宋_GB2312"/>
          <w:sz w:val="32"/>
          <w:szCs w:val="32"/>
        </w:rPr>
        <w:t>60≤</w:t>
      </w:r>
      <w:r>
        <w:rPr>
          <w:rFonts w:eastAsia="仿宋_GB2312"/>
          <w:sz w:val="32"/>
          <w:szCs w:val="32"/>
        </w:rPr>
        <w:t>自评分数＜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；差：自评分数＜</w:t>
      </w:r>
      <w:r>
        <w:rPr>
          <w:rFonts w:eastAsia="仿宋_GB2312"/>
          <w:sz w:val="32"/>
          <w:szCs w:val="32"/>
        </w:rPr>
        <w:t>60</w:t>
      </w:r>
      <w:r>
        <w:rPr>
          <w:rFonts w:eastAsia="仿宋_GB2312"/>
          <w:sz w:val="32"/>
          <w:szCs w:val="32"/>
        </w:rPr>
        <w:t>）。</w:t>
      </w:r>
    </w:p>
    <w:p w:rsidR="008533AC" w:rsidRDefault="00F5212A">
      <w:pPr>
        <w:spacing w:line="60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（一）项目资金投入情况分析。</w:t>
      </w:r>
    </w:p>
    <w:p w:rsidR="008533AC" w:rsidRDefault="00F5212A" w:rsidP="008872A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包括项目</w:t>
      </w:r>
      <w:r>
        <w:rPr>
          <w:rFonts w:eastAsia="仿宋_GB2312" w:hint="eastAsia"/>
          <w:sz w:val="32"/>
          <w:szCs w:val="32"/>
        </w:rPr>
        <w:t>预算安排</w:t>
      </w:r>
      <w:r>
        <w:rPr>
          <w:rFonts w:eastAsia="仿宋_GB2312"/>
          <w:sz w:val="32"/>
          <w:szCs w:val="32"/>
        </w:rPr>
        <w:t>情况、</w:t>
      </w:r>
      <w:r>
        <w:rPr>
          <w:rFonts w:eastAsia="仿宋_GB2312" w:hint="eastAsia"/>
          <w:sz w:val="32"/>
          <w:szCs w:val="32"/>
        </w:rPr>
        <w:t>截至</w:t>
      </w:r>
      <w:r>
        <w:rPr>
          <w:rFonts w:eastAsia="仿宋_GB2312" w:hint="eastAsia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年底</w:t>
      </w:r>
      <w:r>
        <w:rPr>
          <w:rFonts w:eastAsia="仿宋_GB2312"/>
          <w:sz w:val="32"/>
          <w:szCs w:val="32"/>
        </w:rPr>
        <w:t>实际执行情况</w:t>
      </w:r>
      <w:r w:rsidR="008872A5">
        <w:rPr>
          <w:rFonts w:eastAsia="仿宋_GB2312" w:hint="eastAsia"/>
          <w:sz w:val="32"/>
          <w:szCs w:val="32"/>
        </w:rPr>
        <w:t>751</w:t>
      </w:r>
      <w:r w:rsidR="008872A5">
        <w:rPr>
          <w:rFonts w:eastAsia="仿宋_GB2312" w:hint="eastAsia"/>
          <w:sz w:val="32"/>
          <w:szCs w:val="32"/>
        </w:rPr>
        <w:t>万元</w:t>
      </w:r>
      <w:r>
        <w:rPr>
          <w:rFonts w:eastAsia="仿宋_GB2312" w:hint="eastAsia"/>
          <w:sz w:val="32"/>
          <w:szCs w:val="32"/>
        </w:rPr>
        <w:t>、当年未完工</w:t>
      </w:r>
      <w:r w:rsidR="008872A5"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同时截至</w:t>
      </w:r>
      <w:r>
        <w:rPr>
          <w:rFonts w:eastAsia="仿宋_GB2312" w:hint="eastAsia"/>
          <w:sz w:val="32"/>
          <w:szCs w:val="32"/>
        </w:rPr>
        <w:t>2020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月底实际执行</w:t>
      </w:r>
      <w:r w:rsidR="008872A5">
        <w:rPr>
          <w:rFonts w:eastAsia="仿宋_GB2312" w:hint="eastAsia"/>
          <w:sz w:val="32"/>
          <w:szCs w:val="32"/>
        </w:rPr>
        <w:t>按每社区</w:t>
      </w:r>
      <w:r w:rsidR="008872A5">
        <w:rPr>
          <w:rFonts w:eastAsia="仿宋_GB2312" w:hint="eastAsia"/>
          <w:sz w:val="32"/>
          <w:szCs w:val="32"/>
        </w:rPr>
        <w:t>5</w:t>
      </w:r>
      <w:r w:rsidR="008872A5">
        <w:rPr>
          <w:rFonts w:eastAsia="仿宋_GB2312" w:hint="eastAsia"/>
          <w:sz w:val="32"/>
          <w:szCs w:val="32"/>
        </w:rPr>
        <w:t>万元共</w:t>
      </w:r>
      <w:r w:rsidR="008872A5">
        <w:rPr>
          <w:rFonts w:eastAsia="仿宋_GB2312" w:hint="eastAsia"/>
          <w:sz w:val="32"/>
          <w:szCs w:val="32"/>
        </w:rPr>
        <w:t>93</w:t>
      </w:r>
      <w:r w:rsidR="008872A5">
        <w:rPr>
          <w:rFonts w:eastAsia="仿宋_GB2312" w:hint="eastAsia"/>
          <w:sz w:val="32"/>
          <w:szCs w:val="32"/>
        </w:rPr>
        <w:t>个社区拨付计</w:t>
      </w:r>
      <w:r w:rsidR="008872A5">
        <w:rPr>
          <w:rFonts w:eastAsia="仿宋_GB2312" w:hint="eastAsia"/>
          <w:sz w:val="32"/>
          <w:szCs w:val="32"/>
        </w:rPr>
        <w:t>475</w:t>
      </w:r>
      <w:r w:rsidR="008872A5">
        <w:rPr>
          <w:rFonts w:eastAsia="仿宋_GB2312" w:hint="eastAsia"/>
          <w:sz w:val="32"/>
          <w:szCs w:val="32"/>
        </w:rPr>
        <w:t>万元</w:t>
      </w:r>
      <w:r>
        <w:rPr>
          <w:rFonts w:eastAsia="仿宋_GB2312" w:hint="eastAsia"/>
          <w:sz w:val="32"/>
          <w:szCs w:val="32"/>
        </w:rPr>
        <w:t>情况。</w:t>
      </w:r>
    </w:p>
    <w:p w:rsidR="008533AC" w:rsidRDefault="00F5212A">
      <w:pPr>
        <w:spacing w:line="60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（二）绩效目标完成情况分析。</w:t>
      </w:r>
    </w:p>
    <w:p w:rsidR="008533AC" w:rsidRDefault="00F5212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包括截至</w:t>
      </w:r>
      <w:r>
        <w:rPr>
          <w:rFonts w:eastAsia="仿宋_GB2312" w:hint="eastAsia"/>
          <w:sz w:val="32"/>
          <w:szCs w:val="32"/>
        </w:rPr>
        <w:t>2019</w:t>
      </w:r>
      <w:r w:rsidR="008872A5">
        <w:rPr>
          <w:rFonts w:eastAsia="仿宋_GB2312" w:hint="eastAsia"/>
          <w:sz w:val="32"/>
          <w:szCs w:val="32"/>
        </w:rPr>
        <w:t>年底</w:t>
      </w:r>
      <w:r>
        <w:rPr>
          <w:rFonts w:eastAsia="仿宋_GB2312" w:hint="eastAsia"/>
          <w:sz w:val="32"/>
          <w:szCs w:val="32"/>
        </w:rPr>
        <w:t>绩效指标的完成</w:t>
      </w:r>
      <w:r w:rsidR="00066A6C">
        <w:rPr>
          <w:rFonts w:eastAsia="仿宋_GB2312" w:hint="eastAsia"/>
          <w:sz w:val="32"/>
          <w:szCs w:val="32"/>
        </w:rPr>
        <w:t>52.5</w:t>
      </w:r>
      <w:r w:rsidR="008872A5">
        <w:rPr>
          <w:rFonts w:eastAsia="仿宋_GB2312" w:hint="eastAsia"/>
          <w:sz w:val="32"/>
          <w:szCs w:val="32"/>
        </w:rPr>
        <w:t>%</w:t>
      </w:r>
      <w:r>
        <w:rPr>
          <w:rFonts w:eastAsia="仿宋_GB2312" w:hint="eastAsia"/>
          <w:sz w:val="32"/>
          <w:szCs w:val="32"/>
        </w:rPr>
        <w:t>情况，</w:t>
      </w:r>
      <w:r w:rsidR="008872A5">
        <w:rPr>
          <w:rFonts w:eastAsia="仿宋_GB2312" w:hint="eastAsia"/>
          <w:sz w:val="32"/>
          <w:szCs w:val="32"/>
        </w:rPr>
        <w:t>年初预算按</w:t>
      </w:r>
      <w:r w:rsidR="008872A5">
        <w:rPr>
          <w:rFonts w:eastAsia="仿宋_GB2312" w:hint="eastAsia"/>
          <w:sz w:val="32"/>
          <w:szCs w:val="32"/>
        </w:rPr>
        <w:t>143</w:t>
      </w:r>
      <w:r w:rsidR="008872A5">
        <w:rPr>
          <w:rFonts w:eastAsia="仿宋_GB2312" w:hint="eastAsia"/>
          <w:sz w:val="32"/>
          <w:szCs w:val="32"/>
        </w:rPr>
        <w:t>个社区每个社区</w:t>
      </w:r>
      <w:r w:rsidR="008872A5">
        <w:rPr>
          <w:rFonts w:eastAsia="仿宋_GB2312" w:hint="eastAsia"/>
          <w:sz w:val="32"/>
          <w:szCs w:val="32"/>
        </w:rPr>
        <w:t>10</w:t>
      </w:r>
      <w:r w:rsidR="008872A5">
        <w:rPr>
          <w:rFonts w:eastAsia="仿宋_GB2312" w:hint="eastAsia"/>
          <w:sz w:val="32"/>
          <w:szCs w:val="32"/>
        </w:rPr>
        <w:t>万元申请，</w:t>
      </w:r>
      <w:r w:rsidR="008872A5">
        <w:rPr>
          <w:rFonts w:eastAsia="仿宋_GB2312" w:hint="eastAsia"/>
          <w:sz w:val="32"/>
          <w:szCs w:val="32"/>
        </w:rPr>
        <w:t>2019</w:t>
      </w:r>
      <w:r w:rsidR="008872A5">
        <w:rPr>
          <w:rFonts w:eastAsia="仿宋_GB2312" w:hint="eastAsia"/>
          <w:sz w:val="32"/>
          <w:szCs w:val="32"/>
        </w:rPr>
        <w:t>年执行社区</w:t>
      </w:r>
      <w:r w:rsidR="008872A5">
        <w:rPr>
          <w:rFonts w:eastAsia="仿宋_GB2312" w:hint="eastAsia"/>
          <w:sz w:val="32"/>
          <w:szCs w:val="32"/>
        </w:rPr>
        <w:t>95</w:t>
      </w:r>
      <w:r w:rsidR="008872A5">
        <w:rPr>
          <w:rFonts w:eastAsia="仿宋_GB2312" w:hint="eastAsia"/>
          <w:sz w:val="32"/>
          <w:szCs w:val="32"/>
        </w:rPr>
        <w:t>个只拨付</w:t>
      </w:r>
      <w:r w:rsidR="008872A5">
        <w:rPr>
          <w:rFonts w:eastAsia="仿宋_GB2312" w:hint="eastAsia"/>
          <w:sz w:val="32"/>
          <w:szCs w:val="32"/>
        </w:rPr>
        <w:t>93</w:t>
      </w:r>
      <w:r w:rsidR="008872A5">
        <w:rPr>
          <w:rFonts w:eastAsia="仿宋_GB2312" w:hint="eastAsia"/>
          <w:sz w:val="32"/>
          <w:szCs w:val="32"/>
        </w:rPr>
        <w:t>个，涉及金桥街仁乐家园</w:t>
      </w:r>
      <w:r w:rsidR="00066A6C">
        <w:rPr>
          <w:rFonts w:eastAsia="仿宋_GB2312" w:hint="eastAsia"/>
          <w:sz w:val="32"/>
          <w:szCs w:val="32"/>
        </w:rPr>
        <w:t>仁雅家园正在建设暂不拨付。</w:t>
      </w:r>
    </w:p>
    <w:p w:rsidR="008533AC" w:rsidRDefault="00F5212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产出指标完成情况分析。</w:t>
      </w:r>
    </w:p>
    <w:p w:rsidR="008533AC" w:rsidRDefault="00F5212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根据设立的</w:t>
      </w:r>
      <w:r w:rsidR="00066A6C">
        <w:rPr>
          <w:rFonts w:eastAsia="仿宋_GB2312" w:hint="eastAsia"/>
          <w:sz w:val="32"/>
          <w:szCs w:val="32"/>
        </w:rPr>
        <w:t>各街道社区居委会</w:t>
      </w:r>
      <w:r w:rsidR="00066A6C">
        <w:rPr>
          <w:rFonts w:eastAsia="仿宋_GB2312" w:hint="eastAsia"/>
          <w:sz w:val="32"/>
          <w:szCs w:val="32"/>
        </w:rPr>
        <w:t>93</w:t>
      </w:r>
      <w:r w:rsidR="00066A6C">
        <w:rPr>
          <w:rFonts w:eastAsia="仿宋_GB2312" w:hint="eastAsia"/>
          <w:sz w:val="32"/>
          <w:szCs w:val="32"/>
        </w:rPr>
        <w:t>个</w:t>
      </w:r>
      <w:r>
        <w:rPr>
          <w:rFonts w:eastAsia="仿宋_GB2312"/>
          <w:sz w:val="32"/>
          <w:szCs w:val="32"/>
        </w:rPr>
        <w:t>、</w:t>
      </w:r>
      <w:r w:rsidR="00066A6C">
        <w:rPr>
          <w:rFonts w:eastAsia="仿宋_GB2312" w:hint="eastAsia"/>
          <w:sz w:val="32"/>
          <w:szCs w:val="32"/>
        </w:rPr>
        <w:t>资金使用覆盖率</w:t>
      </w:r>
      <w:r w:rsidR="00066A6C">
        <w:rPr>
          <w:rFonts w:eastAsia="仿宋_GB2312" w:hint="eastAsia"/>
          <w:sz w:val="32"/>
          <w:szCs w:val="32"/>
        </w:rPr>
        <w:t>100%</w:t>
      </w:r>
      <w:r>
        <w:rPr>
          <w:rFonts w:eastAsia="仿宋_GB2312"/>
          <w:sz w:val="32"/>
          <w:szCs w:val="32"/>
        </w:rPr>
        <w:t>、</w:t>
      </w:r>
      <w:r w:rsidR="00066A6C">
        <w:rPr>
          <w:rFonts w:eastAsia="仿宋_GB2312" w:hint="eastAsia"/>
          <w:sz w:val="32"/>
          <w:szCs w:val="32"/>
        </w:rPr>
        <w:t>资金及时发放到街道。</w:t>
      </w:r>
    </w:p>
    <w:p w:rsidR="008533AC" w:rsidRDefault="00F5212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效益指标完成情况分析。</w:t>
      </w:r>
    </w:p>
    <w:p w:rsidR="009D405D" w:rsidRDefault="009D405D" w:rsidP="009D405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54E98">
        <w:rPr>
          <w:rFonts w:ascii="仿宋_GB2312" w:eastAsia="仿宋_GB2312" w:hint="eastAsia"/>
          <w:sz w:val="32"/>
          <w:szCs w:val="32"/>
        </w:rPr>
        <w:t>社区服务群众专项经费使用管理统筹规划、公开透明、注重实效的原则、严格程序，规范操作，专款专用，确保用在群众办实事、做好事、解难事上，帮扶和救助社区居民、开展助老、助残、助困、助学，创建服务群众品牌，打造有特色、叫的响的服务载体，营造社区和谐宜居环境，真正做</w:t>
      </w:r>
      <w:r w:rsidRPr="00F54E98">
        <w:rPr>
          <w:rFonts w:ascii="仿宋_GB2312" w:eastAsia="仿宋_GB2312" w:hint="eastAsia"/>
          <w:sz w:val="32"/>
          <w:szCs w:val="32"/>
        </w:rPr>
        <w:lastRenderedPageBreak/>
        <w:t>到为社区建设、服务居民提供有力支持。</w:t>
      </w:r>
    </w:p>
    <w:p w:rsidR="008533AC" w:rsidRDefault="00F5212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满意度指标完成情况分析。</w:t>
      </w:r>
    </w:p>
    <w:p w:rsidR="00CF07DB" w:rsidRDefault="009D405D" w:rsidP="00CF07D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02AA">
        <w:rPr>
          <w:rFonts w:ascii="仿宋_GB2312" w:eastAsia="仿宋_GB2312" w:hint="eastAsia"/>
          <w:sz w:val="32"/>
          <w:szCs w:val="32"/>
        </w:rPr>
        <w:t>社区居委会覆盖率</w:t>
      </w:r>
      <w:r>
        <w:rPr>
          <w:rFonts w:ascii="仿宋_GB2312" w:eastAsia="仿宋_GB2312" w:hint="eastAsia"/>
          <w:sz w:val="32"/>
          <w:szCs w:val="32"/>
        </w:rPr>
        <w:t>100%；</w:t>
      </w:r>
      <w:r w:rsidRPr="008602AA">
        <w:rPr>
          <w:rFonts w:ascii="仿宋_GB2312" w:eastAsia="仿宋_GB2312" w:hint="eastAsia"/>
          <w:sz w:val="32"/>
          <w:szCs w:val="32"/>
        </w:rPr>
        <w:t>服务对象满意度</w:t>
      </w:r>
      <w:r>
        <w:rPr>
          <w:rFonts w:ascii="仿宋_GB2312" w:eastAsia="仿宋_GB2312" w:hint="eastAsia"/>
          <w:sz w:val="32"/>
          <w:szCs w:val="32"/>
        </w:rPr>
        <w:t>100%。</w:t>
      </w:r>
    </w:p>
    <w:p w:rsidR="00CF07DB" w:rsidRPr="00CF07DB" w:rsidRDefault="00CF07DB" w:rsidP="00CF07D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F07DB">
        <w:rPr>
          <w:rFonts w:eastAsia="黑体" w:hint="eastAsia"/>
          <w:sz w:val="32"/>
          <w:szCs w:val="32"/>
        </w:rPr>
        <w:t>三、</w:t>
      </w:r>
      <w:r>
        <w:rPr>
          <w:rFonts w:eastAsia="黑体" w:hint="eastAsia"/>
          <w:sz w:val="32"/>
          <w:szCs w:val="32"/>
        </w:rPr>
        <w:t>发现问题及</w:t>
      </w:r>
      <w:r>
        <w:rPr>
          <w:rFonts w:eastAsia="黑体"/>
          <w:sz w:val="32"/>
          <w:szCs w:val="32"/>
        </w:rPr>
        <w:t>改进措施</w:t>
      </w:r>
    </w:p>
    <w:p w:rsidR="008533AC" w:rsidRDefault="00A0686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年初预算按</w:t>
      </w:r>
      <w:r>
        <w:rPr>
          <w:rFonts w:eastAsia="仿宋_GB2312" w:hint="eastAsia"/>
          <w:sz w:val="32"/>
          <w:szCs w:val="32"/>
        </w:rPr>
        <w:t>143</w:t>
      </w:r>
      <w:r>
        <w:rPr>
          <w:rFonts w:eastAsia="仿宋_GB2312" w:hint="eastAsia"/>
          <w:sz w:val="32"/>
          <w:szCs w:val="32"/>
        </w:rPr>
        <w:t>个社区每个社区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万元申请，</w:t>
      </w:r>
      <w:r w:rsidR="00066A6C">
        <w:rPr>
          <w:rFonts w:eastAsia="仿宋_GB2312" w:hint="eastAsia"/>
          <w:sz w:val="32"/>
          <w:szCs w:val="32"/>
        </w:rPr>
        <w:t>由于使用</w:t>
      </w:r>
      <w:r w:rsidR="00066A6C">
        <w:rPr>
          <w:rFonts w:eastAsia="仿宋_GB2312" w:hint="eastAsia"/>
          <w:sz w:val="32"/>
          <w:szCs w:val="32"/>
        </w:rPr>
        <w:t>2018</w:t>
      </w:r>
      <w:r w:rsidR="00066A6C">
        <w:rPr>
          <w:rFonts w:eastAsia="仿宋_GB2312" w:hint="eastAsia"/>
          <w:sz w:val="32"/>
          <w:szCs w:val="32"/>
        </w:rPr>
        <w:t>年结余，以及</w:t>
      </w:r>
      <w:r w:rsidR="00066A6C">
        <w:rPr>
          <w:rFonts w:eastAsia="仿宋_GB2312" w:hint="eastAsia"/>
          <w:sz w:val="32"/>
          <w:szCs w:val="32"/>
        </w:rPr>
        <w:t>2019</w:t>
      </w:r>
      <w:r w:rsidR="00066A6C">
        <w:rPr>
          <w:rFonts w:eastAsia="仿宋_GB2312" w:hint="eastAsia"/>
          <w:sz w:val="32"/>
          <w:szCs w:val="32"/>
        </w:rPr>
        <w:t>年社区调整导致</w:t>
      </w:r>
      <w:r w:rsidR="00066A6C">
        <w:rPr>
          <w:rFonts w:eastAsia="仿宋_GB2312" w:hint="eastAsia"/>
          <w:sz w:val="32"/>
          <w:szCs w:val="32"/>
        </w:rPr>
        <w:t>2019</w:t>
      </w:r>
      <w:r w:rsidR="00066A6C">
        <w:rPr>
          <w:rFonts w:eastAsia="仿宋_GB2312" w:hint="eastAsia"/>
          <w:sz w:val="32"/>
          <w:szCs w:val="32"/>
        </w:rPr>
        <w:t>年指标</w:t>
      </w:r>
      <w:r w:rsidR="00096EB2">
        <w:rPr>
          <w:rFonts w:eastAsia="仿宋_GB2312" w:hint="eastAsia"/>
          <w:sz w:val="32"/>
          <w:szCs w:val="32"/>
        </w:rPr>
        <w:t>未</w:t>
      </w:r>
      <w:r w:rsidR="00066A6C">
        <w:rPr>
          <w:rFonts w:eastAsia="仿宋_GB2312" w:hint="eastAsia"/>
          <w:sz w:val="32"/>
          <w:szCs w:val="32"/>
        </w:rPr>
        <w:t>全部完成。</w:t>
      </w:r>
      <w:r>
        <w:rPr>
          <w:rFonts w:eastAsia="仿宋_GB2312" w:hint="eastAsia"/>
          <w:sz w:val="32"/>
          <w:szCs w:val="32"/>
        </w:rPr>
        <w:t>明年预算充分考虑社区的变化，在社区数量较大范围调整时，及时与财政预算管理部门沟通对接，做好预算执行的增减。</w:t>
      </w:r>
    </w:p>
    <w:p w:rsidR="00F5212A" w:rsidRDefault="00F5212A">
      <w:pPr>
        <w:spacing w:line="600" w:lineRule="exact"/>
      </w:pPr>
    </w:p>
    <w:sectPr w:rsidR="00F5212A" w:rsidSect="008533AC">
      <w:footerReference w:type="even" r:id="rId7"/>
      <w:footerReference w:type="default" r:id="rId8"/>
      <w:pgSz w:w="11906" w:h="16838"/>
      <w:pgMar w:top="2268" w:right="1797" w:bottom="1701" w:left="1797" w:header="851" w:footer="992" w:gutter="0"/>
      <w:pgNumType w:fmt="numberInDash"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1E2" w:rsidRDefault="003F01E2" w:rsidP="00E52383">
      <w:r>
        <w:separator/>
      </w:r>
    </w:p>
  </w:endnote>
  <w:endnote w:type="continuationSeparator" w:id="0">
    <w:p w:rsidR="003F01E2" w:rsidRDefault="003F01E2" w:rsidP="00E52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3AC" w:rsidRDefault="0016434A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 w:rsidR="00F5212A">
      <w:rPr>
        <w:rStyle w:val="a3"/>
      </w:rPr>
      <w:instrText xml:space="preserve">PAGE  </w:instrText>
    </w:r>
    <w:r>
      <w:fldChar w:fldCharType="end"/>
    </w:r>
  </w:p>
  <w:p w:rsidR="008533AC" w:rsidRDefault="008533AC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3AC" w:rsidRDefault="0016434A">
    <w:pPr>
      <w:pStyle w:val="a4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F5212A"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9A4D5E" w:rsidRPr="009A4D5E">
      <w:rPr>
        <w:noProof/>
        <w:sz w:val="24"/>
        <w:szCs w:val="24"/>
        <w:lang w:val="zh-CN"/>
      </w:rPr>
      <w:t>-</w:t>
    </w:r>
    <w:r w:rsidR="009A4D5E">
      <w:rPr>
        <w:noProof/>
        <w:sz w:val="24"/>
        <w:szCs w:val="24"/>
      </w:rPr>
      <w:t xml:space="preserve"> 2 -</w:t>
    </w:r>
    <w:r>
      <w:rPr>
        <w:sz w:val="24"/>
        <w:szCs w:val="24"/>
      </w:rPr>
      <w:fldChar w:fldCharType="end"/>
    </w:r>
  </w:p>
  <w:p w:rsidR="008533AC" w:rsidRDefault="008533A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1E2" w:rsidRDefault="003F01E2" w:rsidP="00E52383">
      <w:r>
        <w:separator/>
      </w:r>
    </w:p>
  </w:footnote>
  <w:footnote w:type="continuationSeparator" w:id="0">
    <w:p w:rsidR="003F01E2" w:rsidRDefault="003F01E2" w:rsidP="00E523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464B"/>
    <w:multiLevelType w:val="multilevel"/>
    <w:tmpl w:val="0C8E464B"/>
    <w:lvl w:ilvl="0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22E57462"/>
    <w:multiLevelType w:val="hybridMultilevel"/>
    <w:tmpl w:val="3984E8EA"/>
    <w:lvl w:ilvl="0" w:tplc="66E60C0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ECE708E"/>
    <w:multiLevelType w:val="hybridMultilevel"/>
    <w:tmpl w:val="D71CE34A"/>
    <w:lvl w:ilvl="0" w:tplc="E5F2150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9D6"/>
    <w:rsid w:val="00010571"/>
    <w:rsid w:val="000166A7"/>
    <w:rsid w:val="00016D30"/>
    <w:rsid w:val="000318E9"/>
    <w:rsid w:val="00031C50"/>
    <w:rsid w:val="00034FBF"/>
    <w:rsid w:val="00043DEA"/>
    <w:rsid w:val="00044BBB"/>
    <w:rsid w:val="00044D92"/>
    <w:rsid w:val="00053E74"/>
    <w:rsid w:val="00057618"/>
    <w:rsid w:val="00060EC7"/>
    <w:rsid w:val="00061FA9"/>
    <w:rsid w:val="00066A6C"/>
    <w:rsid w:val="0007503B"/>
    <w:rsid w:val="00077675"/>
    <w:rsid w:val="0009157A"/>
    <w:rsid w:val="00096EB2"/>
    <w:rsid w:val="000A1041"/>
    <w:rsid w:val="000A13EA"/>
    <w:rsid w:val="000A4AFC"/>
    <w:rsid w:val="000A7C8E"/>
    <w:rsid w:val="000B4D2C"/>
    <w:rsid w:val="000F5E84"/>
    <w:rsid w:val="00136475"/>
    <w:rsid w:val="00136DFA"/>
    <w:rsid w:val="00141879"/>
    <w:rsid w:val="00142FFE"/>
    <w:rsid w:val="0016434A"/>
    <w:rsid w:val="001747CD"/>
    <w:rsid w:val="001804EE"/>
    <w:rsid w:val="00181BDF"/>
    <w:rsid w:val="00195F4C"/>
    <w:rsid w:val="001B222A"/>
    <w:rsid w:val="001B6BC3"/>
    <w:rsid w:val="001D27DA"/>
    <w:rsid w:val="001D40E3"/>
    <w:rsid w:val="001E3422"/>
    <w:rsid w:val="001E762E"/>
    <w:rsid w:val="001F1D27"/>
    <w:rsid w:val="001F2D7F"/>
    <w:rsid w:val="00205256"/>
    <w:rsid w:val="002238BE"/>
    <w:rsid w:val="002327C9"/>
    <w:rsid w:val="002349F1"/>
    <w:rsid w:val="00236A34"/>
    <w:rsid w:val="00237ABF"/>
    <w:rsid w:val="0024200D"/>
    <w:rsid w:val="00265422"/>
    <w:rsid w:val="0029659B"/>
    <w:rsid w:val="002A3231"/>
    <w:rsid w:val="002B262D"/>
    <w:rsid w:val="002B3E97"/>
    <w:rsid w:val="002D0946"/>
    <w:rsid w:val="002D331D"/>
    <w:rsid w:val="002E2D0A"/>
    <w:rsid w:val="002F38F0"/>
    <w:rsid w:val="002F6CD2"/>
    <w:rsid w:val="00303FD9"/>
    <w:rsid w:val="00305471"/>
    <w:rsid w:val="00310BE1"/>
    <w:rsid w:val="00366A79"/>
    <w:rsid w:val="00377141"/>
    <w:rsid w:val="003841A3"/>
    <w:rsid w:val="003A30DE"/>
    <w:rsid w:val="003A57AD"/>
    <w:rsid w:val="003A5EF3"/>
    <w:rsid w:val="003A77DF"/>
    <w:rsid w:val="003B7BD1"/>
    <w:rsid w:val="003C09B6"/>
    <w:rsid w:val="003D6AE9"/>
    <w:rsid w:val="003F01E2"/>
    <w:rsid w:val="003F0AFB"/>
    <w:rsid w:val="00426969"/>
    <w:rsid w:val="00441939"/>
    <w:rsid w:val="004669AA"/>
    <w:rsid w:val="0046727A"/>
    <w:rsid w:val="00467B62"/>
    <w:rsid w:val="004777D7"/>
    <w:rsid w:val="004934BB"/>
    <w:rsid w:val="00497AC2"/>
    <w:rsid w:val="004A4854"/>
    <w:rsid w:val="004A7D00"/>
    <w:rsid w:val="004B18D6"/>
    <w:rsid w:val="004B3228"/>
    <w:rsid w:val="004C2D32"/>
    <w:rsid w:val="004C773B"/>
    <w:rsid w:val="004D1DB7"/>
    <w:rsid w:val="004D671C"/>
    <w:rsid w:val="004F652B"/>
    <w:rsid w:val="00510CBF"/>
    <w:rsid w:val="005119A8"/>
    <w:rsid w:val="00520F8C"/>
    <w:rsid w:val="00565F76"/>
    <w:rsid w:val="00575224"/>
    <w:rsid w:val="0059066D"/>
    <w:rsid w:val="005A77BB"/>
    <w:rsid w:val="005B3884"/>
    <w:rsid w:val="005F5763"/>
    <w:rsid w:val="0061420C"/>
    <w:rsid w:val="006162DC"/>
    <w:rsid w:val="00656253"/>
    <w:rsid w:val="00680033"/>
    <w:rsid w:val="006A19E9"/>
    <w:rsid w:val="006A5ECB"/>
    <w:rsid w:val="006A616D"/>
    <w:rsid w:val="006D7340"/>
    <w:rsid w:val="006E124C"/>
    <w:rsid w:val="00702810"/>
    <w:rsid w:val="007104C0"/>
    <w:rsid w:val="00723040"/>
    <w:rsid w:val="0073010D"/>
    <w:rsid w:val="00746BA5"/>
    <w:rsid w:val="00793270"/>
    <w:rsid w:val="007A305B"/>
    <w:rsid w:val="007A63EC"/>
    <w:rsid w:val="007D57AD"/>
    <w:rsid w:val="007D6BEA"/>
    <w:rsid w:val="007D7188"/>
    <w:rsid w:val="007F5CFC"/>
    <w:rsid w:val="007F7CCF"/>
    <w:rsid w:val="00810FAE"/>
    <w:rsid w:val="008257AA"/>
    <w:rsid w:val="00825B4C"/>
    <w:rsid w:val="008374DD"/>
    <w:rsid w:val="00844BFF"/>
    <w:rsid w:val="00852DB2"/>
    <w:rsid w:val="008533AC"/>
    <w:rsid w:val="0085711A"/>
    <w:rsid w:val="00874643"/>
    <w:rsid w:val="0087642A"/>
    <w:rsid w:val="008872A5"/>
    <w:rsid w:val="008968F2"/>
    <w:rsid w:val="008B134C"/>
    <w:rsid w:val="008B4FE9"/>
    <w:rsid w:val="008C16BB"/>
    <w:rsid w:val="008D2184"/>
    <w:rsid w:val="008F483B"/>
    <w:rsid w:val="00907139"/>
    <w:rsid w:val="0091032E"/>
    <w:rsid w:val="0092066C"/>
    <w:rsid w:val="009220ED"/>
    <w:rsid w:val="009309D6"/>
    <w:rsid w:val="00932DAB"/>
    <w:rsid w:val="0093790A"/>
    <w:rsid w:val="00944477"/>
    <w:rsid w:val="00944C93"/>
    <w:rsid w:val="00956A90"/>
    <w:rsid w:val="00971037"/>
    <w:rsid w:val="0097447E"/>
    <w:rsid w:val="00983035"/>
    <w:rsid w:val="009A4D5E"/>
    <w:rsid w:val="009A5807"/>
    <w:rsid w:val="009A69D2"/>
    <w:rsid w:val="009A6B94"/>
    <w:rsid w:val="009B0F50"/>
    <w:rsid w:val="009B4E00"/>
    <w:rsid w:val="009B5A2E"/>
    <w:rsid w:val="009C0787"/>
    <w:rsid w:val="009D002D"/>
    <w:rsid w:val="009D405D"/>
    <w:rsid w:val="009E046E"/>
    <w:rsid w:val="009E1523"/>
    <w:rsid w:val="009E1596"/>
    <w:rsid w:val="00A05B8B"/>
    <w:rsid w:val="00A0686E"/>
    <w:rsid w:val="00A15654"/>
    <w:rsid w:val="00A5254D"/>
    <w:rsid w:val="00A602B0"/>
    <w:rsid w:val="00A62C7A"/>
    <w:rsid w:val="00A94AB2"/>
    <w:rsid w:val="00A94EB2"/>
    <w:rsid w:val="00AA0735"/>
    <w:rsid w:val="00AA3191"/>
    <w:rsid w:val="00AA3D78"/>
    <w:rsid w:val="00AA77CB"/>
    <w:rsid w:val="00AA7FEF"/>
    <w:rsid w:val="00AB318E"/>
    <w:rsid w:val="00AD2AC2"/>
    <w:rsid w:val="00AF1BEC"/>
    <w:rsid w:val="00B51EB4"/>
    <w:rsid w:val="00B66523"/>
    <w:rsid w:val="00B679E7"/>
    <w:rsid w:val="00B75280"/>
    <w:rsid w:val="00B817A1"/>
    <w:rsid w:val="00B85073"/>
    <w:rsid w:val="00BB4142"/>
    <w:rsid w:val="00BF1986"/>
    <w:rsid w:val="00C11CBC"/>
    <w:rsid w:val="00C20FF9"/>
    <w:rsid w:val="00C41F9B"/>
    <w:rsid w:val="00C52048"/>
    <w:rsid w:val="00C53638"/>
    <w:rsid w:val="00C54D73"/>
    <w:rsid w:val="00C56408"/>
    <w:rsid w:val="00C668BF"/>
    <w:rsid w:val="00C839D4"/>
    <w:rsid w:val="00CA2DBF"/>
    <w:rsid w:val="00CA7692"/>
    <w:rsid w:val="00CB0FC4"/>
    <w:rsid w:val="00CC44B2"/>
    <w:rsid w:val="00CD748E"/>
    <w:rsid w:val="00CE125D"/>
    <w:rsid w:val="00CF07DB"/>
    <w:rsid w:val="00CF13AD"/>
    <w:rsid w:val="00CF2EB0"/>
    <w:rsid w:val="00D04C29"/>
    <w:rsid w:val="00D06B0C"/>
    <w:rsid w:val="00D10A7E"/>
    <w:rsid w:val="00D37F1B"/>
    <w:rsid w:val="00D4310D"/>
    <w:rsid w:val="00D46583"/>
    <w:rsid w:val="00D51E4F"/>
    <w:rsid w:val="00D567A9"/>
    <w:rsid w:val="00DB085E"/>
    <w:rsid w:val="00DC7F4A"/>
    <w:rsid w:val="00DD0575"/>
    <w:rsid w:val="00DF1A59"/>
    <w:rsid w:val="00E05C2F"/>
    <w:rsid w:val="00E26062"/>
    <w:rsid w:val="00E275B3"/>
    <w:rsid w:val="00E5246A"/>
    <w:rsid w:val="00E613A9"/>
    <w:rsid w:val="00E62E2F"/>
    <w:rsid w:val="00E80B88"/>
    <w:rsid w:val="00E814E7"/>
    <w:rsid w:val="00E8578E"/>
    <w:rsid w:val="00E91125"/>
    <w:rsid w:val="00E9359F"/>
    <w:rsid w:val="00E9734C"/>
    <w:rsid w:val="00EA05A7"/>
    <w:rsid w:val="00EA10AE"/>
    <w:rsid w:val="00EA27F1"/>
    <w:rsid w:val="00EC41AC"/>
    <w:rsid w:val="00EC5F94"/>
    <w:rsid w:val="00ED2FAA"/>
    <w:rsid w:val="00EE027F"/>
    <w:rsid w:val="00F04835"/>
    <w:rsid w:val="00F05F65"/>
    <w:rsid w:val="00F0754D"/>
    <w:rsid w:val="00F16FE3"/>
    <w:rsid w:val="00F2561C"/>
    <w:rsid w:val="00F41514"/>
    <w:rsid w:val="00F5212A"/>
    <w:rsid w:val="00F6011F"/>
    <w:rsid w:val="00F61DB6"/>
    <w:rsid w:val="00F673D9"/>
    <w:rsid w:val="00F962BC"/>
    <w:rsid w:val="00FA1FC9"/>
    <w:rsid w:val="00FC24E0"/>
    <w:rsid w:val="00FC32F1"/>
    <w:rsid w:val="00FD17D4"/>
    <w:rsid w:val="00FD5D49"/>
    <w:rsid w:val="00FD7024"/>
    <w:rsid w:val="00FE29A1"/>
    <w:rsid w:val="00FF54FC"/>
    <w:rsid w:val="625F623B"/>
    <w:rsid w:val="7D65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3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533AC"/>
  </w:style>
  <w:style w:type="character" w:customStyle="1" w:styleId="Char">
    <w:name w:val="页脚 Char"/>
    <w:link w:val="a4"/>
    <w:uiPriority w:val="99"/>
    <w:rsid w:val="008533AC"/>
    <w:rPr>
      <w:kern w:val="2"/>
      <w:sz w:val="18"/>
      <w:szCs w:val="18"/>
    </w:rPr>
  </w:style>
  <w:style w:type="character" w:customStyle="1" w:styleId="Char0">
    <w:name w:val="页眉 Char"/>
    <w:link w:val="a5"/>
    <w:rsid w:val="008533AC"/>
    <w:rPr>
      <w:kern w:val="2"/>
      <w:sz w:val="18"/>
      <w:szCs w:val="18"/>
    </w:rPr>
  </w:style>
  <w:style w:type="paragraph" w:styleId="a6">
    <w:name w:val="Balloon Text"/>
    <w:basedOn w:val="a"/>
    <w:semiHidden/>
    <w:rsid w:val="008533AC"/>
    <w:rPr>
      <w:sz w:val="18"/>
      <w:szCs w:val="18"/>
    </w:rPr>
  </w:style>
  <w:style w:type="paragraph" w:styleId="a5">
    <w:name w:val="header"/>
    <w:basedOn w:val="a"/>
    <w:link w:val="Char0"/>
    <w:rsid w:val="00853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853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List Paragraph"/>
    <w:basedOn w:val="a"/>
    <w:uiPriority w:val="99"/>
    <w:qFormat/>
    <w:rsid w:val="00844BF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194</Words>
  <Characters>1106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微软中国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**专项转移支付2018年度绩效自评报告</dc:title>
  <dc:creator>李伟</dc:creator>
  <cp:lastModifiedBy>Administrator</cp:lastModifiedBy>
  <cp:revision>7</cp:revision>
  <cp:lastPrinted>2019-08-01T11:18:00Z</cp:lastPrinted>
  <dcterms:created xsi:type="dcterms:W3CDTF">2020-09-15T09:44:00Z</dcterms:created>
  <dcterms:modified xsi:type="dcterms:W3CDTF">2020-09-16T03:30:00Z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