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天津市东丽区军队离休退休干部休养所</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负责承担军休干部管理服务、军休干部医疗保健、军休干部生活待遇发放、军休干部阅读文件组织、军休干部重要活动组织、军休干部文体活动组织。</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天津市东丽区军队离休退休干部休养所</w:t>
      </w:r>
      <w:r>
        <w:rPr>
          <w:rFonts w:ascii="Times New Roman" w:eastAsia="仿宋_GB2312"/>
          <w:b w:val="false"/>
          <w:sz w:val="30"/>
          <w:szCs w:val="30"/>
        </w:rPr>
        <w:t>内设</w:t>
      </w:r>
      <w:r>
        <w:rPr>
          <w:rFonts w:ascii="Times New Roman" w:eastAsia="仿宋_GB2312"/>
          <w:b w:val="false"/>
          <w:sz w:val="30"/>
          <w:szCs w:val="30"/>
        </w:rPr>
        <w:t>5</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天津市东丽区军队离休退休干部休养所</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天津市东丽区军队离休退休干部休养所</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部门（单位）：天津市东丽区军队离休退休干部休养所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125,835,022.03</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132,459,276.65</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4,203,934.48</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13,291,007.42</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1,154,161.00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139,126,029.45</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137,817,372.13</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15,135,409.65</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16,444,066.97</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15,135,409.65</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154,261,439.10</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154,261,439.10</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部门（单位）：天津市东丽区军队离休退休干部休养所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139,126,029.45</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125,835,022.03</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13,291,007.42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133,767,933.97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120,476,926.55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13,291,007.42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502,544.64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502,544.64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335,029.76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335,029.76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167,514.88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167,514.88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退役安置</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130,079,006.84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116,787,999.42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13,291,007.42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军队移交政府的离退休人员安置</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129,102,685.65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115,829,085.65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13,273,600.00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军队移交政府离退休干部管理机构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976,321.19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958,913.77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17,407.42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退役军人管理事务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3,186,382.49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3,186,382.49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2082850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3,186,382.49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3,186,382.49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4,203,934.48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4,203,934.48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4,203,934.48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4,203,934.48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3,970,000.00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3,970,000.00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233,934.48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233,934.48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1,154,161.00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1,154,161.00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1,154,161.00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1,154,161.00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1,154,161.00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1,154,161.00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部门（单位）：天津市东丽区军队离休退休干部休养所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154,261,439.10</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139,126,029.45</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125,835,022.03</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13,291,007.42</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15,135,409.65</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15,135,409.65</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15,135,409.65</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381201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天津市东丽区军队离休退休干部休养所</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154,261,439.10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139,126,029.45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125,835,022.03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13,291,007.42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15,135,409.65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15,135,409.65</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15,135,409.65</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部门（单位）：天津市东丽区军队离休退休干部休养所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137,817,372.13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5,077,892.61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132,739,479.52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132,459,276.65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3,689,797.13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128,769,479.52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502,544.64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502,544.64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335,029.76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335,029.76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167,514.88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167,514.88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128,770,349.52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128,769,479.52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军队移交政府的离退休人员安置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127,810,565.75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127,810,565.75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军队移交政府离退休干部管理机构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959,783.77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958,913.77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退役军人管理事务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3,186,382.49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3,186,382.49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3,186,382.49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3,186,382.49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4,203,934.48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233,934.48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3,970,000.00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4,203,934.48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233,934.48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3,970,000.00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3,970,000.00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3,970,000.00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233,934.48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233,934.48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1,154,161.00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1,154,161.00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1,154,161.00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1,154,161.00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1,154,161.00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1,154,161.00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部门（单位）：天津市东丽区军队离休退休干部休养所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125,835,022.03</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120,476,926.55</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120,476,926.55</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4,203,934.48</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4,203,934.48</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1,154,161.00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1,154,161.00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125,835,022.03</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125,835,022.03</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125,835,022.03</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125,835,022.03</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125,835,022.03</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125,835,022.03</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天津市东丽区军队离休退休干部休养所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125,835,022.03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5,077,022.61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4,586,429.47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490,593.14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120,757,999.42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120,476,926.55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3,688,927.13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3,198,333.99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490,593.14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116,787,999.42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502,544.64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502,544.64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502,544.64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335,029.76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335,029.76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335,029.76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167,514.88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167,514.88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167,514.88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退役安置</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116,787,999.42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116,787,999.42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军队移交政府的离退休人员安置</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115,829,085.65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115,829,085.65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军队移交政府离退休干部管理机构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958,913.77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958,913.77</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退役军人管理事务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3,186,382.49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3,186,382.49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2,695,789.35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490,593.14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2082850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3,186,382.49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3,186,382.49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2,695,789.35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490,593.14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4,203,934.48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233,934.48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233,934.48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3,970,000.00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4,203,934.48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233,934.48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233,934.48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3,970,000.00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3,970,000.00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3,970,000.00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233,934.48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233,934.48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233,934.48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1,154,161.00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1,154,161.00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1,154,161.00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1,154,161.00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1,154,161.00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1,154,161.00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1,154,161.00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1,154,161.00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1,154,161.00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部门（单位）：天津市东丽区军队离休退休干部休养所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4,534,268.67</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490,593.14</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985,804.00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75,316.83</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492,499.80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1,149,711.00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17,245.70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335,029.76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29,863.00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167,514.88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15,700.00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209,394.48</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107,911.20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14,657.75</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15,000.00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1,154,161.00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17,996.00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52,160.80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2,758.83</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37,556.80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6,544.00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42,389.10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27,970.00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8,125.00</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33,313.48</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4,586,429.47</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490,593.14</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天津市东丽区军队离休退休干部休养所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天津市东丽区军队离休退休干部休养所</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天津市东丽区军队离休退休干部休养所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天津市东丽区军队离休退休干部休养所</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部门（单位）：天津市东丽区军队离休退休干部休养所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8,125.00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8,125.00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8,125.00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部门（单位）：天津市东丽区军队离休退休干部休养所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132,739,479.52</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120,757,999.42</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11,981,480.10</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128,769,479.52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116,787,999.42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11,981,480.10</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128,769,479.52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116,787,999.42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11,981,480.10</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军队移交政府的离退休人员安置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127,810,565.75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115,829,085.65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11,981,480.10</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退役安置补助经费（2024年-中央）-津财社指[2024]89号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9,734,326.60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9,734,326.60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退役安置补助经费（2024年-中央）-津财社指[2023]175号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99,529,941.99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99,529,941.99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退役安置补助经费[2023年-中央]-津财社指[2022]128号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618,945.39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618,945.39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退役安置支出-军队移交离退休人员经费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1,693,555.20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1,693,555.20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退役安置补助经费（2024年-中央）-津财社指[2023]175号-军休人员2024年体检经费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414,459.00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414,459.00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无军籍职工生活补贴（2024年）-津财社指[2023]174号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175,358.00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175,358.00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退役安置支出-军休干部书记补贴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29,400.00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29,400.00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退役安置补助经费（2024年-中央）-津财社指[2023]175号-军休人员2023年体检经费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481,981.00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481,981.00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退役安置支出-军休干部医疗补助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360,327.97</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360,327.97</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退役安置补助经费[2023年-中央]-津财社指[2023]85号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1,589,200.00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1,589,200.00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退役安置支出-军休干部福利费及探亲路费报销</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909,438.50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909,438.50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无军籍职工生活补贴[2023年]-津财社指[2022]127号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292,152.00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292,152.00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军休人员经费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11,981,480.10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11,981,480.10</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军队移交政府离退休干部管理机构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958,913.77</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958,913.77</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退役安置补助经费[2023年-中央]-津财社指[2022]128号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958,913.77</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958,913.77</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3,970,000.00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3,970,000.00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3,970,000.00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3,970,000.00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3,970,000.00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3,970,000.00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军队离退休医疗费（2024年）-津财社指[2023]178号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3,970,000.00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3,970,000.00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天津市东丽区军队离休退休干部休养所</w:t>
      </w:r>
      <w:r>
        <w:rPr>
          <w:rFonts w:ascii="Times New Roman" w:eastAsia="仿宋_GB2312"/>
          <w:b w:val="false"/>
          <w:sz w:val="30"/>
          <w:szCs w:val="30"/>
        </w:rPr>
        <w:t>2024年度收入、支出决算总计</w:t>
      </w:r>
      <w:r>
        <w:rPr>
          <w:rFonts w:ascii="Times New Roman" w:eastAsia="仿宋_GB2312"/>
          <w:b w:val="false"/>
          <w:sz w:val="30"/>
          <w:szCs w:val="30"/>
        </w:rPr>
        <w:t>154,261,439.10</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6,004,503.67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3.747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管理机构用房建设经费减少支出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一般公共预算财政拨款收入125,835,022.03元、其他收入13,291,007.42元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社会保障和就业支出132,459,276.65元、卫生健康支出4,203,934.48元、住房保障支出1,154,161.00元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天津市东丽区军队离休退休干部休养所</w:t>
      </w:r>
      <w:r>
        <w:rPr>
          <w:rFonts w:ascii="Times New Roman" w:eastAsia="仿宋_GB2312"/>
          <w:b w:val="false"/>
          <w:sz w:val="30"/>
          <w:szCs w:val="30"/>
        </w:rPr>
        <w:t>2024年度本年收入合计</w:t>
      </w:r>
      <w:r>
        <w:rPr>
          <w:rFonts w:ascii="Times New Roman" w:eastAsia="仿宋_GB2312"/>
          <w:b w:val="false"/>
          <w:sz w:val="30"/>
          <w:szCs w:val="30"/>
        </w:rPr>
        <w:t>139,126,029.45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17,003,899.29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管理机构用房建设经费减少，上级实拨资金减少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一般公共预算财政拨款收入125,835,022.03元，占90.447%；其他收入13,291,007.42元，占9.553%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天津市东丽区军队离休退休干部休养所</w:t>
      </w:r>
      <w:r>
        <w:rPr>
          <w:rFonts w:ascii="Times New Roman" w:eastAsia="仿宋_GB2312"/>
          <w:b w:val="false"/>
          <w:sz w:val="30"/>
          <w:szCs w:val="30"/>
        </w:rPr>
        <w:t>2024年度本年支出合计</w:t>
      </w:r>
      <w:r>
        <w:rPr>
          <w:rFonts w:ascii="Times New Roman" w:eastAsia="仿宋_GB2312"/>
          <w:b w:val="false"/>
          <w:sz w:val="30"/>
          <w:szCs w:val="30"/>
        </w:rPr>
        <w:t>137,817,372.13</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7,312,315.00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管理机构用房建设经费减少支出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基本支出5,077,892.61元，占3.685%；项目支出132,739,479.52元，占96.315%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天津市东丽区军队离休退休干部休养所</w:t>
      </w:r>
      <w:r>
        <w:rPr>
          <w:rFonts w:ascii="Times New Roman" w:eastAsia="仿宋_GB2312"/>
          <w:b w:val="false"/>
          <w:sz w:val="30"/>
          <w:szCs w:val="30"/>
        </w:rPr>
        <w:t>2024年度财政拨款收入、支出决算总计</w:t>
      </w:r>
      <w:r>
        <w:rPr>
          <w:rFonts w:ascii="Times New Roman" w:eastAsia="仿宋_GB2312"/>
          <w:b w:val="false"/>
          <w:sz w:val="30"/>
          <w:szCs w:val="30"/>
        </w:rPr>
        <w:t>125,835,022.03</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2,075,532.13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1.677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军休干部增资</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一般公共预算财政拨款125,835,022.03元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社会保障和就业支出120,476,926.55元、卫生健康支出4,203,934.48元、住房保障支出1,154,161.00元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天津市东丽区军队离休退休干部休养所</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125,835,022.03</w:t>
      </w:r>
      <w:r>
        <w:rPr>
          <w:rFonts w:ascii="Times New Roman" w:eastAsia="仿宋_GB2312"/>
          <w:b w:val="false"/>
          <w:sz w:val="30"/>
          <w:szCs w:val="30"/>
        </w:rPr>
        <w:t>元，占本年支出合计的</w:t>
      </w:r>
      <w:r>
        <w:rPr>
          <w:rFonts w:ascii="Times New Roman" w:eastAsia="仿宋_GB2312"/>
          <w:b w:val="false"/>
          <w:sz w:val="30"/>
          <w:szCs w:val="30"/>
        </w:rPr>
        <w:t>91.306</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2,075,532.13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1.677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军休干部增资</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125,835,022.03</w:t>
      </w:r>
      <w:r>
        <w:rPr>
          <w:rFonts w:ascii="Times New Roman" w:eastAsia="仿宋_GB2312"/>
          <w:b w:val="false"/>
          <w:sz w:val="30"/>
          <w:szCs w:val="30"/>
        </w:rPr>
        <w:t>元，主要用于以下方面：</w:t>
      </w:r>
      <w:r>
        <w:rPr>
          <w:rFonts w:ascii="Times New Roman" w:eastAsia="仿宋_GB2312"/>
          <w:b w:val="false"/>
          <w:sz w:val="30"/>
          <w:szCs w:val="30"/>
        </w:rPr>
        <w:t>社会保障和就业支出（类）120,476,926.55元，占95.742%；卫生健康支出（类）4,203,934.48元，占3.341%；住房保障支出（类）1,154,161.00元，占0.917%</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18,399,600.00</w:t>
      </w:r>
      <w:r>
        <w:rPr>
          <w:rFonts w:ascii="Times New Roman" w:eastAsia="仿宋_GB2312"/>
          <w:b w:val="false"/>
          <w:sz w:val="30"/>
          <w:szCs w:val="30"/>
        </w:rPr>
        <w:t>元，支出决算为</w:t>
      </w:r>
      <w:r>
        <w:rPr>
          <w:rFonts w:ascii="Times New Roman" w:eastAsia="仿宋_GB2312"/>
          <w:b w:val="false"/>
          <w:sz w:val="30"/>
          <w:szCs w:val="30"/>
        </w:rPr>
        <w:t>125,835,022.03</w:t>
      </w:r>
      <w:r>
        <w:rPr>
          <w:rFonts w:ascii="Times New Roman" w:eastAsia="仿宋_GB2312"/>
          <w:b w:val="false"/>
          <w:sz w:val="30"/>
          <w:szCs w:val="30"/>
        </w:rPr>
        <w:t>元，完成年初预算的</w:t>
      </w:r>
      <w:r>
        <w:rPr>
          <w:rFonts w:ascii="Times New Roman" w:eastAsia="仿宋_GB2312"/>
          <w:b w:val="false"/>
          <w:sz w:val="30"/>
          <w:szCs w:val="30"/>
        </w:rPr>
        <w:t>683.901</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326,100.00</w:t>
      </w:r>
      <w:r>
        <w:rPr>
          <w:rFonts w:ascii="Times New Roman" w:eastAsia="仿宋_GB2312"/>
          <w:b w:val="false"/>
          <w:sz w:val="30"/>
          <w:szCs w:val="30"/>
        </w:rPr>
        <w:t>元，支出决算为</w:t>
      </w:r>
      <w:r>
        <w:rPr>
          <w:rFonts w:ascii="Times New Roman" w:eastAsia="仿宋_GB2312"/>
          <w:b w:val="false"/>
          <w:sz w:val="30"/>
          <w:szCs w:val="30"/>
        </w:rPr>
        <w:t>335,029.76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102.738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人员动态调整(新入职1人)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163,100.00</w:t>
      </w:r>
      <w:r>
        <w:rPr>
          <w:rFonts w:ascii="Times New Roman" w:eastAsia="仿宋_GB2312"/>
          <w:b w:val="false"/>
          <w:sz w:val="30"/>
          <w:szCs w:val="30"/>
        </w:rPr>
        <w:t>元，支出决算为</w:t>
      </w:r>
      <w:r>
        <w:rPr>
          <w:rFonts w:ascii="Times New Roman" w:eastAsia="仿宋_GB2312"/>
          <w:b w:val="false"/>
          <w:sz w:val="30"/>
          <w:szCs w:val="30"/>
        </w:rPr>
        <w:t>167,514.88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102.707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人员动态调整(新入职1人)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退役安置</w:t>
      </w:r>
      <w:r>
        <w:rPr>
          <w:rFonts w:ascii="Times New Roman" w:eastAsia="仿宋_GB2312"/>
          <w:b w:val="false"/>
          <w:sz w:val="30"/>
          <w:szCs w:val="30"/>
        </w:rPr>
        <w:t>(款)</w:t>
      </w:r>
      <w:r>
        <w:rPr>
          <w:rFonts w:ascii="Times New Roman" w:eastAsia="仿宋_GB2312"/>
          <w:b w:val="false"/>
          <w:sz w:val="30"/>
          <w:szCs w:val="30"/>
        </w:rPr>
        <w:t>军队移交政府的离退休人员安置</w:t>
      </w:r>
      <w:r>
        <w:rPr>
          <w:rFonts w:ascii="Times New Roman" w:eastAsia="仿宋_GB2312"/>
          <w:b w:val="false"/>
          <w:sz w:val="30"/>
          <w:szCs w:val="30"/>
        </w:rPr>
        <w:t>(项)年初预算为</w:t>
      </w:r>
      <w:r>
        <w:rPr>
          <w:rFonts w:ascii="Times New Roman" w:eastAsia="仿宋_GB2312"/>
          <w:b w:val="false"/>
          <w:sz w:val="30"/>
          <w:szCs w:val="30"/>
        </w:rPr>
        <w:t>8,154,600.00</w:t>
      </w:r>
      <w:r>
        <w:rPr>
          <w:rFonts w:ascii="Times New Roman" w:eastAsia="仿宋_GB2312"/>
          <w:b w:val="false"/>
          <w:sz w:val="30"/>
          <w:szCs w:val="30"/>
        </w:rPr>
        <w:t>元，支出决算为</w:t>
      </w:r>
      <w:r>
        <w:rPr>
          <w:rFonts w:ascii="Times New Roman" w:eastAsia="仿宋_GB2312"/>
          <w:b w:val="false"/>
          <w:sz w:val="30"/>
          <w:szCs w:val="30"/>
        </w:rPr>
        <w:t>115,829,085.65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1,420.414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年中上级转移支付退役安置补助经费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退役安置</w:t>
      </w:r>
      <w:r>
        <w:rPr>
          <w:rFonts w:ascii="Times New Roman" w:eastAsia="仿宋_GB2312"/>
          <w:b w:val="false"/>
          <w:sz w:val="30"/>
          <w:szCs w:val="30"/>
        </w:rPr>
        <w:t>(款)</w:t>
      </w:r>
      <w:r>
        <w:rPr>
          <w:rFonts w:ascii="Times New Roman" w:eastAsia="仿宋_GB2312"/>
          <w:b w:val="false"/>
          <w:sz w:val="30"/>
          <w:szCs w:val="30"/>
        </w:rPr>
        <w:t>军队移交政府离退休干部管理机构</w:t>
      </w:r>
      <w:r>
        <w:rPr>
          <w:rFonts w:ascii="Times New Roman" w:eastAsia="仿宋_GB2312"/>
          <w:b w:val="false"/>
          <w:sz w:val="30"/>
          <w:szCs w:val="30"/>
        </w:rPr>
        <w:t>(项)年初预算为</w:t>
      </w:r>
      <w:r>
        <w:rPr>
          <w:rFonts w:ascii="Times New Roman" w:eastAsia="仿宋_GB2312"/>
          <w:b w:val="false"/>
          <w:sz w:val="30"/>
          <w:szCs w:val="30"/>
        </w:rPr>
        <w:t>5,363,500.00</w:t>
      </w:r>
      <w:r>
        <w:rPr>
          <w:rFonts w:ascii="Times New Roman" w:eastAsia="仿宋_GB2312"/>
          <w:b w:val="false"/>
          <w:sz w:val="30"/>
          <w:szCs w:val="30"/>
        </w:rPr>
        <w:t>元，支出决算为</w:t>
      </w:r>
      <w:r>
        <w:rPr>
          <w:rFonts w:ascii="Times New Roman" w:eastAsia="仿宋_GB2312"/>
          <w:b w:val="false"/>
          <w:sz w:val="30"/>
          <w:szCs w:val="30"/>
        </w:rPr>
        <w:t>958,913.77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17.879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响应政府过紧日子号召，压减项目支出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退役军人管理事务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3,080,400.00</w:t>
      </w:r>
      <w:r>
        <w:rPr>
          <w:rFonts w:ascii="Times New Roman" w:eastAsia="仿宋_GB2312"/>
          <w:b w:val="false"/>
          <w:sz w:val="30"/>
          <w:szCs w:val="30"/>
        </w:rPr>
        <w:t>元，支出决算为</w:t>
      </w:r>
      <w:r>
        <w:rPr>
          <w:rFonts w:ascii="Times New Roman" w:eastAsia="仿宋_GB2312"/>
          <w:b w:val="false"/>
          <w:sz w:val="30"/>
          <w:szCs w:val="30"/>
        </w:rPr>
        <w:t>3,186,382.49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103.441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人员动态调整(新入职1人)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3,970,000.00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年中上级转移支付军队离退休干部医疗费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230,400.00</w:t>
      </w:r>
      <w:r>
        <w:rPr>
          <w:rFonts w:ascii="Times New Roman" w:eastAsia="仿宋_GB2312"/>
          <w:b w:val="false"/>
          <w:sz w:val="30"/>
          <w:szCs w:val="30"/>
        </w:rPr>
        <w:t>元，支出决算为</w:t>
      </w:r>
      <w:r>
        <w:rPr>
          <w:rFonts w:ascii="Times New Roman" w:eastAsia="仿宋_GB2312"/>
          <w:b w:val="false"/>
          <w:sz w:val="30"/>
          <w:szCs w:val="30"/>
        </w:rPr>
        <w:t>233,934.48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101.534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人员动态调整(新入职1人)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1,081,500.00</w:t>
      </w:r>
      <w:r>
        <w:rPr>
          <w:rFonts w:ascii="Times New Roman" w:eastAsia="仿宋_GB2312"/>
          <w:b w:val="false"/>
          <w:sz w:val="30"/>
          <w:szCs w:val="30"/>
        </w:rPr>
        <w:t>元，支出决算为</w:t>
      </w:r>
      <w:r>
        <w:rPr>
          <w:rFonts w:ascii="Times New Roman" w:eastAsia="仿宋_GB2312"/>
          <w:b w:val="false"/>
          <w:sz w:val="30"/>
          <w:szCs w:val="30"/>
        </w:rPr>
        <w:t>1,154,161.00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106.719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人员动态调整(新入职1人)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天津市东丽区军队离休退休干部休养所</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5,077,022.61</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233,841.40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人员动态调整(新入职1人)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4,586,429.47</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490,593.14</w:t>
      </w:r>
      <w:r>
        <w:rPr>
          <w:rFonts w:ascii="Times New Roman" w:eastAsia="仿宋_GB2312"/>
          <w:b w:val="false"/>
          <w:sz w:val="30"/>
          <w:szCs w:val="30"/>
        </w:rPr>
        <w:t>元，主要包括</w:t>
      </w:r>
      <w:r>
        <w:rPr>
          <w:rFonts w:ascii="Times New Roman" w:eastAsia="仿宋_GB2312"/>
          <w:b w:val="false"/>
          <w:sz w:val="30"/>
          <w:szCs w:val="30"/>
        </w:rPr>
        <w:t>办公费、水费、电费、邮电费、取暖费、差旅费、培训费、工会经费、福利费、公务用车运行维护费、税金及附加费用和其他商品和服务支出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天津市东丽区军队离休退休干部休养所</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天津市东丽区军队离休退休干部休养所</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8,125.00</w:t>
      </w:r>
      <w:r>
        <w:rPr>
          <w:rFonts w:ascii="Times New Roman" w:eastAsia="仿宋_GB2312"/>
          <w:b w:val="false"/>
          <w:sz w:val="30"/>
          <w:szCs w:val="30"/>
        </w:rPr>
        <w:t>元，支出决算</w:t>
      </w:r>
      <w:r>
        <w:rPr>
          <w:rFonts w:ascii="Times New Roman" w:eastAsia="仿宋_GB2312"/>
          <w:b w:val="false"/>
          <w:sz w:val="30"/>
          <w:szCs w:val="30"/>
        </w:rPr>
        <w:t>8,125.00</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3,390.00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71.595</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严格按照本年财政预算支出“三公”经费</w:t>
      </w:r>
      <w:r>
        <w:rPr>
          <w:rFonts w:ascii="Times New Roman" w:eastAsia="仿宋_GB2312"/>
          <w:b w:val="false"/>
          <w:sz w:val="30"/>
          <w:szCs w:val="30"/>
        </w:rPr>
        <w:t>；</w:t>
      </w:r>
      <w:r>
        <w:rPr>
          <w:rFonts w:ascii="Times New Roman" w:eastAsia="仿宋_GB2312"/>
          <w:b w:val="false"/>
          <w:sz w:val="30"/>
          <w:szCs w:val="30"/>
        </w:rPr>
        <w:t>决算数较上年增加的主要原因是</w:t>
      </w:r>
      <w:r>
        <w:rPr>
          <w:rFonts w:ascii="Times New Roman" w:eastAsia="仿宋_GB2312"/>
          <w:b w:val="false"/>
          <w:sz w:val="30"/>
          <w:szCs w:val="30"/>
        </w:rPr>
        <w:t>车辆维修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8,125.00</w:t>
      </w:r>
      <w:r>
        <w:rPr>
          <w:rFonts w:ascii="Times New Roman" w:eastAsia="仿宋_GB2312"/>
          <w:b w:val="false"/>
          <w:sz w:val="30"/>
          <w:szCs w:val="30"/>
        </w:rPr>
        <w:t>元，支出决算</w:t>
      </w:r>
      <w:r>
        <w:rPr>
          <w:rFonts w:ascii="Times New Roman" w:eastAsia="仿宋_GB2312"/>
          <w:b w:val="false"/>
          <w:sz w:val="30"/>
          <w:szCs w:val="30"/>
        </w:rPr>
        <w:t>8,125.00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3,390.00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71.595</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严格按照本年财政预算支出公务用车购置及运行维护费</w:t>
      </w:r>
      <w:r>
        <w:rPr>
          <w:rFonts w:ascii="Times New Roman" w:eastAsia="仿宋_GB2312"/>
          <w:b w:val="false"/>
          <w:sz w:val="30"/>
          <w:szCs w:val="30"/>
        </w:rPr>
        <w:t>； </w:t>
      </w:r>
      <w:r>
        <w:rPr>
          <w:rFonts w:ascii="Times New Roman" w:eastAsia="仿宋_GB2312"/>
          <w:b w:val="false"/>
          <w:sz w:val="30"/>
          <w:szCs w:val="30"/>
        </w:rPr>
        <w:t>决算数较上年增加的主要原因是</w:t>
      </w:r>
      <w:r>
        <w:rPr>
          <w:rFonts w:ascii="Times New Roman" w:eastAsia="仿宋_GB2312"/>
          <w:b w:val="false"/>
          <w:sz w:val="30"/>
          <w:szCs w:val="30"/>
        </w:rPr>
        <w:t>车辆维修</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8,125.00</w:t>
      </w:r>
      <w:r>
        <w:rPr>
          <w:rFonts w:ascii="Times New Roman" w:eastAsia="仿宋_GB2312"/>
          <w:b w:val="false"/>
          <w:sz w:val="30"/>
          <w:szCs w:val="30"/>
        </w:rPr>
        <w:t>元，支出决算</w:t>
      </w:r>
      <w:r>
        <w:rPr>
          <w:rFonts w:ascii="Times New Roman" w:eastAsia="仿宋_GB2312"/>
          <w:b w:val="false"/>
          <w:sz w:val="30"/>
          <w:szCs w:val="30"/>
        </w:rPr>
        <w:t>8,125.00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3,390.00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71.595</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严格按照本年财政预算支出公务用车运行维护费</w:t>
      </w:r>
      <w:r>
        <w:rPr>
          <w:rFonts w:ascii="Times New Roman" w:eastAsia="仿宋_GB2312"/>
          <w:b w:val="false"/>
          <w:sz w:val="30"/>
          <w:szCs w:val="30"/>
        </w:rPr>
        <w:t>； </w:t>
      </w:r>
      <w:r>
        <w:rPr>
          <w:rFonts w:ascii="Times New Roman" w:eastAsia="仿宋_GB2312"/>
          <w:b w:val="false"/>
          <w:sz w:val="30"/>
          <w:szCs w:val="30"/>
        </w:rPr>
        <w:t>决算数较上年增加的主要原因是</w:t>
      </w:r>
      <w:r>
        <w:rPr>
          <w:rFonts w:ascii="Times New Roman" w:eastAsia="仿宋_GB2312"/>
          <w:b w:val="false"/>
          <w:sz w:val="30"/>
          <w:szCs w:val="30"/>
        </w:rPr>
        <w:t>车辆维修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6</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天津市东丽区军队离休退休干部休养所</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天津市东丽区军队离休退休干部休养所</w:t>
      </w:r>
      <w:r>
        <w:rPr>
          <w:rFonts w:ascii="Times New Roman" w:eastAsia="仿宋_GB2312"/>
          <w:b w:val="false"/>
          <w:sz w:val="30"/>
          <w:szCs w:val="30"/>
        </w:rPr>
        <w:t>2024年政府采购支出总额</w:t>
      </w:r>
      <w:r>
        <w:rPr>
          <w:rFonts w:ascii="Times New Roman" w:eastAsia="仿宋_GB2312"/>
          <w:b w:val="false"/>
          <w:sz w:val="30"/>
          <w:szCs w:val="30"/>
        </w:rPr>
        <w:t>906,436.00</w:t>
      </w:r>
      <w:r>
        <w:rPr>
          <w:rFonts w:ascii="Times New Roman" w:eastAsia="仿宋_GB2312"/>
          <w:b w:val="false"/>
          <w:sz w:val="30"/>
          <w:szCs w:val="30"/>
        </w:rPr>
        <w:t>元，其中：政府采购货物支出</w:t>
      </w:r>
      <w:r>
        <w:rPr>
          <w:rFonts w:ascii="Times New Roman" w:eastAsia="仿宋_GB2312"/>
          <w:b w:val="false"/>
          <w:sz w:val="30"/>
          <w:szCs w:val="30"/>
        </w:rPr>
        <w:t>9,996.00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896,440.00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0.00</w:t>
      </w:r>
      <w:r>
        <w:rPr>
          <w:rFonts w:ascii="Times New Roman" w:eastAsia="仿宋_GB2312"/>
          <w:b w:val="false"/>
          <w:sz w:val="30"/>
          <w:szCs w:val="30"/>
        </w:rPr>
        <w:t>元，占政府采购支出总额的</w:t>
      </w:r>
      <w:r>
        <w:rPr>
          <w:rFonts w:ascii="Times New Roman" w:eastAsia="仿宋_GB2312"/>
          <w:b w:val="false"/>
          <w:sz w:val="30"/>
          <w:szCs w:val="30"/>
        </w:rPr>
        <w:t>0.000</w:t>
      </w:r>
      <w:r>
        <w:rPr>
          <w:rFonts w:ascii="Times New Roman" w:eastAsia="仿宋_GB2312"/>
          <w:b w:val="false"/>
          <w:sz w:val="30"/>
          <w:szCs w:val="30"/>
        </w:rPr>
        <w:t>%，其中：授予小微企业合同金额</w:t>
      </w:r>
      <w:r>
        <w:rPr>
          <w:rFonts w:ascii="Times New Roman" w:eastAsia="仿宋_GB2312"/>
          <w:b w:val="false"/>
          <w:sz w:val="30"/>
          <w:szCs w:val="30"/>
        </w:rPr>
        <w:t>0.00</w:t>
      </w:r>
      <w:r>
        <w:rPr>
          <w:rFonts w:ascii="Times New Roman" w:eastAsia="仿宋_GB2312"/>
          <w:b w:val="false"/>
          <w:sz w:val="30"/>
          <w:szCs w:val="30"/>
        </w:rPr>
        <w:t>元，占政府采购支出总额的</w:t>
      </w:r>
      <w:r>
        <w:rPr>
          <w:rFonts w:ascii="Times New Roman" w:eastAsia="仿宋_GB2312"/>
          <w:b w:val="false"/>
          <w:sz w:val="30"/>
          <w:szCs w:val="30"/>
        </w:rPr>
        <w:t>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天津市东丽区军队离休退休干部休养所</w:t>
      </w:r>
      <w:r>
        <w:rPr>
          <w:rFonts w:ascii="Times New Roman" w:eastAsia="仿宋_GB2312"/>
          <w:b w:val="false"/>
          <w:sz w:val="30"/>
          <w:szCs w:val="30"/>
        </w:rPr>
        <w:t>共有车辆</w:t>
      </w:r>
      <w:r>
        <w:rPr>
          <w:rFonts w:ascii="Times New Roman" w:eastAsia="仿宋_GB2312"/>
          <w:b w:val="false"/>
          <w:sz w:val="30"/>
          <w:szCs w:val="30"/>
        </w:rPr>
        <w:t>6</w:t>
      </w:r>
      <w:r>
        <w:rPr>
          <w:rFonts w:ascii="Times New Roman" w:eastAsia="仿宋_GB2312"/>
          <w:b w:val="false"/>
          <w:sz w:val="30"/>
          <w:szCs w:val="30"/>
        </w:rPr>
        <w:t>辆，其中：</w:t>
      </w:r>
      <w:r>
        <w:rPr>
          <w:rFonts w:ascii="Times New Roman" w:eastAsia="仿宋_GB2312"/>
          <w:b w:val="false"/>
          <w:sz w:val="30"/>
          <w:szCs w:val="30"/>
        </w:rPr>
        <w:t>离退休干部服务用车</w:t>
      </w:r>
      <w:r>
        <w:rPr>
          <w:rFonts w:ascii="Times New Roman" w:eastAsia="仿宋_GB2312"/>
          <w:b w:val="false"/>
          <w:sz w:val="30"/>
          <w:szCs w:val="30"/>
        </w:rPr>
        <w:t>6</w:t>
      </w:r>
      <w:r>
        <w:rPr>
          <w:rFonts w:ascii="Times New Roman" w:eastAsia="仿宋_GB2312"/>
          <w:b w:val="false"/>
          <w:sz w:val="30"/>
          <w:szCs w:val="30"/>
        </w:rPr>
        <w:t>辆</w:t>
      </w:r>
      <w:r>
        <w:rPr>
          <w:rFonts w:ascii="Times New Roman" w:eastAsia="仿宋_GB2312"/>
          <w:b w:val="false"/>
          <w:sz w:val="30"/>
          <w:szCs w:val="30"/>
        </w:rPr>
        <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根据预算绩效管理要求，天津市东丽区军队离休退休干部休养所已对15个2024年度项目开展绩效自评，涉及金额136488006.22元，自评结果已随部门决算一并公开。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天津市东丽区军队离休退休干部休养所不属于乡、镇、街级单位，不涉及公开2024年度教育、医疗卫生、社会保障和就业、住房保障、涉农补贴等民生支出情况。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