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天津市东丽区无瑕街社区卫生服务中心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承担疾病预防等公共卫生服务和一般常见病、多发病的基本医疗服务；负责社区预防、保健、医疗、康复、健康教育、妇幼保健和计划生育服务等工作，承担卫生计生监督协管工作。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内设</w:t>
      </w:r>
      <w:r>
        <w:rPr>
          <w:rFonts w:ascii="Times New Roman" w:eastAsia="仿宋_GB2312"/>
          <w:b w:val="false"/>
          <w:sz w:val="30"/>
          <w:szCs w:val="30"/>
        </w:rPr>
        <w:t>10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天津市东丽区无瑕街社区卫生服务中心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天津市东丽区无瑕街社区卫生服务中心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部门（单位）：天津市东丽区无瑕街社区卫生服务中心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12,645,877.38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14,974,489.75</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972,645.42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27,457,603.56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549,519.40</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1,909,213.20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28,169,886.53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30,339,462.18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2,169,575.65</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30,339,462.18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30,339,462.18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部门（单位）：天津市东丽区无瑕街社区卫生服务中心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28,169,886.53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12,645,877.38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14,974,489.75</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549,519.40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972,645.42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972,645.42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972,645.42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972,645.42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648,430.28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648,430.28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324,215.14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324,215.14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25,288,027.91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9,764,018.76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14,974,489.75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549,519.40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21,207,807.87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5,683,798.72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14,974,489.75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549,519.40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21,207,807.87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5,683,798.72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14,974,489.75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549,519.40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3,059,560.31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3,059,560.31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2,981,214.31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2,981,214.31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73,346.00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73,346.00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450,358.73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450,358.73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450,358.73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450,358.73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570,301.00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570,301.00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570,301.00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570,301.00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1,909,213.20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1,909,213.20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1,909,213.20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1,909,213.20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1,909,213.20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1,909,213.20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部门（单位）：天津市东丽区无瑕街社区卫生服务中心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30,339,462.18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28,169,886.53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12,645,877.38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14,974,489.75</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549,519.40</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2,169,575.65</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2,169,575.65</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2,169,575.65</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368215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天津市东丽区无瑕街社区卫生服务中心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30,339,462.18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28,169,886.53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12,645,877.38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14,974,489.75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549,519.40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2,169,575.65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2,169,575.65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2,169,575.65</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部门（单位）：天津市东丽区无瑕街社区卫生服务中心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30,339,462.18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25,359,344.54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4,980,117.64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972,645.42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972,645.42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972,645.42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972,645.42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648,430.28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648,430.28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324,215.14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324,215.14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27,457,603.56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22,477,485.92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4,980,117.64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23,377,383.52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22,027,127.19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1,350,256.33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23,377,383.52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22,027,127.19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1,350,256.33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3,059,560.31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3,059,560.31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2,981,214.31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2,981,214.31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73,346.00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73,346.00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450,358.73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450,358.73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450,358.73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450,358.73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570,301.00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570,301.00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570,301.00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570,301.00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1,909,213.20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1,909,213.20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1,909,213.20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1,909,213.20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1,909,213.20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1,909,213.20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部门（单位）：天津市东丽区无瑕街社区卫生服务中心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12,645,877.38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972,645.42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972,645.42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9,764,018.76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9,764,018.76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1,909,213.20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1,909,213.20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12,645,877.38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12,645,877.38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12,645,877.38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12,645,877.38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12,645,877.38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12,645,877.38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天津市东丽区无瑕街社区卫生服务中心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12,645,877.38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7,665,759.74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7,542,417.84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123,341.90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4,980,117.64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972,645.42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972,645.42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972,645.42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972,645.42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972,645.42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972,645.42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648,430.28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648,430.28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648,430.28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324,215.14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324,215.14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324,215.14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9,764,018.76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4,783,901.12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4,660,559.22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123,341.90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4,980,117.64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5,683,798.72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4,333,542.39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4,210,200.49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123,341.90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1,350,256.33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5,683,798.72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4,333,542.39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4,210,200.49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123,341.90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1,350,256.33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3,059,560.31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3,059,560.31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2,981,214.31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2,981,214.31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73,346.00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73,346.00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450,358.73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450,358.73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450,358.73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450,358.73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450,358.73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450,358.73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570,301.00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570,301.00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570,301.00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570,301.00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1,909,213.20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1,909,213.20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1,909,213.20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1,909,213.20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1,909,213.20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1,909,213.20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1,909,213.20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1,909,213.20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1,909,213.20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部门（单位）：天津市东丽区无瑕街社区卫生服务中心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7,443,096.64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123,341.90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1,532,202.38</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800,128.12</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1,738,971.71</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4,618.20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648,430.28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324,215.14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406,686.53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28,469.88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1,909,213.20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31,660.20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23,119.20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99,321.20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69,239.20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12,012.00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67,723.70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7,542,417.84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123,341.90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天津市东丽区无瑕街社区卫生服务中心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天津市东丽区无瑕街社区卫生服务中心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天津市东丽区无瑕街社区卫生服务中心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天津市东丽区无瑕街社区卫生服务中心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部门（单位）：天津市东丽区无瑕街社区卫生服务中心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天津市东丽区无瑕街社区卫生服务中心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部门（单位）：天津市东丽区无瑕街社区卫生服务中心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4,980,117.64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4,980,117.64</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4,980,117.64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4,980,117.64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1,350,256.33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1,350,256.33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1,350,256.33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1,350,256.33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60岁及以上老年乡村医生生活补助（无瑕街社区卫生服务中心）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199,380.00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199,380.00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基本药物（村卫生室）-市专款-津财社指【2023】178号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基本药物制度（村卫生室）—市专款—津财社指【2023】106号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基本药物制度（村卫生室）-中央直达-津财社指【2023】167号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22,081.00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22,081.00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基本药物制度（基层医疗卫生机构）—市专款—津财社指【2023】106号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33,791.00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33,791.00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30,491.00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30,491.00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基本药物制度补助资金（村卫生室）-中央直达资金-津财社指【2024】36号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基本药物制度补助资金（基层医疗卫生机构）-中央直达资金-津财社指【2024】36号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89,037.00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89,037.00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家庭医生签约服务经费（无瑕街社区卫生服务中心）-一季度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111,264.00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111,264.00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乡村医生工资及公积金（无瑕街社区卫生服务中心）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449,526.33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449,526.33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3,059,560.31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3,059,560.31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2,981,214.31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2,981,214.31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1,767,373.11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1,767,373.11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951,626.20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951,626.20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153,615.00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153,615.00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73,346.00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73,346.00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45,024.00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45,024.00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重大传染病防控经费-中央资金-津财社指【2023】166号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28,322.00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公共卫生（结核病防治筛查）-市专款-津财社指【2023】178号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570,301.00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570,301.00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570,301.00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570,301.00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严重精神障碍患者监护人看护管理奖励（无瑕街社区卫生服务中心）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477,560.00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477,560.00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严重精神障碍患者门诊医疗使用免费基本药品（无瑕街社区卫生服务中心）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92,741.00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92,741.00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2024年度收入、支出决算总计</w:t>
      </w:r>
      <w:r>
        <w:rPr>
          <w:rFonts w:ascii="Times New Roman" w:eastAsia="仿宋_GB2312"/>
          <w:b w:val="false"/>
          <w:sz w:val="30"/>
          <w:szCs w:val="30"/>
        </w:rPr>
        <w:t>30,339,462.18</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1,210,123.71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4.154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清偿以前年度药品、卫生材料等欠款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一般公共预算财政拨款收入12,645,877.38元、事业收入14,974,489.75元、其他收入549,519.40元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社会保障和就业支出972,645.42元、卫生健康支出27,457,603.56元、住房保障支出1,909,213.20元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2024年度本年收入合计</w:t>
      </w:r>
      <w:r>
        <w:rPr>
          <w:rFonts w:ascii="Times New Roman" w:eastAsia="仿宋_GB2312"/>
          <w:b w:val="false"/>
          <w:sz w:val="30"/>
          <w:szCs w:val="30"/>
        </w:rPr>
        <w:t>28,169,886.53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959,451.94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财政拨款部分的公用经费拨款较少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一般公共预算财政拨款收入12,645,877.38元，占44.891%；事业收入14,974,489.75元，占53.158%；其他收入549,519.40元，占1.951%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2024年度本年支出合计</w:t>
      </w:r>
      <w:r>
        <w:rPr>
          <w:rFonts w:ascii="Times New Roman" w:eastAsia="仿宋_GB2312"/>
          <w:b w:val="false"/>
          <w:sz w:val="30"/>
          <w:szCs w:val="30"/>
        </w:rPr>
        <w:t>30,339,462.18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3,446,945.62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清偿以前年度药品、卫生材料等欠款</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基本支出25,359,344.54元，占83.585%；项目支出4,980,117.64元，占16.415%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12,645,877.38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966,656.83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7.101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财政拨款部分的公用经费拨款较少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一般公共预算财政拨款12,645,877.38元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社会保障和就业支出972,645.42元、卫生健康支出9,764,018.76元、住房保障支出1,909,213.20元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12,645,877.38</w:t>
      </w:r>
      <w:r>
        <w:rPr>
          <w:rFonts w:ascii="Times New Roman" w:eastAsia="仿宋_GB2312"/>
          <w:b w:val="false"/>
          <w:sz w:val="30"/>
          <w:szCs w:val="30"/>
        </w:rPr>
        <w:t>元，占本年支出合计的</w:t>
      </w:r>
      <w:r>
        <w:rPr>
          <w:rFonts w:ascii="Times New Roman" w:eastAsia="仿宋_GB2312"/>
          <w:b w:val="false"/>
          <w:sz w:val="30"/>
          <w:szCs w:val="30"/>
        </w:rPr>
        <w:t>41.681</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966,656.83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7.101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财政拨款部分的公用经费拨款较少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12,645,877.38</w:t>
      </w:r>
      <w:r>
        <w:rPr>
          <w:rFonts w:ascii="Times New Roman" w:eastAsia="仿宋_GB2312"/>
          <w:b w:val="false"/>
          <w:sz w:val="30"/>
          <w:szCs w:val="30"/>
        </w:rPr>
        <w:t>元，主要用于以下方面：</w:t>
      </w:r>
      <w:r>
        <w:rPr>
          <w:rFonts w:ascii="Times New Roman" w:eastAsia="仿宋_GB2312"/>
          <w:b w:val="false"/>
          <w:sz w:val="30"/>
          <w:szCs w:val="30"/>
        </w:rPr>
        <w:t>社会保障和就业支出（类）972,645.42元，占7.691%；卫生健康支出（类）9,764,018.76元，占77.211%；住房保障支出（类）1,909,213.20元，占15.098%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11,638,900.00</w:t>
      </w:r>
      <w:r>
        <w:rPr>
          <w:rFonts w:ascii="Times New Roman" w:eastAsia="仿宋_GB2312"/>
          <w:b w:val="false"/>
          <w:sz w:val="30"/>
          <w:szCs w:val="30"/>
        </w:rPr>
        <w:t>元，支出决算为</w:t>
      </w:r>
      <w:r>
        <w:rPr>
          <w:rFonts w:ascii="Times New Roman" w:eastAsia="仿宋_GB2312"/>
          <w:b w:val="false"/>
          <w:sz w:val="30"/>
          <w:szCs w:val="30"/>
        </w:rPr>
        <w:t>12,645,877.38</w:t>
      </w:r>
      <w:r>
        <w:rPr>
          <w:rFonts w:ascii="Times New Roman" w:eastAsia="仿宋_GB2312"/>
          <w:b w:val="false"/>
          <w:sz w:val="30"/>
          <w:szCs w:val="30"/>
        </w:rPr>
        <w:t>元，完成年初预算的</w:t>
      </w:r>
      <w:r>
        <w:rPr>
          <w:rFonts w:ascii="Times New Roman" w:eastAsia="仿宋_GB2312"/>
          <w:b w:val="false"/>
          <w:sz w:val="30"/>
          <w:szCs w:val="30"/>
        </w:rPr>
        <w:t>108.652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536,700.00</w:t>
      </w:r>
      <w:r>
        <w:rPr>
          <w:rFonts w:ascii="Times New Roman" w:eastAsia="仿宋_GB2312"/>
          <w:b w:val="false"/>
          <w:sz w:val="30"/>
          <w:szCs w:val="30"/>
        </w:rPr>
        <w:t>元，支出决算为</w:t>
      </w:r>
      <w:r>
        <w:rPr>
          <w:rFonts w:ascii="Times New Roman" w:eastAsia="仿宋_GB2312"/>
          <w:b w:val="false"/>
          <w:sz w:val="30"/>
          <w:szCs w:val="30"/>
        </w:rPr>
        <w:t>648,430.28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120.818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新入职职工2人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268,400.00</w:t>
      </w:r>
      <w:r>
        <w:rPr>
          <w:rFonts w:ascii="Times New Roman" w:eastAsia="仿宋_GB2312"/>
          <w:b w:val="false"/>
          <w:sz w:val="30"/>
          <w:szCs w:val="30"/>
        </w:rPr>
        <w:t>元，支出决算为</w:t>
      </w:r>
      <w:r>
        <w:rPr>
          <w:rFonts w:ascii="Times New Roman" w:eastAsia="仿宋_GB2312"/>
          <w:b w:val="false"/>
          <w:sz w:val="30"/>
          <w:szCs w:val="30"/>
        </w:rPr>
        <w:t>324,215.14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120.796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新入职职工2人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5,916,100.00</w:t>
      </w:r>
      <w:r>
        <w:rPr>
          <w:rFonts w:ascii="Times New Roman" w:eastAsia="仿宋_GB2312"/>
          <w:b w:val="false"/>
          <w:sz w:val="30"/>
          <w:szCs w:val="30"/>
        </w:rPr>
        <w:t>元，支出决算为</w:t>
      </w:r>
      <w:r>
        <w:rPr>
          <w:rFonts w:ascii="Times New Roman" w:eastAsia="仿宋_GB2312"/>
          <w:b w:val="false"/>
          <w:sz w:val="30"/>
          <w:szCs w:val="30"/>
        </w:rPr>
        <w:t>5,683,798.72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96.073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公用经费支出较小</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2,615,900.00</w:t>
      </w:r>
      <w:r>
        <w:rPr>
          <w:rFonts w:ascii="Times New Roman" w:eastAsia="仿宋_GB2312"/>
          <w:b w:val="false"/>
          <w:sz w:val="30"/>
          <w:szCs w:val="30"/>
        </w:rPr>
        <w:t>元，支出决算为</w:t>
      </w:r>
      <w:r>
        <w:rPr>
          <w:rFonts w:ascii="Times New Roman" w:eastAsia="仿宋_GB2312"/>
          <w:b w:val="false"/>
          <w:sz w:val="30"/>
          <w:szCs w:val="30"/>
        </w:rPr>
        <w:t>2,981,214.31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113.965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基本公共卫生服务补助资金”预算执行不足100%，“基本公共卫生服务补助资金-中央直达资金-津财社指【2024】36号”、“基本公共卫生服务补助资金-中央直达-津财社指【2023】167号”两个项目为本年新增项目，并非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80,100.00</w:t>
      </w:r>
      <w:r>
        <w:rPr>
          <w:rFonts w:ascii="Times New Roman" w:eastAsia="仿宋_GB2312"/>
          <w:b w:val="false"/>
          <w:sz w:val="30"/>
          <w:szCs w:val="30"/>
        </w:rPr>
        <w:t>元，支出决算为</w:t>
      </w:r>
      <w:r>
        <w:rPr>
          <w:rFonts w:ascii="Times New Roman" w:eastAsia="仿宋_GB2312"/>
          <w:b w:val="false"/>
          <w:sz w:val="30"/>
          <w:szCs w:val="30"/>
        </w:rPr>
        <w:t>73,346.00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91.568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未及时支付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“公共卫生（结核病防治筛查）-市专款-津财社指【2023】178号”项目为本年新增项目，并非年初预算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379,100.00</w:t>
      </w:r>
      <w:r>
        <w:rPr>
          <w:rFonts w:ascii="Times New Roman" w:eastAsia="仿宋_GB2312"/>
          <w:b w:val="false"/>
          <w:sz w:val="30"/>
          <w:szCs w:val="30"/>
        </w:rPr>
        <w:t>元，支出决算为</w:t>
      </w:r>
      <w:r>
        <w:rPr>
          <w:rFonts w:ascii="Times New Roman" w:eastAsia="仿宋_GB2312"/>
          <w:b w:val="false"/>
          <w:sz w:val="30"/>
          <w:szCs w:val="30"/>
        </w:rPr>
        <w:t>450,358.73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118.797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新入职职工2人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570,301.00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“严重精神障碍患者监护人看护管理奖励（无瑕街社区卫生服务中心）”、“严重精神障碍患者门诊医疗使用免费基本药品（无瑕街社区卫生服务中心）”两个项目为本年新增项目，并非年初预算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1,842,600.00</w:t>
      </w:r>
      <w:r>
        <w:rPr>
          <w:rFonts w:ascii="Times New Roman" w:eastAsia="仿宋_GB2312"/>
          <w:b w:val="false"/>
          <w:sz w:val="30"/>
          <w:szCs w:val="30"/>
        </w:rPr>
        <w:t>元，支出决算为</w:t>
      </w:r>
      <w:r>
        <w:rPr>
          <w:rFonts w:ascii="Times New Roman" w:eastAsia="仿宋_GB2312"/>
          <w:b w:val="false"/>
          <w:sz w:val="30"/>
          <w:szCs w:val="30"/>
        </w:rPr>
        <w:t>1,909,213.20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103.615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新入职职工2人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7,665,759.74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872,362.57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财政拨款部分的公用经费拨款较少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7,542,417.84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123,341.90</w:t>
      </w:r>
      <w:r>
        <w:rPr>
          <w:rFonts w:ascii="Times New Roman" w:eastAsia="仿宋_GB2312"/>
          <w:b w:val="false"/>
          <w:sz w:val="30"/>
          <w:szCs w:val="30"/>
        </w:rPr>
        <w:t>元，主要包括</w:t>
      </w:r>
      <w:r>
        <w:rPr>
          <w:rFonts w:ascii="Times New Roman" w:eastAsia="仿宋_GB2312"/>
          <w:b w:val="false"/>
          <w:sz w:val="30"/>
          <w:szCs w:val="30"/>
        </w:rPr>
        <w:t>水费、电费、邮电费和工会经费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2024年政府采购支出总额</w:t>
      </w:r>
      <w:r>
        <w:rPr>
          <w:rFonts w:ascii="Times New Roman" w:eastAsia="仿宋_GB2312"/>
          <w:b w:val="false"/>
          <w:sz w:val="30"/>
          <w:szCs w:val="30"/>
        </w:rPr>
        <w:t>1,340,688.11</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1,340,688.11</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1,340,688.11</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1,340,688.11</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根据预算绩效管理要求，天津市东丽区无瑕街社区卫生服务中心已对28个2024年度项目开展绩效自评，涉及金额4980117.64元，自评结果已随部门决算一并公开。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天津市东丽区无瑕街社区卫生服务中心不属于乡、镇、街级单位，不涉及公开2024年度教育、医疗卫生、社会保障和就业、住房保障、涉农补贴等民生支出情况。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