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57102D" w:rsidRPr="00F2454F" w:rsidRDefault="00000000" w:rsidP="00F2454F">
      <w:pPr>
        <w:pStyle w:val="2"/>
      </w:pPr>
      <w:r w:rsidRPr="00F2454F">
        <w:rPr>
          <w:rFonts w:hint="eastAsia"/>
        </w:rPr>
        <w:t>卫生行政处罚公示名单</w:t>
      </w:r>
      <w:r w:rsidRPr="00F2454F">
        <w:rPr>
          <w:rFonts w:hint="eastAsia"/>
        </w:rPr>
        <w:t>20250411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57102D" w:rsidRPr="00F2454F" w14:paraId="2051A5D3" w14:textId="77777777" w:rsidTr="00F2454F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2454F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57102D" w:rsidRPr="00F2454F" w:rsidRDefault="00000000" w:rsidP="00F2454F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F2454F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57102D" w14:paraId="6F519A11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B7539BD" w14:textId="2AB8EE61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F9926E8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93176C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1D610AF9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东丽宏星诊所</w:t>
            </w:r>
            <w:proofErr w:type="gramEnd"/>
            <w:r w:rsidRPr="00F2454F">
              <w:rPr>
                <w:rFonts w:asciiTheme="minorEastAsia" w:eastAsiaTheme="minorEastAsia" w:hAnsiTheme="minorEastAsia" w:hint="eastAsia"/>
                <w:sz w:val="24"/>
              </w:rPr>
              <w:t>有限公司未对医疗废物收集工作人员进行培训等案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2EC063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F15D97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29D8AF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2FCED1B9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B17D00F" w14:textId="29922675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29AD8AA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2025-0066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162BD3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0DD6193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津齿康口腔</w:t>
            </w:r>
            <w:proofErr w:type="gramEnd"/>
            <w:r w:rsidRPr="00F2454F">
              <w:rPr>
                <w:rFonts w:asciiTheme="minorEastAsia" w:eastAsiaTheme="minorEastAsia" w:hAnsiTheme="minorEastAsia" w:hint="eastAsia"/>
                <w:sz w:val="24"/>
              </w:rPr>
              <w:t>门诊有限公司未对从事口腔器械消毒的工作人员进行岗前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培训案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698DFA95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8881D0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207AF7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罚款1000元</w:t>
            </w:r>
          </w:p>
        </w:tc>
      </w:tr>
      <w:tr w:rsidR="0057102D" w14:paraId="3BB0497B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F447199" w14:textId="5824D82E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477D0B4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2025-0067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9D2769E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5F1DA7C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天津东丽区星火生活服务经营部（陈玉乐）未按照规定对顾客用品用具进行保洁案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787246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7F1FD8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38EB58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33743B36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465EA0C" w14:textId="6FE790E4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59025A8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2025-0068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5A8AA9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40130B7C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天津市东丽区宇轩美发美容店（刘宇）未按照规定对顾客用品用具进行保洁案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5D5CEAC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9B2E417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54AA78B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143F3A9A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EA366E2" w14:textId="3DA1746E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17B966C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2025-0069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33279F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20AEA5D6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天津市东丽区雅娟美甲店（赵亚娟）未按照规定对顾客用品用具进行保洁案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06FDEE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1894D7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F6EA38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6B8D7EBD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D2B8A99" w14:textId="70C86B6E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EEB971D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2025-0070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BF2C00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3FD9715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天津市东丽区茉颜美学设计工作室（刘子晴）未按照规定对公共场所的顾客用品用具进行卫生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1576D74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DCFA1E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11D7D6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698D6EC6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51746CB" w14:textId="29EBE14A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A8EF78B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2025-0071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D44514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544F546F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天津市东丽区初心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美颜美</w:t>
            </w:r>
            <w:proofErr w:type="gramEnd"/>
            <w:r w:rsidRPr="00F2454F">
              <w:rPr>
                <w:rFonts w:asciiTheme="minorEastAsia" w:eastAsiaTheme="minorEastAsia" w:hAnsiTheme="minorEastAsia" w:hint="eastAsia"/>
                <w:sz w:val="24"/>
              </w:rPr>
              <w:t>甲店（崔学盼）未按照规定对顾客用品用具进行保洁案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5732A45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CBBA43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213963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7102D" w14:paraId="2814360C" w14:textId="77777777" w:rsidTr="00F2454F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ED0656B" w14:textId="6B8129C5" w:rsidR="0057102D" w:rsidRPr="00F2454F" w:rsidRDefault="00F2454F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6282875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2025-0072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31E531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154D255B" w14:textId="77777777" w:rsidR="0057102D" w:rsidRPr="00F2454F" w:rsidRDefault="00000000" w:rsidP="00F2454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天津市东丽区旺达理发店（宋旺旺）未按照规定对公共场所的空气进行卫生</w:t>
            </w:r>
            <w:proofErr w:type="gramStart"/>
            <w:r w:rsidRPr="00F2454F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5EFC112" w14:textId="77777777" w:rsidR="0057102D" w:rsidRPr="00F2454F" w:rsidRDefault="00000000" w:rsidP="00F2454F">
            <w:pPr>
              <w:jc w:val="center"/>
              <w:rPr>
                <w:rFonts w:ascii="宋体" w:hAnsi="宋体" w:hint="eastAsia"/>
                <w:sz w:val="24"/>
              </w:rPr>
            </w:pPr>
            <w:r w:rsidRPr="00F2454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2D0574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20250411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325A56" w14:textId="77777777" w:rsidR="0057102D" w:rsidRPr="00F2454F" w:rsidRDefault="00000000" w:rsidP="00F2454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F2454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57102D" w:rsidRDefault="0057102D" w:rsidP="00F2454F">
      <w:pPr>
        <w:jc w:val="left"/>
        <w:rPr>
          <w:b/>
          <w:color w:val="FF0000"/>
          <w:sz w:val="24"/>
        </w:rPr>
      </w:pPr>
    </w:p>
    <w:sectPr w:rsidR="0057102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102D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179CC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54F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C7E64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70A1DFF"/>
    <w:rsid w:val="07363789"/>
    <w:rsid w:val="073A41AF"/>
    <w:rsid w:val="07607142"/>
    <w:rsid w:val="076B42E2"/>
    <w:rsid w:val="07797DF8"/>
    <w:rsid w:val="077D4C9E"/>
    <w:rsid w:val="079E3E7E"/>
    <w:rsid w:val="07A14383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A5BA7"/>
    <w:rsid w:val="11B21681"/>
    <w:rsid w:val="11B95A37"/>
    <w:rsid w:val="11C55F32"/>
    <w:rsid w:val="12007E23"/>
    <w:rsid w:val="12687583"/>
    <w:rsid w:val="128B0EDC"/>
    <w:rsid w:val="12935B25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BD1C41"/>
    <w:rsid w:val="2EE30011"/>
    <w:rsid w:val="2EE8653E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DC50F5"/>
    <w:rsid w:val="5FEE6FDF"/>
    <w:rsid w:val="5FFB1336"/>
    <w:rsid w:val="5FFF2562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B18BE"/>
  <w15:docId w15:val="{0FAB91E9-9922-4E7B-A82E-70693D8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F2454F"/>
    <w:pPr>
      <w:keepNext/>
      <w:keepLines/>
      <w:snapToGrid w:val="0"/>
      <w:spacing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