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天津市东丽区文化旅游体育局（本级）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贯彻执行国家和本市关于文化、旅游、体育、广播电视和文物工作的法律、法规、规章和政策，拟订相关规范性文件草案、政策文件和发展规划并组织实施，统筹规划文化旅游体育事业产业发展，推进文化旅游体育融合发展，不断深化文化旅游体育领域体制机制改革。</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负责拟订广播电视领域事业发展规划，指导、监督广播电视重点基础设施建设。指导、协调、推动广播电视领域产业发展，制定和组织实施我区落实产业政策的举措，推进广播电视领域体制机制改革。加强本区广播电视阵地管理，把握正确的舆论导向和创作导向。</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3.负责拟订文物和博物馆事业发展规划，协调和指导文物保护工作，推动完善文物和博物馆公共服务体系建设。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4.负责公共文化事业发展，推进公共文化和旅游服务体系建设及设施建设，深入实施文化惠民工程。</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5.负责管理、指导社会文化事业，指导图书馆、文化馆和基层文化建设。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6.负责管理全区性重大文化、旅游、体育活动。组织本区旅游整体形象推广，推进文化、旅游、体育、广播电视对外合作交流、协作和宣传推广。组织开展博物馆间的交流与协作。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7.负责指导、管理文艺事业，指导艺术创作生产，扶持体现社会主义核心价值观、具有导向性代表性示范性的文艺作品，推动各门类艺术、各艺术品种发展。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8.负责指导、推动文物、非物质文化遗产保护工作，组织、协调重大文物保护和考古项目的实施。指导、监督文物和博物馆业务工作，协同有关部门查处文物犯罪案件。</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9.负责指导、推动动漫、游戏产业发展。加强文艺类产品网上传播、网络游戏服务监管和上网服务营业场所、娱乐场所监督管理。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10.负责指导、管理文化旅游体育市场发展，加强文化旅游体育市场经营行业监管，推进文化旅游体育行业信用体系建设，依法规范文化旅游体育市场。</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11.负责指导全区文化和旅游市场综合行政执法工作，组织协调查处区域文化、文物、出版、广播电视、电影、旅游、体育等市场的违法行为，维护市场秩序。</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12.负责协调区域性体育发展，推动多元化体育服务体系建设、指导、监督全区公共体育设施建设，管理区级体育设施，统筹规划群众体育发展，推行全民健身计划。监督实施国家体育锻炼标准，推动国民体质监测和社会体育指导工作队伍制度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13.负责统筹规划本区竞技体育运动项目的设置和重点布局，组织承办体育赛事活动，指导推动体育训练和竞赛工作。组织、协调、监督体育运动中的反兴奋剂工作。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14.负责统筹规划青少年体育发展，指导和推进青少年体育工作。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15.负责对广播电视机构进行业务指导和行业监管，会同有关部门对网络视听节目服务机构进行管理。指导、推进本区国家应急广播体系建设。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16.负责组织实施文化旅游资源普查、挖掘、保护和利用。负责本系统统计分析与行业信息发布工作。指导旅游景区、景点和重点旅游项目建设，组织推动旅游产品、旅游线路的开发工作。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17.负责文化、旅游、体育、广播电视、文物等领域科技和信息化建设，指导、推进文化旅游体育科技创新发展和文物保护科技成果转化。</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18.负责本领域安全生产工作，指导、协调广播电视系统安全和保卫工作。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19.负责本领域人才队伍建设。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20.组织推动本领域招商引资工作。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21.承办区委、区政府交办的其他事项。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天津市东丽区文化旅游体育局（本级）</w:t>
      </w:r>
      <w:r>
        <w:rPr>
          <w:rFonts w:ascii="Times New Roman" w:eastAsia="仿宋_GB2312"/>
          <w:b w:val="false"/>
          <w:sz w:val="30"/>
          <w:szCs w:val="30"/>
        </w:rPr>
        <w:t>内设</w:t>
      </w:r>
      <w:r>
        <w:rPr>
          <w:rFonts w:ascii="Times New Roman" w:eastAsia="仿宋_GB2312"/>
          <w:b w:val="false"/>
          <w:sz w:val="30"/>
          <w:szCs w:val="30"/>
        </w:rPr>
        <w:t>4</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天津市东丽区文化旅游体育局（本级）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部门（单位）：天津市东丽区文化旅游体育局（本级）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29,183,010.91</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84,410,662.00</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21,608,080.07</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523,207.68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6,052,033.99</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542.01</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1,062,023.00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84,410,662.00</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113,594,214.92</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113,656,006.74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65,873.52</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4,081.70</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65,873.52</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113,660,088.44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113,660,088.44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部门（单位）：天津市东丽区文化旅游体育局（本级）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113,594,214.92</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113,593,672.91</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542.01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文化旅游体育与传媒支出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21,546,288.25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21,545,746.24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542.01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文化和旅游</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8,664,571.68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8,664,029.67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542.01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4,765,321.68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4,764,779.67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542.01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文化活动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群众文化</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2,652,250.00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2,652,250.00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文化创作与保护</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旅游宣传</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417,000.00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417,000.00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其他文化和旅游支出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体育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53,160.00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53,160.00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2070308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群众体育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53,160.00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53,160.00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其他文化旅游体育与传媒支出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12,828,556.57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12,828,556.57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其他文化旅游体育与传媒支出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12,828,556.57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12,828,556.57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523,207.68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523,207.68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523,207.68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523,207.68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349,576.52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349,576.52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173,631.16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173,631.16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6,052,033.99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6,052,033.99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5,802,000.00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5,802,000.00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其他公共卫生支出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5,802,000.00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5,802,000.00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250,033.99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250,033.99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208,361.85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208,361.85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41,672.14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41,672.14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1,062,023.00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1,062,023.00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1,062,023.00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1,062,023.00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1,062,023.00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1,062,023.00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84,410,662.00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84,410,662.00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其他政府性基金及对应专项债务收入安排的支出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76,000,000.00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76,000,000.00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2290403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其他政府性基金债务收入安排的支出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76,000,000.00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76,000,000.00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22960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彩票公益金安排的支出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8,410,662.00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8,410,662.00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2296003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用于体育事业的彩票公益金支出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8,410,662.00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8,410,662.00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部门（单位）：天津市东丽区文化旅游体育局（本级）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113,660,088.44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113,594,214.92</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29,183,010.91</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84,410,662.00</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542.01</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65,873.52</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65,873.52</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65,873.52</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363101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天津市东丽区文化旅游体育局（本级）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113,660,088.44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113,594,214.92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29,183,010.91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84,410,662.00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542.01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65,873.52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65,873.52</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65,873.52</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部门（单位）：天津市东丽区文化旅游体育局（本级）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113,656,006.74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6,601,543.82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107,054,462.92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21,608,080.07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4,766,279.15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16,841,800.92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文化和旅游</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8,665,529.15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4,766,279.15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3,899,250.00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4,766,279.15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4,766,279.15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文化活动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群众文化</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2,652,250.00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2,652,250.00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文化创作与保护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旅游宣传</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417,000.00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417,000.00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其他文化和旅游支出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体育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113,994.35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113,994.35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群众体育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其他体育支出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60,834.35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60,834.35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12,828,556.57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12,828,556.57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12,828,556.57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12,828,556.57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523,207.68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523,207.68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523,207.68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523,207.68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349,576.52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349,576.52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173,631.16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173,631.16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6,052,033.99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250,033.99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250,033.99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250,033.99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208,361.85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208,361.85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41,672.14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41,672.14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1,062,023.00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1,062,023.00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1,062,023.00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1,062,023.00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1,062,023.00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1,062,023.00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84,410,662.00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84,410,662.00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其他政府性基金及对应专项债务收入安排的支出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其他政府性基金债务收入安排的支出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彩票公益金安排的支出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8,410,662.00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8,410,662.00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用于体育事业的彩票公益金支出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8,410,662.00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8,410,662.00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部门（单位）：天津市东丽区文化旅游体育局（本级）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29,183,010.91</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84,410,662.00</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21,545,746.24</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21,545,746.24</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523,207.68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523,207.68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6,052,033.99</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6,052,033.99</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1,062,023.00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1,062,023.00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84,410,662.00</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84,410,662.00</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113,593,672.91</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113,593,672.91</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29,183,010.91</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84,410,662.00</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113,593,672.91</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113,593,672.91</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29,183,010.91</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84,410,662.00</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天津市东丽区文化旅游体育局（本级）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29,183,010.91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6,600,044.34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4,381,717.81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2,218,326.53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22,582,966.57</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文化旅游体育与传媒支出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21,545,746.24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4,764,779.67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2,546,453.14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2,218,326.53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16,780,966.57</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文化和旅游</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8,664,029.67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4,764,779.67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2,546,453.14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2,218,326.53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3,899,250.00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4,764,779.67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4,764,779.67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2,546,453.14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2,218,326.53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文化活动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群众文化</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2,652,250.00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2,652,250.00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文化创作与保护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旅游宣传</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417,000.00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417,000.00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其他文化和旅游支出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体育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53,160.00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53,160.00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2070308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群众体育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53,160.00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53,160.00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其他文化旅游体育与传媒支出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12,828,556.57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12,828,556.57</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其他文化旅游体育与传媒支出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12,828,556.57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12,828,556.57</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523,207.68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523,207.68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523,207.68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523,207.68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523,207.68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523,207.68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349,576.52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349,576.52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349,576.52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173,631.16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173,631.16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173,631.16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6,052,033.99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250,033.99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250,033.99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5,802,000.00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5,802,000.00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5,802,000.00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其他公共卫生支出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5,802,000.00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5,802,000.00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250,033.99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250,033.99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250,033.99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208,361.85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208,361.85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208,361.85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41,672.14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41,672.14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41,672.14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1,062,023.00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1,062,023.00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1,062,023.00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1,062,023.00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1,062,023.00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1,062,023.00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1,062,023.00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1,062,023.00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1,062,023.00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部门（单位）：天津市东丽区文化旅游体育局（本级）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4,220,954.61</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2,218,326.53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778,245.00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115,139.80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942,729.70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660,548.00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416.00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349,576.52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173,631.16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208,361.85</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1,482,780.00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41,672.14</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253,000.00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4,167.24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14,211.00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1,062,023.00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160,763.20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130,275.20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348.00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36,645.16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28,570.00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140,030.00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37,734.57</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4,381,717.81</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2,218,326.53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天津市东丽区文化旅游体育局（本级）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84,410,662.00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84,410,662.00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84,410,662.00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229</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其他支出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84,410,662.00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84,410,662.00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84,410,662.00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22904</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其他政府性基金及对应专项债务收入安排的支出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76,000,000.00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76,000,000.00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76,000,000.00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2290403</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其他政府性基金债务收入安排的支出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76,000,000.00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76,000,000.00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76,000,000.00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22960</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彩票公益金安排的支出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8,410,662.00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8,410,662.00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8,410,662.00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2296003</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用于体育事业的彩票公益金支出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8,410,662.00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8,410,662.00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8,410,662.00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天津市东丽区文化旅游体育局（本级）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天津市东丽区文化旅游体育局（本级）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部门（单位）：天津市东丽区文化旅游体育局（本级）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天津市东丽区文化旅游体育局（本级）</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部门（单位）：天津市东丽区文化旅游体育局（本级）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107,054,462.92</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22,582,966.57</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84,410,662.00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60,834.35</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文化旅游体育与传媒支出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16,841,800.92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16,780,966.57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60,834.35</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文化和旅游</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3,899,250.00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3,899,250.00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文化活动</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举办东丽湖畔欢乐嘉年华暨首届大学生音乐节</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群众文化</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2,652,250.00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2,652,250.00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2023年中央支持地方公共文化服务体系建设补助资金--一般项目（区级应急广播体系建设经费）津财教指【2023】28号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1,166,250.00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1,166,250.00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2024公共图书馆、美术馆、文化馆（站）免费开放中央补助资金津财教指【2024】31号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公共文化站免费开放补助资金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基层公共文化服务补助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提前下达2024年公共文化站免费开放中央补助资金津财教指【2023】87号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2070111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文化创作与保护</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2070111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2024年国家非物质文化遗产保护资金—无极拳津财教指【2024】34号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2070113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旅游宣传</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417,000.00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417,000.00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2070113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文化旅游宣传经费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2070113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文化旅游博览会经费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177,000.00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177,000.00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其他文化和旅游支出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文化馆楼宇诉讼费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体育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113,994.35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60,834.35</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群众体育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组队参加第十八届“全国武术之乡”比赛</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其他体育支出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60,834.35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60,834.35</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青少年业训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60,834.35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60,834.35</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其他文化旅游体育与传媒支出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12,828,556.57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12,828,556.57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其他文化旅游体育与传媒支出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12,828,556.57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12,828,556.57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疫情防控补助资金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疫情防控补助资金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1,796,464.85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1,796,464.85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编外人员清退经费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268,562.68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268,562.68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疫情防控补助资金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5,603,535.15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5,603,535.15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文化中心和全民健身中心运行经费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559,993.89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559,993.89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新冠疫情防控（定点医疗机构闭环管理经费）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5,802,000.00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84,410,662.00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84,410,662.00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其他政府性基金及对应专项债务收入安排的支出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其他政府性基金债务收入安排的支出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东丽区医疗设施公共建设项目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76,000,000.00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彩票公益金安排的支出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8,410,662.00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8,410,662.00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用于体育事业的彩票公益金支出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8,410,662.00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8,410,662.00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提前下达2024年市级体育彩票公益金对区转移支付资金--体育公园配建设施津财教指【2023】83号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845,687.00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845,687.00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2024年中央集中彩票公益金支持体育事业专项资金--常态化国民体质监测津财教指【2024】65号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提前下达2024年市级体育彩票公益金对区转移支付资金--新（改）建柔道馆配建体育设施津财教指【2023】83号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提前下达2024年市级体育彩票公益金对区转移支付资金--更新社区健身园津财教指【2023】83号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提前下达2024年市级体育彩票公益金对区转移支付资金--新建健身步道津财教指【2023】83号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提前下达2023年体育彩票公益金对区转移支付--体校改革与学校体育融合发展资助经费津财教指【2022】97号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提前下达2024年市级体育彩票公益金对区转移支付资金--新建村健身广场配建篮球场津财教指【2023】83号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提前下达2023年中央集中彩票公益金支持体育事业专项资金--资助青少年体育训练中心建设津财教指【2022】88号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2024年中央集中彩票公益金支持体育事业专项资金--全民健身赛事活动津财教指【2024】65号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227,975.00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227,975.00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提前下达2024年市级体育彩票公益金对区转移支付资金--体校改革与学校体育融合发展资助经费津财教指【2023】83号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提前下达2024年市级体育彩票公益金对区转移支付资金--新建户外微场地津财教指【2023】83号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提前下达2024年中央集中彩票公益金支持地方体育事业专项资金--全民健身志愿服务津财教指【2023】90号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提前下达2024年中央集中彩票公益金支持地方体育事业专项资金--推行国家体育锻炼标准津财教指【2023】90号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提前下达2024年中央集中彩票公益金支持地方体育事业专项资金--全民健身赛事活动津财教指【2023】90号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提前下达2024年市级体育彩票公益金对区转移支付资金--室外智能健身房津财教指【2023】83号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提前下达2024年市级体育彩票公益金对区转移支付资金--新建多功能运动场津财教指【2023】83号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提前下达2024年中央集中彩票公益金支持地方体育事业专项资金--全民健身场地设施建设津财教指【2023】90号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天津市东丽区文化旅游体育局（本级）</w:t>
      </w:r>
      <w:r>
        <w:rPr>
          <w:rFonts w:ascii="Times New Roman" w:eastAsia="仿宋_GB2312"/>
          <w:b w:val="false"/>
          <w:sz w:val="30"/>
          <w:szCs w:val="30"/>
        </w:rPr>
        <w:t>2024年度收入、支出决算总计</w:t>
      </w:r>
      <w:r>
        <w:rPr>
          <w:rFonts w:ascii="Times New Roman" w:eastAsia="仿宋_GB2312"/>
          <w:b w:val="false"/>
          <w:sz w:val="30"/>
          <w:szCs w:val="30"/>
        </w:rPr>
        <w:t>113,660,088.44</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61,043,900.17</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116.017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偿还疫情相关费用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一般公共预算财政拨款收入29,183,010.91元、政府性基金预算财政拨款收入84,410,662.00元、其他收入542.01元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文化旅游体育与传媒支出21,608,080.07元、社会保障和就业支出523,207.68元、卫生健康支出6,052,033.99元、住房保障支出1,062,023.00元、其他支出84,410,662.00元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天津市东丽区文化旅游体育局（本级）</w:t>
      </w:r>
      <w:r>
        <w:rPr>
          <w:rFonts w:ascii="Times New Roman" w:eastAsia="仿宋_GB2312"/>
          <w:b w:val="false"/>
          <w:sz w:val="30"/>
          <w:szCs w:val="30"/>
        </w:rPr>
        <w:t>2024年度本年收入合计</w:t>
      </w:r>
      <w:r>
        <w:rPr>
          <w:rFonts w:ascii="Times New Roman" w:eastAsia="仿宋_GB2312"/>
          <w:b w:val="false"/>
          <w:sz w:val="30"/>
          <w:szCs w:val="30"/>
        </w:rPr>
        <w:t>113,594,214.92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60,983,970.17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偿还疫情相关费用</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一般公共预算财政拨款收入29,183,010.91元，占25.691%；政府性基金预算财政拨款收入84,410,662.00元，占74.309%；其他收入542.01元，占0.000%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天津市东丽区文化旅游体育局（本级）</w:t>
      </w:r>
      <w:r>
        <w:rPr>
          <w:rFonts w:ascii="Times New Roman" w:eastAsia="仿宋_GB2312"/>
          <w:b w:val="false"/>
          <w:sz w:val="30"/>
          <w:szCs w:val="30"/>
        </w:rPr>
        <w:t>2024年度本年支出合计</w:t>
      </w:r>
      <w:r>
        <w:rPr>
          <w:rFonts w:ascii="Times New Roman" w:eastAsia="仿宋_GB2312"/>
          <w:b w:val="false"/>
          <w:sz w:val="30"/>
          <w:szCs w:val="30"/>
        </w:rPr>
        <w:t>113,656,006.74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61,044,724.67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偿还疫情相关费用</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基本支出6,601,543.82元，占5.808%；项目支出107,054,462.92元，占94.192%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天津市东丽区文化旅游体育局（本级）</w:t>
      </w:r>
      <w:r>
        <w:rPr>
          <w:rFonts w:ascii="Times New Roman" w:eastAsia="仿宋_GB2312"/>
          <w:b w:val="false"/>
          <w:sz w:val="30"/>
          <w:szCs w:val="30"/>
        </w:rPr>
        <w:t>2024年度财政拨款收入、支出决算总计</w:t>
      </w:r>
      <w:r>
        <w:rPr>
          <w:rFonts w:ascii="Times New Roman" w:eastAsia="仿宋_GB2312"/>
          <w:b w:val="false"/>
          <w:sz w:val="30"/>
          <w:szCs w:val="30"/>
        </w:rPr>
        <w:t>113,593,672.91</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60,983,956.54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115.918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偿还疫情相关费用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一般公共预算财政拨款29,183,010.91元、政府性基金预算财政拨款84,410,662.00元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文化旅游体育与传媒支出21,545,746.24元、社会保障和就业支出523,207.68元、卫生健康支出6,052,033.99元、住房保障支出1,062,023.00元、其他支出84,410,662.00元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29,183,010.91</w:t>
      </w:r>
      <w:r>
        <w:rPr>
          <w:rFonts w:ascii="Times New Roman" w:eastAsia="仿宋_GB2312"/>
          <w:b w:val="false"/>
          <w:sz w:val="30"/>
          <w:szCs w:val="30"/>
        </w:rPr>
        <w:t>元，占本年支出合计的</w:t>
      </w:r>
      <w:r>
        <w:rPr>
          <w:rFonts w:ascii="Times New Roman" w:eastAsia="仿宋_GB2312"/>
          <w:b w:val="false"/>
          <w:sz w:val="30"/>
          <w:szCs w:val="30"/>
        </w:rPr>
        <w:t>25.677</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12,737,705.46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30.385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厉行节约</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29,183,010.91</w:t>
      </w:r>
      <w:r>
        <w:rPr>
          <w:rFonts w:ascii="Times New Roman" w:eastAsia="仿宋_GB2312"/>
          <w:b w:val="false"/>
          <w:sz w:val="30"/>
          <w:szCs w:val="30"/>
        </w:rPr>
        <w:t>元，主要用于以下方面：</w:t>
      </w:r>
      <w:r>
        <w:rPr>
          <w:rFonts w:ascii="Times New Roman" w:eastAsia="仿宋_GB2312"/>
          <w:b w:val="false"/>
          <w:sz w:val="30"/>
          <w:szCs w:val="30"/>
        </w:rPr>
        <w:t>文化旅游体育与传媒支出（类）21,545,746.24元，占73.830%；社会保障和就业支出（类）523,207.68元，占1.793%；卫生健康支出（类）6,052,033.99元，占20.738%；住房保障支出（类）1,062,023.00元，占3.639%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15,489,400.00</w:t>
      </w:r>
      <w:r>
        <w:rPr>
          <w:rFonts w:ascii="Times New Roman" w:eastAsia="仿宋_GB2312"/>
          <w:b w:val="false"/>
          <w:sz w:val="30"/>
          <w:szCs w:val="30"/>
        </w:rPr>
        <w:t>元，支出决算为</w:t>
      </w:r>
      <w:r>
        <w:rPr>
          <w:rFonts w:ascii="Times New Roman" w:eastAsia="仿宋_GB2312"/>
          <w:b w:val="false"/>
          <w:sz w:val="30"/>
          <w:szCs w:val="30"/>
        </w:rPr>
        <w:t>29,183,010.91</w:t>
      </w:r>
      <w:r>
        <w:rPr>
          <w:rFonts w:ascii="Times New Roman" w:eastAsia="仿宋_GB2312"/>
          <w:b w:val="false"/>
          <w:sz w:val="30"/>
          <w:szCs w:val="30"/>
        </w:rPr>
        <w:t>元，完成年初预算的</w:t>
      </w:r>
      <w:r>
        <w:rPr>
          <w:rFonts w:ascii="Times New Roman" w:eastAsia="仿宋_GB2312"/>
          <w:b w:val="false"/>
          <w:sz w:val="30"/>
          <w:szCs w:val="30"/>
        </w:rPr>
        <w:t>188.406</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文化和旅游</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4,861,000.00</w:t>
      </w:r>
      <w:r>
        <w:rPr>
          <w:rFonts w:ascii="Times New Roman" w:eastAsia="仿宋_GB2312"/>
          <w:b w:val="false"/>
          <w:sz w:val="30"/>
          <w:szCs w:val="30"/>
        </w:rPr>
        <w:t>元，支出决算为</w:t>
      </w:r>
      <w:r>
        <w:rPr>
          <w:rFonts w:ascii="Times New Roman" w:eastAsia="仿宋_GB2312"/>
          <w:b w:val="false"/>
          <w:sz w:val="30"/>
          <w:szCs w:val="30"/>
        </w:rPr>
        <w:t>4,764,779.67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98.021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2024年有人员退休、调出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文化和旅游</w:t>
      </w:r>
      <w:r>
        <w:rPr>
          <w:rFonts w:ascii="Times New Roman" w:eastAsia="仿宋_GB2312"/>
          <w:b w:val="false"/>
          <w:sz w:val="30"/>
          <w:szCs w:val="30"/>
        </w:rPr>
        <w:t>(款)</w:t>
      </w:r>
      <w:r>
        <w:rPr>
          <w:rFonts w:ascii="Times New Roman" w:eastAsia="仿宋_GB2312"/>
          <w:b w:val="false"/>
          <w:sz w:val="30"/>
          <w:szCs w:val="30"/>
        </w:rPr>
        <w:t>文化活动</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650,000.00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2024年新增大学生音乐节等项目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文化和旅游</w:t>
      </w:r>
      <w:r>
        <w:rPr>
          <w:rFonts w:ascii="Times New Roman" w:eastAsia="仿宋_GB2312"/>
          <w:b w:val="false"/>
          <w:sz w:val="30"/>
          <w:szCs w:val="30"/>
        </w:rPr>
        <w:t>(款)</w:t>
      </w:r>
      <w:r>
        <w:rPr>
          <w:rFonts w:ascii="Times New Roman" w:eastAsia="仿宋_GB2312"/>
          <w:b w:val="false"/>
          <w:sz w:val="30"/>
          <w:szCs w:val="30"/>
        </w:rPr>
        <w:t>群众文化</w:t>
      </w:r>
      <w:r>
        <w:rPr>
          <w:rFonts w:ascii="Times New Roman" w:eastAsia="仿宋_GB2312"/>
          <w:b w:val="false"/>
          <w:sz w:val="30"/>
          <w:szCs w:val="30"/>
        </w:rPr>
        <w:t>(项)年初预算为</w:t>
      </w:r>
      <w:r>
        <w:rPr>
          <w:rFonts w:ascii="Times New Roman" w:eastAsia="仿宋_GB2312"/>
          <w:b w:val="false"/>
          <w:sz w:val="30"/>
          <w:szCs w:val="30"/>
        </w:rPr>
        <w:t>2,950,000.00</w:t>
      </w:r>
      <w:r>
        <w:rPr>
          <w:rFonts w:ascii="Times New Roman" w:eastAsia="仿宋_GB2312"/>
          <w:b w:val="false"/>
          <w:sz w:val="30"/>
          <w:szCs w:val="30"/>
        </w:rPr>
        <w:t>元，支出决算为</w:t>
      </w:r>
      <w:r>
        <w:rPr>
          <w:rFonts w:ascii="Times New Roman" w:eastAsia="仿宋_GB2312"/>
          <w:b w:val="false"/>
          <w:sz w:val="30"/>
          <w:szCs w:val="30"/>
        </w:rPr>
        <w:t>2,652,250.00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89.907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厉行节约</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文化和旅游</w:t>
      </w:r>
      <w:r>
        <w:rPr>
          <w:rFonts w:ascii="Times New Roman" w:eastAsia="仿宋_GB2312"/>
          <w:b w:val="false"/>
          <w:sz w:val="30"/>
          <w:szCs w:val="30"/>
        </w:rPr>
        <w:t>(款)</w:t>
      </w:r>
      <w:r>
        <w:rPr>
          <w:rFonts w:ascii="Times New Roman" w:eastAsia="仿宋_GB2312"/>
          <w:b w:val="false"/>
          <w:sz w:val="30"/>
          <w:szCs w:val="30"/>
        </w:rPr>
        <w:t>文化创作与保护</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100,000.00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追加预算，用于2024年国家非物质文化遗产保护资金—无极拳津 财教指【2024】34号项目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文化和旅游</w:t>
      </w:r>
      <w:r>
        <w:rPr>
          <w:rFonts w:ascii="Times New Roman" w:eastAsia="仿宋_GB2312"/>
          <w:b w:val="false"/>
          <w:sz w:val="30"/>
          <w:szCs w:val="30"/>
        </w:rPr>
        <w:t>(款)</w:t>
      </w:r>
      <w:r>
        <w:rPr>
          <w:rFonts w:ascii="Times New Roman" w:eastAsia="仿宋_GB2312"/>
          <w:b w:val="false"/>
          <w:sz w:val="30"/>
          <w:szCs w:val="30"/>
        </w:rPr>
        <w:t>旅游宣传</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417,000.00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2024年新增开展旅游宣传和参加旅游博览会相关项目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文化和旅游</w:t>
      </w:r>
      <w:r>
        <w:rPr>
          <w:rFonts w:ascii="Times New Roman" w:eastAsia="仿宋_GB2312"/>
          <w:b w:val="false"/>
          <w:sz w:val="30"/>
          <w:szCs w:val="30"/>
        </w:rPr>
        <w:t>(款)</w:t>
      </w:r>
      <w:r>
        <w:rPr>
          <w:rFonts w:ascii="Times New Roman" w:eastAsia="仿宋_GB2312"/>
          <w:b w:val="false"/>
          <w:sz w:val="30"/>
          <w:szCs w:val="30"/>
        </w:rPr>
        <w:t>其他文化和旅游支出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80,000.00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2024新增文化馆楼宇诉讼费项目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体育</w:t>
      </w:r>
      <w:r>
        <w:rPr>
          <w:rFonts w:ascii="Times New Roman" w:eastAsia="仿宋_GB2312"/>
          <w:b w:val="false"/>
          <w:sz w:val="30"/>
          <w:szCs w:val="30"/>
        </w:rPr>
        <w:t>(款)</w:t>
      </w:r>
      <w:r>
        <w:rPr>
          <w:rFonts w:ascii="Times New Roman" w:eastAsia="仿宋_GB2312"/>
          <w:b w:val="false"/>
          <w:sz w:val="30"/>
          <w:szCs w:val="30"/>
        </w:rPr>
        <w:t>群众体育</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53,160.00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2024年新增组队参加第十八届“全国武术之乡”比赛项目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其他文化旅游体育与传媒支出</w:t>
      </w:r>
      <w:r>
        <w:rPr>
          <w:rFonts w:ascii="Times New Roman" w:eastAsia="仿宋_GB2312"/>
          <w:b w:val="false"/>
          <w:sz w:val="30"/>
          <w:szCs w:val="30"/>
        </w:rPr>
        <w:t>(款)</w:t>
      </w:r>
      <w:r>
        <w:rPr>
          <w:rFonts w:ascii="Times New Roman" w:eastAsia="仿宋_GB2312"/>
          <w:b w:val="false"/>
          <w:sz w:val="30"/>
          <w:szCs w:val="30"/>
        </w:rPr>
        <w:t>其他文化旅游体育与传媒支出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12,828,556.57</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2024年新增项目用于偿还疫情防控费用、文化中心和全民健身中心运行、编外人员清退等费用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343,600.00</w:t>
      </w:r>
      <w:r>
        <w:rPr>
          <w:rFonts w:ascii="Times New Roman" w:eastAsia="仿宋_GB2312"/>
          <w:b w:val="false"/>
          <w:sz w:val="30"/>
          <w:szCs w:val="30"/>
        </w:rPr>
        <w:t>元，支出决算为</w:t>
      </w:r>
      <w:r>
        <w:rPr>
          <w:rFonts w:ascii="Times New Roman" w:eastAsia="仿宋_GB2312"/>
          <w:b w:val="false"/>
          <w:sz w:val="30"/>
          <w:szCs w:val="30"/>
        </w:rPr>
        <w:t>349,576.52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101.739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2024年初调整缴费基数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171,800.00</w:t>
      </w:r>
      <w:r>
        <w:rPr>
          <w:rFonts w:ascii="Times New Roman" w:eastAsia="仿宋_GB2312"/>
          <w:b w:val="false"/>
          <w:sz w:val="30"/>
          <w:szCs w:val="30"/>
        </w:rPr>
        <w:t>元，支出决算为</w:t>
      </w:r>
      <w:r>
        <w:rPr>
          <w:rFonts w:ascii="Times New Roman" w:eastAsia="仿宋_GB2312"/>
          <w:b w:val="false"/>
          <w:sz w:val="30"/>
          <w:szCs w:val="30"/>
        </w:rPr>
        <w:t>173,631.16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101.066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2024年初调整缴费基数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其他公共卫生支出</w:t>
      </w:r>
      <w:r>
        <w:rPr>
          <w:rFonts w:ascii="Times New Roman" w:eastAsia="仿宋_GB2312"/>
          <w:b w:val="false"/>
          <w:sz w:val="30"/>
          <w:szCs w:val="30"/>
        </w:rPr>
        <w:t>(项)年初预算为</w:t>
      </w:r>
      <w:r>
        <w:rPr>
          <w:rFonts w:ascii="Times New Roman" w:eastAsia="仿宋_GB2312"/>
          <w:b w:val="false"/>
          <w:sz w:val="30"/>
          <w:szCs w:val="30"/>
        </w:rPr>
        <w:t>5,802,000.00</w:t>
      </w:r>
      <w:r>
        <w:rPr>
          <w:rFonts w:ascii="Times New Roman" w:eastAsia="仿宋_GB2312"/>
          <w:b w:val="false"/>
          <w:sz w:val="30"/>
          <w:szCs w:val="30"/>
        </w:rPr>
        <w:t>元，支出决算为</w:t>
      </w:r>
      <w:r>
        <w:rPr>
          <w:rFonts w:ascii="Times New Roman" w:eastAsia="仿宋_GB2312"/>
          <w:b w:val="false"/>
          <w:sz w:val="30"/>
          <w:szCs w:val="30"/>
        </w:rPr>
        <w:t>5,802,000.00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按年初预算执行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214,800.00</w:t>
      </w:r>
      <w:r>
        <w:rPr>
          <w:rFonts w:ascii="Times New Roman" w:eastAsia="仿宋_GB2312"/>
          <w:b w:val="false"/>
          <w:sz w:val="30"/>
          <w:szCs w:val="30"/>
        </w:rPr>
        <w:t>元，支出决算为</w:t>
      </w:r>
      <w:r>
        <w:rPr>
          <w:rFonts w:ascii="Times New Roman" w:eastAsia="仿宋_GB2312"/>
          <w:b w:val="false"/>
          <w:sz w:val="30"/>
          <w:szCs w:val="30"/>
        </w:rPr>
        <w:t>208,361.85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97.003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2024年有退休、调出人员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43,000.00</w:t>
      </w:r>
      <w:r>
        <w:rPr>
          <w:rFonts w:ascii="Times New Roman" w:eastAsia="仿宋_GB2312"/>
          <w:b w:val="false"/>
          <w:sz w:val="30"/>
          <w:szCs w:val="30"/>
        </w:rPr>
        <w:t>元，支出决算为</w:t>
      </w:r>
      <w:r>
        <w:rPr>
          <w:rFonts w:ascii="Times New Roman" w:eastAsia="仿宋_GB2312"/>
          <w:b w:val="false"/>
          <w:sz w:val="30"/>
          <w:szCs w:val="30"/>
        </w:rPr>
        <w:t>41,672.14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96.912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2024年有退休、调出人员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14.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1,103,200.00</w:t>
      </w:r>
      <w:r>
        <w:rPr>
          <w:rFonts w:ascii="Times New Roman" w:eastAsia="仿宋_GB2312"/>
          <w:b w:val="false"/>
          <w:sz w:val="30"/>
          <w:szCs w:val="30"/>
        </w:rPr>
        <w:t>元，支出决算为</w:t>
      </w:r>
      <w:r>
        <w:rPr>
          <w:rFonts w:ascii="Times New Roman" w:eastAsia="仿宋_GB2312"/>
          <w:b w:val="false"/>
          <w:sz w:val="30"/>
          <w:szCs w:val="30"/>
        </w:rPr>
        <w:t>1,062,023.00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96.267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2024年有退休、调出人员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6,600,044.34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239,421.17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厉行节约</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4,381,717.81</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退休费、生活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2,218,326.53</w:t>
      </w:r>
      <w:r>
        <w:rPr>
          <w:rFonts w:ascii="Times New Roman" w:eastAsia="仿宋_GB2312"/>
          <w:b w:val="false"/>
          <w:sz w:val="30"/>
          <w:szCs w:val="30"/>
        </w:rPr>
        <w:t>元，主要包括</w:t>
      </w:r>
      <w:r>
        <w:rPr>
          <w:rFonts w:ascii="Times New Roman" w:eastAsia="仿宋_GB2312"/>
          <w:b w:val="false"/>
          <w:sz w:val="30"/>
          <w:szCs w:val="30"/>
        </w:rPr>
        <w:t>办公费、手续费、水费、电费、邮电费、取暖费、物业管理费、差旅费、维修(护)费、委托业务费、工会经费、福利费、其他交通费用、税金及附加费用和其他商品和服务支出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天津市东丽区文化旅游体育局（本级）</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0.00</w:t>
      </w:r>
      <w:r>
        <w:rPr>
          <w:rFonts w:ascii="Times New Roman" w:eastAsia="仿宋_GB2312"/>
          <w:b w:val="false"/>
          <w:sz w:val="30"/>
          <w:szCs w:val="30"/>
        </w:rPr>
        <w:t>元，收入</w:t>
      </w:r>
      <w:r>
        <w:rPr>
          <w:rFonts w:ascii="Times New Roman" w:eastAsia="仿宋_GB2312"/>
          <w:b w:val="false"/>
          <w:sz w:val="30"/>
          <w:szCs w:val="30"/>
        </w:rPr>
        <w:t>84,410,662.00</w:t>
      </w:r>
      <w:r>
        <w:rPr>
          <w:rFonts w:ascii="Times New Roman" w:eastAsia="仿宋_GB2312"/>
          <w:b w:val="false"/>
          <w:sz w:val="30"/>
          <w:szCs w:val="30"/>
        </w:rPr>
        <w:t>元，支出</w:t>
      </w:r>
      <w:r>
        <w:rPr>
          <w:rFonts w:ascii="Times New Roman" w:eastAsia="仿宋_GB2312"/>
          <w:b w:val="false"/>
          <w:sz w:val="30"/>
          <w:szCs w:val="30"/>
        </w:rPr>
        <w:t>84,410,662.00</w:t>
      </w:r>
      <w:r>
        <w:rPr>
          <w:rFonts w:ascii="Times New Roman" w:eastAsia="仿宋_GB2312"/>
          <w:b w:val="false"/>
          <w:sz w:val="30"/>
          <w:szCs w:val="30"/>
        </w:rPr>
        <w:t>元，年末结转和结余</w:t>
      </w:r>
      <w:r>
        <w:rPr>
          <w:rFonts w:ascii="Times New Roman" w:eastAsia="仿宋_GB2312"/>
          <w:b w:val="false"/>
          <w:sz w:val="30"/>
          <w:szCs w:val="30"/>
        </w:rPr>
        <w:t>0.00</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增加</w:t>
      </w:r>
      <w:r>
        <w:rPr>
          <w:rFonts w:ascii="Times New Roman" w:eastAsia="仿宋_GB2312"/>
          <w:b w:val="false"/>
          <w:sz w:val="30"/>
          <w:szCs w:val="30"/>
        </w:rPr>
        <w:t>73,721,662.00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689.697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偿还疫情相关费用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84,410,662.00</w:t>
      </w:r>
      <w:r>
        <w:rPr>
          <w:rFonts w:ascii="Times New Roman" w:eastAsia="仿宋_GB2312"/>
          <w:b w:val="false"/>
          <w:sz w:val="30"/>
          <w:szCs w:val="30"/>
        </w:rPr>
        <w:t>元，主要用于以下方面：</w:t>
      </w:r>
      <w:r>
        <w:rPr>
          <w:rFonts w:ascii="Times New Roman" w:eastAsia="仿宋_GB2312"/>
          <w:b w:val="false"/>
          <w:sz w:val="30"/>
          <w:szCs w:val="30"/>
        </w:rPr>
        <w:t>其他支出（类）84,410,662.00元，占100.000%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600,000.00</w:t>
      </w:r>
      <w:r>
        <w:rPr>
          <w:rFonts w:ascii="Times New Roman" w:eastAsia="仿宋_GB2312"/>
          <w:b w:val="false"/>
          <w:sz w:val="30"/>
          <w:szCs w:val="30"/>
        </w:rPr>
        <w:t>元，支出决算为</w:t>
      </w:r>
      <w:r>
        <w:rPr>
          <w:rFonts w:ascii="Times New Roman" w:eastAsia="仿宋_GB2312"/>
          <w:b w:val="false"/>
          <w:sz w:val="30"/>
          <w:szCs w:val="30"/>
        </w:rPr>
        <w:t>84,410,662.00</w:t>
      </w:r>
      <w:r>
        <w:rPr>
          <w:rFonts w:ascii="Times New Roman" w:eastAsia="仿宋_GB2312"/>
          <w:b w:val="false"/>
          <w:sz w:val="30"/>
          <w:szCs w:val="30"/>
        </w:rPr>
        <w:t>元，完成年初预算的</w:t>
      </w:r>
      <w:r>
        <w:rPr>
          <w:rFonts w:ascii="Times New Roman" w:eastAsia="仿宋_GB2312"/>
          <w:b w:val="false"/>
          <w:sz w:val="30"/>
          <w:szCs w:val="30"/>
        </w:rPr>
        <w:t>14,068.444</w:t>
      </w:r>
      <w:r>
        <w:rPr>
          <w:rFonts w:ascii="Times New Roman" w:eastAsia="仿宋_GB2312"/>
          <w:b w:val="false"/>
          <w:sz w:val="30"/>
          <w:szCs w:val="30"/>
        </w:rPr>
        <w:t>%。其中：</w:t>
      </w:r>
    </w:p>
    <w:p w14:paraId="35E8DF31">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其他支出</w:t>
      </w:r>
      <w:r>
        <w:rPr>
          <w:rFonts w:ascii="Times New Roman" w:eastAsia="仿宋_GB2312"/>
          <w:b w:val="false"/>
          <w:sz w:val="30"/>
          <w:szCs w:val="30"/>
        </w:rPr>
        <w:t>(类)</w:t>
      </w:r>
      <w:r>
        <w:rPr>
          <w:rFonts w:ascii="Times New Roman" w:eastAsia="仿宋_GB2312"/>
          <w:b w:val="false"/>
          <w:sz w:val="30"/>
          <w:szCs w:val="30"/>
        </w:rPr>
        <w:t>其他政府性基金及对应专项债务收入安排的支出</w:t>
      </w:r>
      <w:r>
        <w:rPr>
          <w:rFonts w:ascii="Times New Roman" w:eastAsia="仿宋_GB2312"/>
          <w:b w:val="false"/>
          <w:sz w:val="30"/>
          <w:szCs w:val="30"/>
        </w:rPr>
        <w:t>(款)</w:t>
      </w:r>
      <w:r>
        <w:rPr>
          <w:rFonts w:ascii="Times New Roman" w:eastAsia="仿宋_GB2312"/>
          <w:b w:val="false"/>
          <w:sz w:val="30"/>
          <w:szCs w:val="30"/>
        </w:rPr>
        <w:t>其他政府性基金债务收入安排的支出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76,000,000.00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2024年新增东丽区医疗设施公共建设项目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其他支出</w:t>
      </w:r>
      <w:r>
        <w:rPr>
          <w:rFonts w:ascii="Times New Roman" w:eastAsia="仿宋_GB2312"/>
          <w:b w:val="false"/>
          <w:sz w:val="30"/>
          <w:szCs w:val="30"/>
        </w:rPr>
        <w:t>(类)</w:t>
      </w:r>
      <w:r>
        <w:rPr>
          <w:rFonts w:ascii="Times New Roman" w:eastAsia="仿宋_GB2312"/>
          <w:b w:val="false"/>
          <w:sz w:val="30"/>
          <w:szCs w:val="30"/>
        </w:rPr>
        <w:t>彩票公益金安排的支出</w:t>
      </w:r>
      <w:r>
        <w:rPr>
          <w:rFonts w:ascii="Times New Roman" w:eastAsia="仿宋_GB2312"/>
          <w:b w:val="false"/>
          <w:sz w:val="30"/>
          <w:szCs w:val="30"/>
        </w:rPr>
        <w:t>(款)</w:t>
      </w:r>
      <w:r>
        <w:rPr>
          <w:rFonts w:ascii="Times New Roman" w:eastAsia="仿宋_GB2312"/>
          <w:b w:val="false"/>
          <w:sz w:val="30"/>
          <w:szCs w:val="30"/>
        </w:rPr>
        <w:t>用于体育事业的彩票公益金支出</w:t>
      </w:r>
      <w:r>
        <w:rPr>
          <w:rFonts w:ascii="Times New Roman" w:eastAsia="仿宋_GB2312"/>
          <w:b w:val="false"/>
          <w:sz w:val="30"/>
          <w:szCs w:val="30"/>
        </w:rPr>
        <w:t>(项)年初预算为</w:t>
      </w:r>
      <w:r>
        <w:rPr>
          <w:rFonts w:ascii="Times New Roman" w:eastAsia="仿宋_GB2312"/>
          <w:b w:val="false"/>
          <w:sz w:val="30"/>
          <w:szCs w:val="30"/>
        </w:rPr>
        <w:t>600,000.00</w:t>
      </w:r>
      <w:r>
        <w:rPr>
          <w:rFonts w:ascii="Times New Roman" w:eastAsia="仿宋_GB2312"/>
          <w:b w:val="false"/>
          <w:sz w:val="30"/>
          <w:szCs w:val="30"/>
        </w:rPr>
        <w:t>元，支出决算为</w:t>
      </w:r>
      <w:r>
        <w:rPr>
          <w:rFonts w:ascii="Times New Roman" w:eastAsia="仿宋_GB2312"/>
          <w:b w:val="false"/>
          <w:sz w:val="30"/>
          <w:szCs w:val="30"/>
        </w:rPr>
        <w:t>8,410,662.00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1,401.777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追加预算用于体育设施、青少年体育、群众体育等项目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天津市东丽区文化旅游体育局（本级）</w:t>
      </w:r>
      <w:r>
        <w:rPr>
          <w:rFonts w:ascii="Times New Roman" w:eastAsia="仿宋_GB2312"/>
          <w:b w:val="false"/>
          <w:sz w:val="30"/>
          <w:szCs w:val="30"/>
        </w:rPr>
        <w:t>2024年度机关运行经费年初预算</w:t>
      </w:r>
      <w:r>
        <w:rPr>
          <w:rFonts w:ascii="Times New Roman" w:eastAsia="仿宋_GB2312"/>
          <w:b w:val="false"/>
          <w:sz w:val="30"/>
          <w:szCs w:val="30"/>
        </w:rPr>
        <w:t>2,319,200.00</w:t>
      </w:r>
      <w:r>
        <w:rPr>
          <w:rFonts w:ascii="Times New Roman" w:eastAsia="仿宋_GB2312"/>
          <w:b w:val="false"/>
          <w:sz w:val="30"/>
          <w:szCs w:val="30"/>
        </w:rPr>
        <w:t>元，决算数</w:t>
      </w:r>
      <w:r>
        <w:rPr>
          <w:rFonts w:ascii="Times New Roman" w:eastAsia="仿宋_GB2312"/>
          <w:b w:val="false"/>
          <w:sz w:val="30"/>
          <w:szCs w:val="30"/>
        </w:rPr>
        <w:t>2,218,326.53</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100,873.47</w:t>
      </w:r>
      <w:r>
        <w:rPr>
          <w:rFonts w:ascii="Times New Roman" w:eastAsia="仿宋_GB2312"/>
          <w:b w:val="false"/>
          <w:sz w:val="30"/>
          <w:szCs w:val="30"/>
        </w:rPr>
        <w:t>元，完成年初预算的</w:t>
      </w:r>
      <w:r>
        <w:rPr>
          <w:rFonts w:ascii="Times New Roman" w:eastAsia="仿宋_GB2312"/>
          <w:b w:val="false"/>
          <w:sz w:val="30"/>
          <w:szCs w:val="30"/>
        </w:rPr>
        <w:t>95.651</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66,029.48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3.068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2024年全系统的书报费都由局机关支付</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天津市东丽区文化旅游体育局（本级）</w:t>
      </w:r>
      <w:r>
        <w:rPr>
          <w:rFonts w:ascii="Times New Roman" w:eastAsia="仿宋_GB2312"/>
          <w:b w:val="false"/>
          <w:sz w:val="30"/>
          <w:szCs w:val="30"/>
        </w:rPr>
        <w:t>2024年政府采购支出总额</w:t>
      </w:r>
      <w:r>
        <w:rPr>
          <w:rFonts w:ascii="Times New Roman" w:eastAsia="仿宋_GB2312"/>
          <w:b w:val="false"/>
          <w:sz w:val="30"/>
          <w:szCs w:val="30"/>
        </w:rPr>
        <w:t>7,072,918.70</w:t>
      </w:r>
      <w:r>
        <w:rPr>
          <w:rFonts w:ascii="Times New Roman" w:eastAsia="仿宋_GB2312"/>
          <w:b w:val="false"/>
          <w:sz w:val="30"/>
          <w:szCs w:val="30"/>
        </w:rPr>
        <w:t>元，其中：政府采购货物支出</w:t>
      </w:r>
      <w:r>
        <w:rPr>
          <w:rFonts w:ascii="Times New Roman" w:eastAsia="仿宋_GB2312"/>
          <w:b w:val="false"/>
          <w:sz w:val="30"/>
          <w:szCs w:val="30"/>
        </w:rPr>
        <w:t>7,072,918.70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7,072,918.70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5,971,568.70</w:t>
      </w:r>
      <w:r>
        <w:rPr>
          <w:rFonts w:ascii="Times New Roman" w:eastAsia="仿宋_GB2312"/>
          <w:b w:val="false"/>
          <w:sz w:val="30"/>
          <w:szCs w:val="30"/>
        </w:rPr>
        <w:t>元，占政府采购支出总额的</w:t>
      </w:r>
      <w:r>
        <w:rPr>
          <w:rFonts w:ascii="Times New Roman" w:eastAsia="仿宋_GB2312"/>
          <w:b w:val="false"/>
          <w:sz w:val="30"/>
          <w:szCs w:val="30"/>
        </w:rPr>
        <w:t>84.429</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天津市东丽区文化旅游体育局（本级）</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待处理车辆</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根据预算绩效管理要求，天津市东丽区文化旅游体育局（本级）已对39个2024年度项目开展绩效自评，涉及金额107054462.92元，自评结果已随部门决算一并公开。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天津市东丽区文化旅游体育局（本级）不属于乡、镇、街级单位，不涉及公开2024年度教育、医疗卫生、社会保障和就业、住房保障、涉农补贴等民生支出情况。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