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天津市东丽区万新街退役军人服务站</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承担退役军人服务等具体工作。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天津市东丽区万新街退役军人服务站</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天津市东丽区万新街退役军人服务站</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部门（单位）：天津市东丽区万新街退役军人服务站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1,428,993.95</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94,579.47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483,765.00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部门（单位）：天津市东丽区万新街退役军人服务站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2,007,338.42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2,007,338.42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1,428,993.95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1,428,993.95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211,281.10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211,281.10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140,857.90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140,857.90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70,423.20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70,423.20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1,217,712.85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1,217,712.85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其他退役安置支出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1,217,712.85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1,217,712.85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94,579.47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94,579.47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94,579.47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94,579.47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94,579.47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94,579.47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483,765.00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483,765.00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483,765.00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483,765.00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483,765.00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483,765.00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部门（单位）：天津市东丽区万新街退役军人服务站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2,007,338.42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2,007,338.42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2,007,338.42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806205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天津市东丽区万新街退役军人服务站</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2,007,338.42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2,007,338.42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2,007,338.42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部门（单位）：天津市东丽区万新街退役军人服务站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1,428,993.95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1,428,993.95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211,281.10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211,281.10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140,857.90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140,857.90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70,423.20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70,423.20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1,217,712.85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1,217,712.85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1,217,712.85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1,217,712.85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94,579.47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94,579.47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94,579.47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94,579.47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94,579.47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94,579.47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483,765.00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483,765.00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483,765.00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483,765.00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483,765.00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483,765.00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部门（单位）：天津市东丽区万新街退役军人服务站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1,428,993.95</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1,428,993.95</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94,579.47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94,579.47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483,765.00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483,765.00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2,007,338.42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天津市东丽区万新街退役军人服务站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2,007,338.42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2,007,338.42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1,873,061.82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134,276.60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1,428,993.95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1,428,993.95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1,294,717.35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134,276.60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211,281.10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211,281.10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211,281.10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140,857.90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140,857.90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140,857.90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70,423.20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70,423.20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70,423.20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1,217,712.85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1,217,712.85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1,083,436.25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134,276.60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其他退役安置支出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1,217,712.85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1,217,712.85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1,083,436.25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134,276.60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94,579.47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94,579.47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94,579.47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94,579.47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94,579.47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94,579.47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94,579.47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94,579.47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94,579.47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483,765.00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483,765.00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483,765.00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483,765.00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483,765.00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483,765.00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483,765.00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483,765.00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483,765.00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部门（单位）：天津市东丽区万新街退役军人服务站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1,873,061.82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134,276.60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390,014.00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222,144.40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459,115.00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140,857.90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70,423.20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88,035.47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6,162.85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483,765.00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15,678.60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5,828.00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72,000.00</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1,873,061.82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134,276.60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天津市东丽区万新街退役军人服务站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天津市东丽区万新街退役军人服务站</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天津市东丽区万新街退役军人服务站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天津市东丽区万新街退役军人服务站</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部门（单位）：天津市东丽区万新街退役军人服务站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天津市东丽区万新街退役军人服务站</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部门（单位）：天津市东丽区万新街退役军人服务站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天津市东丽区万新街退役军人服务站</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w:t>
      </w:r>
      <w:r>
        <w:rPr>
          <w:rFonts w:ascii="Times New Roman" w:eastAsia="仿宋_GB2312"/>
          <w:b w:val="false"/>
          <w:sz w:val="30"/>
          <w:szCs w:val="30"/>
        </w:rPr>
        <w:t>2024年度收入、支出决算总计</w:t>
      </w:r>
      <w:r>
        <w:rPr>
          <w:rFonts w:ascii="Times New Roman" w:eastAsia="仿宋_GB2312"/>
          <w:b w:val="false"/>
          <w:sz w:val="30"/>
          <w:szCs w:val="30"/>
        </w:rPr>
        <w:t>2,007,338.42</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309,133.57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18.204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机构改革，新人员调入，人员增加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一般公共预算财政拨款收入2,007,338.42元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社会保障和就业支出1,428,993.95元、卫生健康支出94,579.47元、住房保障支出483,765.00元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w:t>
      </w:r>
      <w:r>
        <w:rPr>
          <w:rFonts w:ascii="Times New Roman" w:eastAsia="仿宋_GB2312"/>
          <w:b w:val="false"/>
          <w:sz w:val="30"/>
          <w:szCs w:val="30"/>
        </w:rPr>
        <w:t>2024年度本年收入合计</w:t>
      </w:r>
      <w:r>
        <w:rPr>
          <w:rFonts w:ascii="Times New Roman" w:eastAsia="仿宋_GB2312"/>
          <w:b w:val="false"/>
          <w:sz w:val="30"/>
          <w:szCs w:val="30"/>
        </w:rPr>
        <w:t>2,007,338.42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309,133.57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机构改革，新人员调入，人员增加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一般公共预算财政拨款收入2,007,338.42元，占100.000%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w:t>
      </w:r>
      <w:r>
        <w:rPr>
          <w:rFonts w:ascii="Times New Roman" w:eastAsia="仿宋_GB2312"/>
          <w:b w:val="false"/>
          <w:sz w:val="30"/>
          <w:szCs w:val="30"/>
        </w:rPr>
        <w:t>2024年度本年支出合计</w:t>
      </w:r>
      <w:r>
        <w:rPr>
          <w:rFonts w:ascii="Times New Roman" w:eastAsia="仿宋_GB2312"/>
          <w:b w:val="false"/>
          <w:sz w:val="30"/>
          <w:szCs w:val="30"/>
        </w:rPr>
        <w:t>2,007,338.42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309,133.57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机构改革，新人员调入，人员增加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基本支出2,007,338.42元，占100.000%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w:t>
      </w:r>
      <w:r>
        <w:rPr>
          <w:rFonts w:ascii="Times New Roman" w:eastAsia="仿宋_GB2312"/>
          <w:b w:val="false"/>
          <w:sz w:val="30"/>
          <w:szCs w:val="30"/>
        </w:rPr>
        <w:t>2024年度财政拨款收入、支出决算总计</w:t>
      </w:r>
      <w:r>
        <w:rPr>
          <w:rFonts w:ascii="Times New Roman" w:eastAsia="仿宋_GB2312"/>
          <w:b w:val="false"/>
          <w:sz w:val="30"/>
          <w:szCs w:val="30"/>
        </w:rPr>
        <w:t>2,007,338.42</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309,133.57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18.204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机构改革，新人员调入，人员增加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一般公共预算财政拨款2,007,338.42元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社会保障和就业支出1,428,993.95元、卫生健康支出94,579.47元、住房保障支出483,765.00元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2,007,338.42</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309,133.57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18.204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机构改革，新人员调入，人员增加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2,007,338.42</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社会保障和就业支出（类）1,428,993.95元，占71.188%；卫生健康支出（类）94,579.47元，占4.712%；住房保障支出（类）483,765.00元，占24.100%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1,596,900.00</w:t>
      </w:r>
      <w:r>
        <w:rPr>
          <w:rFonts w:ascii="Times New Roman" w:eastAsia="仿宋_GB2312"/>
          <w:b w:val="false"/>
          <w:sz w:val="30"/>
          <w:szCs w:val="30"/>
        </w:rPr>
        <w:t>元，支出决算为</w:t>
      </w:r>
      <w:r>
        <w:rPr>
          <w:rFonts w:ascii="Times New Roman" w:eastAsia="仿宋_GB2312"/>
          <w:b w:val="false"/>
          <w:sz w:val="30"/>
          <w:szCs w:val="30"/>
        </w:rPr>
        <w:t>2,007,338.42</w:t>
      </w:r>
      <w:r>
        <w:rPr>
          <w:rFonts w:ascii="Times New Roman" w:eastAsia="仿宋_GB2312"/>
          <w:b w:val="false"/>
          <w:sz w:val="30"/>
          <w:szCs w:val="30"/>
        </w:rPr>
        <w:t>元，完成年初预算的</w:t>
      </w:r>
      <w:r>
        <w:rPr>
          <w:rFonts w:ascii="Times New Roman" w:eastAsia="仿宋_GB2312"/>
          <w:b w:val="false"/>
          <w:sz w:val="30"/>
          <w:szCs w:val="30"/>
        </w:rPr>
        <w:t>125.702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110,300.00</w:t>
      </w:r>
      <w:r>
        <w:rPr>
          <w:rFonts w:ascii="Times New Roman" w:eastAsia="仿宋_GB2312"/>
          <w:b w:val="false"/>
          <w:sz w:val="30"/>
          <w:szCs w:val="30"/>
        </w:rPr>
        <w:t>元，支出决算为</w:t>
      </w:r>
      <w:r>
        <w:rPr>
          <w:rFonts w:ascii="Times New Roman" w:eastAsia="仿宋_GB2312"/>
          <w:b w:val="false"/>
          <w:sz w:val="30"/>
          <w:szCs w:val="30"/>
        </w:rPr>
        <w:t>140,857.90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127.704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机构改革，新人员调入，人员增加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55,100.00</w:t>
      </w:r>
      <w:r>
        <w:rPr>
          <w:rFonts w:ascii="Times New Roman" w:eastAsia="仿宋_GB2312"/>
          <w:b w:val="false"/>
          <w:sz w:val="30"/>
          <w:szCs w:val="30"/>
        </w:rPr>
        <w:t>元，支出决算为</w:t>
      </w:r>
      <w:r>
        <w:rPr>
          <w:rFonts w:ascii="Times New Roman" w:eastAsia="仿宋_GB2312"/>
          <w:b w:val="false"/>
          <w:sz w:val="30"/>
          <w:szCs w:val="30"/>
        </w:rPr>
        <w:t>70,423.20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127.810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​​​机构改革，新人员调入，人员增加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其他退役安置支出</w:t>
      </w:r>
      <w:r>
        <w:rPr>
          <w:rFonts w:ascii="Times New Roman" w:eastAsia="仿宋_GB2312"/>
          <w:b w:val="false"/>
          <w:sz w:val="30"/>
          <w:szCs w:val="30"/>
        </w:rPr>
        <w:t>(项)年初预算为</w:t>
      </w:r>
      <w:r>
        <w:rPr>
          <w:rFonts w:ascii="Times New Roman" w:eastAsia="仿宋_GB2312"/>
          <w:b w:val="false"/>
          <w:sz w:val="30"/>
          <w:szCs w:val="30"/>
        </w:rPr>
        <w:t>999,900.00</w:t>
      </w:r>
      <w:r>
        <w:rPr>
          <w:rFonts w:ascii="Times New Roman" w:eastAsia="仿宋_GB2312"/>
          <w:b w:val="false"/>
          <w:sz w:val="30"/>
          <w:szCs w:val="30"/>
        </w:rPr>
        <w:t>元，支出决算为</w:t>
      </w:r>
      <w:r>
        <w:rPr>
          <w:rFonts w:ascii="Times New Roman" w:eastAsia="仿宋_GB2312"/>
          <w:b w:val="false"/>
          <w:sz w:val="30"/>
          <w:szCs w:val="30"/>
        </w:rPr>
        <w:t>1,217,712.85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121.783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机构改革，新人员调入，人员增加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75,800.00</w:t>
      </w:r>
      <w:r>
        <w:rPr>
          <w:rFonts w:ascii="Times New Roman" w:eastAsia="仿宋_GB2312"/>
          <w:b w:val="false"/>
          <w:sz w:val="30"/>
          <w:szCs w:val="30"/>
        </w:rPr>
        <w:t>元，支出决算为</w:t>
      </w:r>
      <w:r>
        <w:rPr>
          <w:rFonts w:ascii="Times New Roman" w:eastAsia="仿宋_GB2312"/>
          <w:b w:val="false"/>
          <w:sz w:val="30"/>
          <w:szCs w:val="30"/>
        </w:rPr>
        <w:t>94,579.47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124.775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机构改革，新人员调入，人员增加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355,800.00</w:t>
      </w:r>
      <w:r>
        <w:rPr>
          <w:rFonts w:ascii="Times New Roman" w:eastAsia="仿宋_GB2312"/>
          <w:b w:val="false"/>
          <w:sz w:val="30"/>
          <w:szCs w:val="30"/>
        </w:rPr>
        <w:t>元，支出决算为</w:t>
      </w:r>
      <w:r>
        <w:rPr>
          <w:rFonts w:ascii="Times New Roman" w:eastAsia="仿宋_GB2312"/>
          <w:b w:val="false"/>
          <w:sz w:val="30"/>
          <w:szCs w:val="30"/>
        </w:rPr>
        <w:t>483,765.00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135.965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机构改革，新人员调入，人员增加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2,007,338.42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309,133.57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机构改革，新人员调入，人员增加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1,873,061.82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基本工资、津贴补贴、绩效工资、机关事业单位基本养老保险缴费、职业年金缴费、职工基本医疗保险缴费、其他社会保障缴费、住房公积金、医疗费和其他工资福利支出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134,276.60</w:t>
      </w:r>
      <w:r>
        <w:rPr>
          <w:rFonts w:ascii="Times New Roman" w:eastAsia="仿宋_GB2312"/>
          <w:b w:val="false"/>
          <w:sz w:val="30"/>
          <w:szCs w:val="30"/>
        </w:rPr>
        <w:t>元，主要包括</w:t>
      </w:r>
      <w:r>
        <w:rPr>
          <w:rFonts w:ascii="Times New Roman" w:eastAsia="仿宋_GB2312"/>
          <w:b w:val="false"/>
          <w:sz w:val="30"/>
          <w:szCs w:val="30"/>
        </w:rPr>
        <w:t>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天津市东丽区万新街退役军人服务站2024年度不涉及公开教育、医疗卫生、社会保障和就业、住房保障、涉农补贴等民生支出情况。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