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EE" w:rsidRPr="00D305EE" w:rsidRDefault="00D305EE" w:rsidP="00D305EE">
      <w:pPr>
        <w:jc w:val="center"/>
        <w:rPr>
          <w:b/>
          <w:sz w:val="36"/>
          <w:szCs w:val="36"/>
        </w:rPr>
      </w:pPr>
      <w:r w:rsidRPr="00D305EE">
        <w:rPr>
          <w:rFonts w:hint="eastAsia"/>
          <w:b/>
          <w:sz w:val="36"/>
          <w:szCs w:val="36"/>
        </w:rPr>
        <w:t>万新街道</w:t>
      </w:r>
      <w:r w:rsidRPr="00D305EE">
        <w:rPr>
          <w:b/>
          <w:sz w:val="36"/>
          <w:szCs w:val="36"/>
        </w:rPr>
        <w:t>开展</w:t>
      </w:r>
      <w:r w:rsidR="0069731F">
        <w:rPr>
          <w:rFonts w:hint="eastAsia"/>
          <w:b/>
          <w:sz w:val="36"/>
          <w:szCs w:val="36"/>
        </w:rPr>
        <w:t>淘汰</w:t>
      </w:r>
      <w:r w:rsidRPr="00D305EE">
        <w:rPr>
          <w:b/>
          <w:sz w:val="36"/>
          <w:szCs w:val="36"/>
        </w:rPr>
        <w:t>黄标车</w:t>
      </w:r>
      <w:r w:rsidRPr="00D305EE">
        <w:rPr>
          <w:rFonts w:hint="eastAsia"/>
          <w:b/>
          <w:sz w:val="36"/>
          <w:szCs w:val="36"/>
        </w:rPr>
        <w:t>宣传活动</w:t>
      </w:r>
    </w:p>
    <w:p w:rsidR="00D305EE" w:rsidRDefault="00D305EE"/>
    <w:p w:rsidR="0069731F" w:rsidRPr="007512FF" w:rsidRDefault="0069731F" w:rsidP="00D305EE">
      <w:pPr>
        <w:ind w:firstLineChars="200" w:firstLine="640"/>
        <w:rPr>
          <w:sz w:val="32"/>
          <w:szCs w:val="32"/>
        </w:rPr>
      </w:pPr>
      <w:r w:rsidRPr="007512FF">
        <w:rPr>
          <w:rFonts w:hint="eastAsia"/>
          <w:sz w:val="32"/>
          <w:szCs w:val="32"/>
        </w:rPr>
        <w:t>为进一步加强机动车污染防治，规范机动车尾气排放监督管理，根据</w:t>
      </w:r>
      <w:r w:rsidR="00D305EE" w:rsidRPr="007512FF">
        <w:rPr>
          <w:sz w:val="32"/>
          <w:szCs w:val="32"/>
        </w:rPr>
        <w:t>《</w:t>
      </w:r>
      <w:r w:rsidR="00D305EE" w:rsidRPr="007512FF">
        <w:rPr>
          <w:rFonts w:hint="eastAsia"/>
          <w:sz w:val="32"/>
          <w:szCs w:val="32"/>
        </w:rPr>
        <w:t>天津市</w:t>
      </w:r>
      <w:r w:rsidR="00D305EE" w:rsidRPr="007512FF">
        <w:rPr>
          <w:sz w:val="32"/>
          <w:szCs w:val="32"/>
        </w:rPr>
        <w:t>机动车排气污染</w:t>
      </w:r>
      <w:r w:rsidR="00D305EE" w:rsidRPr="007512FF">
        <w:rPr>
          <w:rFonts w:hint="eastAsia"/>
          <w:sz w:val="32"/>
          <w:szCs w:val="32"/>
        </w:rPr>
        <w:t>防治管理</w:t>
      </w:r>
      <w:r w:rsidR="00D305EE" w:rsidRPr="007512FF">
        <w:rPr>
          <w:sz w:val="32"/>
          <w:szCs w:val="32"/>
        </w:rPr>
        <w:t>办法》</w:t>
      </w:r>
      <w:r w:rsidR="00D305EE" w:rsidRPr="007512FF">
        <w:rPr>
          <w:rFonts w:hint="eastAsia"/>
          <w:sz w:val="32"/>
          <w:szCs w:val="32"/>
        </w:rPr>
        <w:t>的</w:t>
      </w:r>
      <w:r w:rsidR="00D305EE" w:rsidRPr="007512FF">
        <w:rPr>
          <w:sz w:val="32"/>
          <w:szCs w:val="32"/>
        </w:rPr>
        <w:t>规定，</w:t>
      </w:r>
      <w:r w:rsidR="00D305EE" w:rsidRPr="007512FF">
        <w:rPr>
          <w:rFonts w:hint="eastAsia"/>
          <w:sz w:val="32"/>
          <w:szCs w:val="32"/>
        </w:rPr>
        <w:t>自</w:t>
      </w:r>
      <w:r w:rsidR="00D305EE" w:rsidRPr="007512FF">
        <w:rPr>
          <w:rFonts w:hint="eastAsia"/>
          <w:sz w:val="32"/>
          <w:szCs w:val="32"/>
        </w:rPr>
        <w:t>2015</w:t>
      </w:r>
      <w:r w:rsidR="00D305EE" w:rsidRPr="007512FF">
        <w:rPr>
          <w:rFonts w:hint="eastAsia"/>
          <w:sz w:val="32"/>
          <w:szCs w:val="32"/>
        </w:rPr>
        <w:t>年</w:t>
      </w:r>
      <w:r w:rsidR="00D305EE" w:rsidRPr="007512FF">
        <w:rPr>
          <w:rFonts w:hint="eastAsia"/>
          <w:sz w:val="32"/>
          <w:szCs w:val="32"/>
        </w:rPr>
        <w:t>5</w:t>
      </w:r>
      <w:r w:rsidR="00D305EE" w:rsidRPr="007512FF">
        <w:rPr>
          <w:rFonts w:hint="eastAsia"/>
          <w:sz w:val="32"/>
          <w:szCs w:val="32"/>
        </w:rPr>
        <w:t>月</w:t>
      </w:r>
      <w:r w:rsidR="00D305EE" w:rsidRPr="007512FF">
        <w:rPr>
          <w:rFonts w:hint="eastAsia"/>
          <w:sz w:val="32"/>
          <w:szCs w:val="32"/>
        </w:rPr>
        <w:t>1</w:t>
      </w:r>
      <w:r w:rsidR="00D305EE" w:rsidRPr="007512FF">
        <w:rPr>
          <w:rFonts w:hint="eastAsia"/>
          <w:sz w:val="32"/>
          <w:szCs w:val="32"/>
        </w:rPr>
        <w:t>日</w:t>
      </w:r>
      <w:r w:rsidR="00D305EE" w:rsidRPr="007512FF">
        <w:rPr>
          <w:sz w:val="32"/>
          <w:szCs w:val="32"/>
        </w:rPr>
        <w:t>开始，</w:t>
      </w:r>
      <w:r w:rsidRPr="007512FF">
        <w:rPr>
          <w:rFonts w:hint="eastAsia"/>
          <w:sz w:val="32"/>
          <w:szCs w:val="32"/>
        </w:rPr>
        <w:t>将在</w:t>
      </w:r>
      <w:r w:rsidRPr="007512FF">
        <w:rPr>
          <w:sz w:val="32"/>
          <w:szCs w:val="32"/>
        </w:rPr>
        <w:t>我</w:t>
      </w:r>
      <w:r w:rsidR="00D305EE" w:rsidRPr="007512FF">
        <w:rPr>
          <w:sz w:val="32"/>
          <w:szCs w:val="32"/>
        </w:rPr>
        <w:t>市行政辖区内全时段</w:t>
      </w:r>
      <w:r w:rsidRPr="007512FF">
        <w:rPr>
          <w:rFonts w:hint="eastAsia"/>
          <w:sz w:val="32"/>
          <w:szCs w:val="32"/>
        </w:rPr>
        <w:t>限制黄标车出行。</w:t>
      </w:r>
    </w:p>
    <w:p w:rsidR="007512FF" w:rsidRPr="007512FF" w:rsidRDefault="0069731F" w:rsidP="00D305EE">
      <w:pPr>
        <w:ind w:firstLineChars="200" w:firstLine="640"/>
        <w:rPr>
          <w:sz w:val="32"/>
          <w:szCs w:val="32"/>
        </w:rPr>
      </w:pPr>
      <w:r w:rsidRPr="007512FF">
        <w:rPr>
          <w:rFonts w:hint="eastAsia"/>
          <w:sz w:val="32"/>
          <w:szCs w:val="32"/>
        </w:rPr>
        <w:t>按照区政府</w:t>
      </w:r>
      <w:r w:rsidRPr="007512FF">
        <w:rPr>
          <w:sz w:val="32"/>
          <w:szCs w:val="32"/>
        </w:rPr>
        <w:t>有关</w:t>
      </w:r>
      <w:r w:rsidRPr="007512FF">
        <w:rPr>
          <w:rFonts w:hint="eastAsia"/>
          <w:sz w:val="32"/>
          <w:szCs w:val="32"/>
        </w:rPr>
        <w:t>工作部署</w:t>
      </w:r>
      <w:r w:rsidRPr="007512FF">
        <w:rPr>
          <w:sz w:val="32"/>
          <w:szCs w:val="32"/>
        </w:rPr>
        <w:t>，</w:t>
      </w:r>
      <w:r w:rsidR="00D305EE" w:rsidRPr="007512FF">
        <w:rPr>
          <w:rFonts w:hint="eastAsia"/>
          <w:sz w:val="32"/>
          <w:szCs w:val="32"/>
        </w:rPr>
        <w:t>万新</w:t>
      </w:r>
      <w:r w:rsidRPr="007512FF">
        <w:rPr>
          <w:rFonts w:hint="eastAsia"/>
          <w:sz w:val="32"/>
          <w:szCs w:val="32"/>
        </w:rPr>
        <w:t>街道积极</w:t>
      </w:r>
      <w:r w:rsidR="007512FF" w:rsidRPr="007512FF">
        <w:rPr>
          <w:rFonts w:hint="eastAsia"/>
          <w:sz w:val="32"/>
          <w:szCs w:val="32"/>
        </w:rPr>
        <w:t>配合相关部门做好淘汰黄标车工作，并采取多种形式大力宣传环保知识及黄标车提前淘汰的优惠政策，提高居民环保意识，加快推进黄标车治理淘汰工作。</w:t>
      </w:r>
    </w:p>
    <w:p w:rsidR="007512FF" w:rsidRPr="007512FF" w:rsidRDefault="007512FF" w:rsidP="007512FF">
      <w:pPr>
        <w:ind w:firstLineChars="200" w:firstLine="640"/>
        <w:rPr>
          <w:sz w:val="32"/>
          <w:szCs w:val="32"/>
        </w:rPr>
      </w:pPr>
      <w:r w:rsidRPr="007512FF">
        <w:rPr>
          <w:rFonts w:hint="eastAsia"/>
          <w:sz w:val="32"/>
          <w:szCs w:val="32"/>
        </w:rPr>
        <w:t>连日来</w:t>
      </w:r>
      <w:r w:rsidRPr="007512FF">
        <w:rPr>
          <w:sz w:val="32"/>
          <w:szCs w:val="32"/>
        </w:rPr>
        <w:t>，</w:t>
      </w:r>
      <w:r w:rsidR="00D305EE" w:rsidRPr="007512FF">
        <w:rPr>
          <w:rFonts w:hint="eastAsia"/>
          <w:sz w:val="32"/>
          <w:szCs w:val="32"/>
        </w:rPr>
        <w:t>工作人员</w:t>
      </w:r>
      <w:r w:rsidR="0069731F" w:rsidRPr="007512FF">
        <w:rPr>
          <w:rFonts w:hint="eastAsia"/>
          <w:sz w:val="32"/>
          <w:szCs w:val="32"/>
        </w:rPr>
        <w:t>和</w:t>
      </w:r>
      <w:r w:rsidR="0069731F" w:rsidRPr="007512FF">
        <w:rPr>
          <w:sz w:val="32"/>
          <w:szCs w:val="32"/>
        </w:rPr>
        <w:t>社区志愿者</w:t>
      </w:r>
      <w:r w:rsidR="00D305EE" w:rsidRPr="007512FF">
        <w:rPr>
          <w:rFonts w:hint="eastAsia"/>
          <w:sz w:val="32"/>
          <w:szCs w:val="32"/>
        </w:rPr>
        <w:t>在</w:t>
      </w:r>
      <w:r w:rsidRPr="007512FF">
        <w:rPr>
          <w:rFonts w:hint="eastAsia"/>
          <w:sz w:val="32"/>
          <w:szCs w:val="32"/>
        </w:rPr>
        <w:t>登州路</w:t>
      </w:r>
      <w:r w:rsidRPr="007512FF">
        <w:rPr>
          <w:sz w:val="32"/>
          <w:szCs w:val="32"/>
        </w:rPr>
        <w:t>、</w:t>
      </w:r>
      <w:r w:rsidR="0069731F" w:rsidRPr="007512FF">
        <w:rPr>
          <w:rFonts w:hint="eastAsia"/>
          <w:sz w:val="32"/>
          <w:szCs w:val="32"/>
        </w:rPr>
        <w:t>天山南路</w:t>
      </w:r>
      <w:r w:rsidR="0069731F" w:rsidRPr="007512FF">
        <w:rPr>
          <w:sz w:val="32"/>
          <w:szCs w:val="32"/>
        </w:rPr>
        <w:t>等</w:t>
      </w:r>
      <w:r w:rsidR="00D305EE" w:rsidRPr="007512FF">
        <w:rPr>
          <w:rFonts w:hint="eastAsia"/>
          <w:sz w:val="32"/>
          <w:szCs w:val="32"/>
        </w:rPr>
        <w:t>人流量较大的</w:t>
      </w:r>
      <w:r w:rsidRPr="007512FF">
        <w:rPr>
          <w:rFonts w:hint="eastAsia"/>
          <w:sz w:val="32"/>
          <w:szCs w:val="32"/>
        </w:rPr>
        <w:t>地</w:t>
      </w:r>
      <w:r w:rsidR="00D305EE" w:rsidRPr="007512FF">
        <w:rPr>
          <w:rFonts w:hint="eastAsia"/>
          <w:sz w:val="32"/>
          <w:szCs w:val="32"/>
        </w:rPr>
        <w:t>区</w:t>
      </w:r>
      <w:r w:rsidRPr="007512FF">
        <w:rPr>
          <w:rFonts w:hint="eastAsia"/>
          <w:sz w:val="32"/>
          <w:szCs w:val="32"/>
        </w:rPr>
        <w:t>发放《淘汰黄标车</w:t>
      </w:r>
      <w:r w:rsidRPr="007512FF">
        <w:rPr>
          <w:sz w:val="32"/>
          <w:szCs w:val="32"/>
        </w:rPr>
        <w:t>宣传材料》</w:t>
      </w:r>
      <w:r w:rsidR="004E1768">
        <w:rPr>
          <w:sz w:val="32"/>
          <w:szCs w:val="32"/>
        </w:rPr>
        <w:t>3</w:t>
      </w:r>
      <w:r w:rsidRPr="007512FF">
        <w:rPr>
          <w:rFonts w:hint="eastAsia"/>
          <w:sz w:val="32"/>
          <w:szCs w:val="32"/>
        </w:rPr>
        <w:t>000</w:t>
      </w:r>
      <w:r w:rsidRPr="007512FF">
        <w:rPr>
          <w:rFonts w:hint="eastAsia"/>
          <w:sz w:val="32"/>
          <w:szCs w:val="32"/>
        </w:rPr>
        <w:t>余份</w:t>
      </w:r>
      <w:r w:rsidRPr="007512FF">
        <w:rPr>
          <w:sz w:val="32"/>
          <w:szCs w:val="32"/>
        </w:rPr>
        <w:t>，悬挂宣传布标</w:t>
      </w:r>
      <w:r w:rsidRPr="007512FF">
        <w:rPr>
          <w:rFonts w:hint="eastAsia"/>
          <w:sz w:val="32"/>
          <w:szCs w:val="32"/>
        </w:rPr>
        <w:t>20</w:t>
      </w:r>
      <w:r w:rsidRPr="007512FF">
        <w:rPr>
          <w:rFonts w:hint="eastAsia"/>
          <w:sz w:val="32"/>
          <w:szCs w:val="32"/>
        </w:rPr>
        <w:t>余</w:t>
      </w:r>
      <w:r w:rsidRPr="007512FF">
        <w:rPr>
          <w:sz w:val="32"/>
          <w:szCs w:val="32"/>
        </w:rPr>
        <w:t>幅</w:t>
      </w:r>
      <w:r w:rsidRPr="007512FF">
        <w:rPr>
          <w:rFonts w:hint="eastAsia"/>
          <w:sz w:val="32"/>
          <w:szCs w:val="32"/>
        </w:rPr>
        <w:t>，同时</w:t>
      </w:r>
      <w:r w:rsidRPr="007512FF">
        <w:rPr>
          <w:sz w:val="32"/>
          <w:szCs w:val="32"/>
        </w:rPr>
        <w:t>还</w:t>
      </w:r>
      <w:r w:rsidRPr="007512FF">
        <w:rPr>
          <w:rFonts w:hint="eastAsia"/>
          <w:sz w:val="32"/>
          <w:szCs w:val="32"/>
        </w:rPr>
        <w:t>充分运用社区黑板报</w:t>
      </w:r>
      <w:r w:rsidRPr="007512FF">
        <w:rPr>
          <w:sz w:val="32"/>
          <w:szCs w:val="32"/>
        </w:rPr>
        <w:t>、</w:t>
      </w:r>
      <w:r w:rsidRPr="007512FF">
        <w:rPr>
          <w:rFonts w:hint="eastAsia"/>
          <w:sz w:val="32"/>
          <w:szCs w:val="32"/>
        </w:rPr>
        <w:t>宣传栏张贴宣传海报，发动党员、志愿者</w:t>
      </w:r>
      <w:r w:rsidR="0019366E">
        <w:rPr>
          <w:rFonts w:hint="eastAsia"/>
          <w:sz w:val="32"/>
          <w:szCs w:val="32"/>
        </w:rPr>
        <w:t>进行宣传</w:t>
      </w:r>
      <w:r w:rsidRPr="007512FF">
        <w:rPr>
          <w:rFonts w:hint="eastAsia"/>
          <w:sz w:val="32"/>
          <w:szCs w:val="32"/>
        </w:rPr>
        <w:t>，讲解黄</w:t>
      </w:r>
      <w:bookmarkStart w:id="0" w:name="_GoBack"/>
      <w:bookmarkEnd w:id="0"/>
      <w:r w:rsidRPr="007512FF">
        <w:rPr>
          <w:rFonts w:hint="eastAsia"/>
          <w:sz w:val="32"/>
          <w:szCs w:val="32"/>
        </w:rPr>
        <w:t>标车淘汰相关政策，使广大居民</w:t>
      </w:r>
      <w:r>
        <w:rPr>
          <w:rFonts w:hint="eastAsia"/>
          <w:sz w:val="32"/>
          <w:szCs w:val="32"/>
        </w:rPr>
        <w:t>充分</w:t>
      </w:r>
      <w:r w:rsidRPr="007512FF">
        <w:rPr>
          <w:rFonts w:hint="eastAsia"/>
          <w:sz w:val="32"/>
          <w:szCs w:val="32"/>
        </w:rPr>
        <w:t>认识到黄标车对环境污染造成的危害，</w:t>
      </w:r>
      <w:r w:rsidR="00D305EE" w:rsidRPr="007512FF">
        <w:rPr>
          <w:rFonts w:hint="eastAsia"/>
          <w:sz w:val="32"/>
          <w:szCs w:val="32"/>
        </w:rPr>
        <w:t>积极争取</w:t>
      </w:r>
      <w:r w:rsidRPr="007512FF">
        <w:rPr>
          <w:rFonts w:hint="eastAsia"/>
          <w:sz w:val="32"/>
          <w:szCs w:val="32"/>
        </w:rPr>
        <w:t>居民群众对治理淘汰黄标车的理解和支持，倡导绿色出行、低碳出行。</w:t>
      </w:r>
    </w:p>
    <w:p w:rsidR="007512FF" w:rsidRPr="007512FF" w:rsidRDefault="007512FF">
      <w:pPr>
        <w:ind w:firstLineChars="200" w:firstLine="640"/>
        <w:rPr>
          <w:sz w:val="32"/>
          <w:szCs w:val="32"/>
        </w:rPr>
      </w:pPr>
    </w:p>
    <w:sectPr w:rsidR="007512FF" w:rsidRPr="00751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60" w:rsidRDefault="00A70E60" w:rsidP="0019366E">
      <w:r>
        <w:separator/>
      </w:r>
    </w:p>
  </w:endnote>
  <w:endnote w:type="continuationSeparator" w:id="0">
    <w:p w:rsidR="00A70E60" w:rsidRDefault="00A70E60" w:rsidP="0019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60" w:rsidRDefault="00A70E60" w:rsidP="0019366E">
      <w:r>
        <w:separator/>
      </w:r>
    </w:p>
  </w:footnote>
  <w:footnote w:type="continuationSeparator" w:id="0">
    <w:p w:rsidR="00A70E60" w:rsidRDefault="00A70E60" w:rsidP="0019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35"/>
    <w:rsid w:val="0019366E"/>
    <w:rsid w:val="002C5459"/>
    <w:rsid w:val="004E1768"/>
    <w:rsid w:val="0069731F"/>
    <w:rsid w:val="007512FF"/>
    <w:rsid w:val="00A70E60"/>
    <w:rsid w:val="00CA6879"/>
    <w:rsid w:val="00D305EE"/>
    <w:rsid w:val="00E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AA5E6-C3A4-4212-AF59-2C299B91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7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176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3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36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93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93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368D-7B45-4C92-9691-D08F782A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5</cp:revision>
  <cp:lastPrinted>2015-04-30T02:47:00Z</cp:lastPrinted>
  <dcterms:created xsi:type="dcterms:W3CDTF">2015-04-30T02:17:00Z</dcterms:created>
  <dcterms:modified xsi:type="dcterms:W3CDTF">2015-04-30T06:03:00Z</dcterms:modified>
</cp:coreProperties>
</file>