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  <w:t>国家税务总局天津市东丽区税务局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  <w:t>享受促进残疾人就业增值税优惠政策纳税人信息公示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按照《国家税务总局关于发布&lt;促进残疾人就业增值税优惠政策管理办法&gt;的公告》（国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家税务总局公告2016年第33号）相关规定，现将2021年度纳税人享受促进残疾人就业增值税优惠政策相关信息进行公示。公示内容详见附件。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     附件：</w:t>
      </w:r>
      <w:r>
        <w:rPr>
          <w:rStyle w:val="4"/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Style w:val="4"/>
          <w:rFonts w:hint="eastAsia" w:ascii="仿宋" w:hAnsi="仿宋" w:eastAsia="仿宋" w:cs="仿宋"/>
          <w:sz w:val="32"/>
          <w:szCs w:val="32"/>
        </w:rPr>
        <w:instrText xml:space="preserve"> HYPERLINK "http://tianjin.chinatax.gov.cn/uploadFiles/file/20220223/20220223154927_135.xlsx" \t "http://tianjin.chinatax.gov.cn/11250000000/0100/010003/_blank" </w:instrText>
      </w:r>
      <w:r>
        <w:rPr>
          <w:rStyle w:val="4"/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</w:rPr>
        <w:t>2021年度纳税人信息</w:t>
      </w:r>
      <w:r>
        <w:rPr>
          <w:rStyle w:val="4"/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国家税务总局天津市东丽区税务局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    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5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2022-09-02T08:12:07Z</dcterms:created>
  <dc:creator>Administrator</dc:creator>
  <cp:lastModifiedBy>Administrator</cp:lastModifiedBy>
  <dcterms:modified xsi:type="dcterms:W3CDTF">2022-09-02T08:14:27Z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