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95" w:lineRule="atLeast"/>
        <w:ind w:right="0"/>
        <w:jc w:val="center"/>
        <w:rPr>
          <w:rFonts w:hint="eastAsia" w:ascii="方正小标宋_GBK" w:hAnsi="方正小标宋_GBK" w:eastAsia="方正小标宋_GBK" w:cs="方正小标宋_GBK"/>
          <w:i w:val="0"/>
          <w:iCs w:val="0"/>
          <w:caps w:val="0"/>
          <w:color w:val="000000"/>
          <w:spacing w:val="0"/>
          <w:sz w:val="44"/>
          <w:szCs w:val="44"/>
        </w:rPr>
      </w:pPr>
      <w:bookmarkStart w:id="0" w:name="_GoBack"/>
      <w:r>
        <w:rPr>
          <w:rFonts w:hint="eastAsia" w:ascii="方正小标宋_GBK" w:hAnsi="方正小标宋_GBK" w:eastAsia="方正小标宋_GBK" w:cs="方正小标宋_GBK"/>
          <w:i w:val="0"/>
          <w:iCs w:val="0"/>
          <w:caps w:val="0"/>
          <w:color w:val="000000"/>
          <w:spacing w:val="0"/>
          <w:sz w:val="44"/>
          <w:szCs w:val="44"/>
        </w:rPr>
        <w:t>东丽区教育局关于做好2021年初中毕业升学体育考试统一测试工作实施方案</w:t>
      </w:r>
    </w:p>
    <w:bookmarkEnd w:id="0"/>
    <w:p>
      <w:pPr>
        <w:pStyle w:val="2"/>
        <w:keepNext w:val="0"/>
        <w:keepLines w:val="0"/>
        <w:widowControl/>
        <w:suppressLineNumbers w:val="0"/>
        <w:spacing w:before="0" w:beforeAutospacing="0" w:after="0" w:afterAutospacing="0" w:line="495" w:lineRule="atLeast"/>
        <w:ind w:left="0" w:right="0" w:firstLine="600"/>
        <w:jc w:val="left"/>
        <w:rPr>
          <w:rFonts w:ascii="sans-serif" w:hAnsi="sans-serif" w:eastAsia="sans-serif" w:cs="sans-serif"/>
          <w:i w:val="0"/>
          <w:iCs w:val="0"/>
          <w:caps w:val="0"/>
          <w:color w:val="000000"/>
          <w:spacing w:val="0"/>
          <w:sz w:val="27"/>
          <w:szCs w:val="27"/>
        </w:rPr>
      </w:pPr>
      <w:r>
        <w:rPr>
          <w:rFonts w:ascii="仿宋" w:hAnsi="仿宋" w:eastAsia="仿宋" w:cs="仿宋"/>
          <w:i w:val="0"/>
          <w:iCs w:val="0"/>
          <w:caps w:val="0"/>
          <w:color w:val="000000"/>
          <w:spacing w:val="0"/>
          <w:sz w:val="30"/>
          <w:szCs w:val="30"/>
        </w:rPr>
        <w:t>根据《市教委关于做好2021年初中毕业升学体育考试工作的通知》（津教政〔2020〕19号）及《市中招办关于印发</w:t>
      </w:r>
      <w:r>
        <w:rPr>
          <w:rFonts w:hint="eastAsia" w:ascii="仿宋" w:hAnsi="仿宋" w:eastAsia="仿宋" w:cs="仿宋"/>
          <w:i w:val="0"/>
          <w:iCs w:val="0"/>
          <w:caps w:val="0"/>
          <w:color w:val="000000"/>
          <w:spacing w:val="0"/>
          <w:sz w:val="30"/>
          <w:szCs w:val="30"/>
        </w:rPr>
        <w:t> 2021 年天津市初中毕业升学体育考试统一测试工作实施细则的通知》（津招办中发〔2021〕3 号）的文件精神，为确保东丽区</w:t>
      </w:r>
      <w:r>
        <w:rPr>
          <w:rFonts w:hint="eastAsia" w:ascii="仿宋" w:hAnsi="仿宋" w:eastAsia="仿宋" w:cs="仿宋"/>
          <w:i w:val="0"/>
          <w:iCs w:val="0"/>
          <w:caps w:val="0"/>
          <w:color w:val="000000"/>
          <w:spacing w:val="-15"/>
          <w:sz w:val="30"/>
          <w:szCs w:val="30"/>
        </w:rPr>
        <w:t>初中毕业升学体育考试统一测试公平、公开、有序、安全的进行，现制定东丽区2021年初中毕业升学体育考试统一测试工作实施方案</w:t>
      </w:r>
      <w:r>
        <w:rPr>
          <w:rFonts w:hint="eastAsia" w:ascii="仿宋" w:hAnsi="仿宋" w:eastAsia="仿宋" w:cs="仿宋"/>
          <w:i w:val="0"/>
          <w:iCs w:val="0"/>
          <w:caps w:val="0"/>
          <w:color w:val="000000"/>
          <w:spacing w:val="0"/>
          <w:sz w:val="30"/>
          <w:szCs w:val="30"/>
        </w:rPr>
        <w:t>。</w:t>
      </w:r>
    </w:p>
    <w:p>
      <w:pPr>
        <w:pStyle w:val="2"/>
        <w:keepNext w:val="0"/>
        <w:keepLines w:val="0"/>
        <w:widowControl/>
        <w:suppressLineNumbers w:val="0"/>
        <w:spacing w:before="0" w:beforeAutospacing="0" w:after="0" w:afterAutospacing="0" w:line="495" w:lineRule="atLeast"/>
        <w:ind w:left="0" w:right="0" w:firstLine="600"/>
        <w:rPr>
          <w:rFonts w:hint="default" w:ascii="sans-serif" w:hAnsi="sans-serif" w:eastAsia="sans-serif" w:cs="sans-serif"/>
          <w:i w:val="0"/>
          <w:iCs w:val="0"/>
          <w:caps w:val="0"/>
          <w:color w:val="000000"/>
          <w:spacing w:val="0"/>
          <w:sz w:val="27"/>
          <w:szCs w:val="27"/>
        </w:rPr>
      </w:pPr>
      <w:r>
        <w:rPr>
          <w:rStyle w:val="5"/>
          <w:rFonts w:hint="eastAsia" w:ascii="仿宋" w:hAnsi="仿宋" w:eastAsia="仿宋" w:cs="仿宋"/>
          <w:i w:val="0"/>
          <w:iCs w:val="0"/>
          <w:caps w:val="0"/>
          <w:color w:val="000000"/>
          <w:spacing w:val="0"/>
          <w:sz w:val="30"/>
          <w:szCs w:val="30"/>
        </w:rPr>
        <w:t>一、指导思想和原则</w:t>
      </w:r>
    </w:p>
    <w:p>
      <w:pPr>
        <w:pStyle w:val="2"/>
        <w:keepNext w:val="0"/>
        <w:keepLines w:val="0"/>
        <w:widowControl/>
        <w:suppressLineNumbers w:val="0"/>
        <w:spacing w:before="0" w:beforeAutospacing="0" w:after="0" w:afterAutospacing="0" w:line="495" w:lineRule="atLeast"/>
        <w:ind w:left="0" w:right="0" w:firstLine="600"/>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rPr>
        <w:t>认真贯彻落实市教委文件精神，紧密围绕疫情防控工作要求，将师生人身安全和考试安全作为体育考试的出发点和工作目标；发挥体育考试的教育激励、反馈调整和引导锻炼的功能，利用现代化的测试仪器，采用规范的技术、方式、方法组织和开展初中毕业升学体育考试工作；强化组织领导，严格考试管理，规范操作规程，认真履职尽责，确保考试安全、公平公正和社会稳定。</w:t>
      </w:r>
    </w:p>
    <w:p>
      <w:pPr>
        <w:pStyle w:val="2"/>
        <w:keepNext w:val="0"/>
        <w:keepLines w:val="0"/>
        <w:widowControl/>
        <w:suppressLineNumbers w:val="0"/>
        <w:spacing w:before="0" w:beforeAutospacing="0" w:after="0" w:afterAutospacing="0" w:line="495" w:lineRule="atLeast"/>
        <w:ind w:left="0" w:right="0" w:firstLine="600"/>
        <w:rPr>
          <w:rFonts w:hint="default" w:ascii="sans-serif" w:hAnsi="sans-serif" w:eastAsia="sans-serif" w:cs="sans-serif"/>
          <w:i w:val="0"/>
          <w:iCs w:val="0"/>
          <w:caps w:val="0"/>
          <w:color w:val="000000"/>
          <w:spacing w:val="0"/>
          <w:sz w:val="27"/>
          <w:szCs w:val="27"/>
        </w:rPr>
      </w:pPr>
      <w:r>
        <w:rPr>
          <w:rStyle w:val="5"/>
          <w:rFonts w:hint="eastAsia" w:ascii="仿宋" w:hAnsi="仿宋" w:eastAsia="仿宋" w:cs="仿宋"/>
          <w:i w:val="0"/>
          <w:iCs w:val="0"/>
          <w:caps w:val="0"/>
          <w:color w:val="000000"/>
          <w:spacing w:val="0"/>
          <w:sz w:val="30"/>
          <w:szCs w:val="30"/>
        </w:rPr>
        <w:t>二、组织领导</w:t>
      </w:r>
    </w:p>
    <w:p>
      <w:pPr>
        <w:pStyle w:val="2"/>
        <w:keepNext w:val="0"/>
        <w:keepLines w:val="0"/>
        <w:widowControl/>
        <w:suppressLineNumbers w:val="0"/>
        <w:spacing w:before="0" w:beforeAutospacing="0" w:after="0" w:afterAutospacing="0" w:line="495" w:lineRule="atLeast"/>
        <w:ind w:left="0" w:right="0" w:firstLine="600"/>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rPr>
        <w:t>初中毕业升学体育考试统一测试（以下简称“体育测试”）工作，在市教委和市高级中等学校招生办公室（以下简称“市中招处”）的统一组织领导下，由东丽区高级中等学校招生办公室（以下简称“区中招办”）具体组织实施。</w:t>
      </w:r>
    </w:p>
    <w:p>
      <w:pPr>
        <w:pStyle w:val="2"/>
        <w:keepNext w:val="0"/>
        <w:keepLines w:val="0"/>
        <w:widowControl/>
        <w:suppressLineNumbers w:val="0"/>
        <w:spacing w:before="0" w:beforeAutospacing="0" w:after="0" w:afterAutospacing="0" w:line="465" w:lineRule="atLeast"/>
        <w:ind w:left="0" w:right="0" w:firstLine="600"/>
        <w:rPr>
          <w:rFonts w:hint="default" w:ascii="sans-serif" w:hAnsi="sans-serif" w:eastAsia="sans-serif" w:cs="sans-serif"/>
          <w:i w:val="0"/>
          <w:iCs w:val="0"/>
          <w:caps w:val="0"/>
          <w:color w:val="000000"/>
          <w:spacing w:val="0"/>
          <w:sz w:val="27"/>
          <w:szCs w:val="27"/>
        </w:rPr>
      </w:pPr>
      <w:r>
        <w:rPr>
          <w:rStyle w:val="5"/>
          <w:rFonts w:hint="eastAsia" w:ascii="仿宋" w:hAnsi="仿宋" w:eastAsia="仿宋" w:cs="仿宋"/>
          <w:i w:val="0"/>
          <w:iCs w:val="0"/>
          <w:caps w:val="0"/>
          <w:color w:val="000000"/>
          <w:spacing w:val="0"/>
          <w:sz w:val="30"/>
          <w:szCs w:val="30"/>
        </w:rPr>
        <w:t>（一）成立东丽区体育测试领导小组</w:t>
      </w:r>
    </w:p>
    <w:p>
      <w:pPr>
        <w:pStyle w:val="2"/>
        <w:keepNext w:val="0"/>
        <w:keepLines w:val="0"/>
        <w:widowControl/>
        <w:suppressLineNumbers w:val="0"/>
        <w:spacing w:before="0" w:beforeAutospacing="0" w:after="0" w:afterAutospacing="0" w:line="465" w:lineRule="atLeast"/>
        <w:ind w:left="0" w:right="0" w:firstLine="600"/>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rPr>
        <w:t>组长：张庆岩</w:t>
      </w:r>
    </w:p>
    <w:p>
      <w:pPr>
        <w:pStyle w:val="2"/>
        <w:keepNext w:val="0"/>
        <w:keepLines w:val="0"/>
        <w:widowControl/>
        <w:suppressLineNumbers w:val="0"/>
        <w:spacing w:before="0" w:beforeAutospacing="0" w:after="0" w:afterAutospacing="0" w:line="465" w:lineRule="atLeast"/>
        <w:ind w:left="0" w:right="0" w:firstLine="600"/>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rPr>
        <w:t>成员：区教育局、区公安局、区卫健委、区中招办负责同志</w:t>
      </w:r>
    </w:p>
    <w:p>
      <w:pPr>
        <w:pStyle w:val="2"/>
        <w:keepNext w:val="0"/>
        <w:keepLines w:val="0"/>
        <w:widowControl/>
        <w:suppressLineNumbers w:val="0"/>
        <w:spacing w:before="0" w:beforeAutospacing="0" w:after="0" w:afterAutospacing="0" w:line="465" w:lineRule="atLeast"/>
        <w:ind w:left="0" w:right="0" w:firstLine="600"/>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rPr>
        <w:t>主要职责：负责领导、组织、管理本区的体育测试防疫工作。区教育局负责安排考点，制定有关工作方案，全面进行考前教育和培训；区公安局负责各考点的安全保卫和周边环境整治，对可能出现的隔离区域进行安全保卫和封控；区卫健委负责本区考点的卫生防疫工作，指定定点医院，为考点配备两名专职医生及应急救护车。</w:t>
      </w:r>
    </w:p>
    <w:p>
      <w:pPr>
        <w:pStyle w:val="2"/>
        <w:keepNext w:val="0"/>
        <w:keepLines w:val="0"/>
        <w:widowControl/>
        <w:suppressLineNumbers w:val="0"/>
        <w:spacing w:before="0" w:beforeAutospacing="0" w:after="0" w:afterAutospacing="0" w:line="465" w:lineRule="atLeast"/>
        <w:ind w:left="0" w:right="0" w:firstLine="600"/>
        <w:rPr>
          <w:rFonts w:hint="default" w:ascii="sans-serif" w:hAnsi="sans-serif" w:eastAsia="sans-serif" w:cs="sans-serif"/>
          <w:i w:val="0"/>
          <w:iCs w:val="0"/>
          <w:caps w:val="0"/>
          <w:color w:val="000000"/>
          <w:spacing w:val="0"/>
          <w:sz w:val="27"/>
          <w:szCs w:val="27"/>
        </w:rPr>
      </w:pPr>
      <w:r>
        <w:rPr>
          <w:rStyle w:val="5"/>
          <w:rFonts w:hint="eastAsia" w:ascii="仿宋" w:hAnsi="仿宋" w:eastAsia="仿宋" w:cs="仿宋"/>
          <w:i w:val="0"/>
          <w:iCs w:val="0"/>
          <w:caps w:val="0"/>
          <w:color w:val="000000"/>
          <w:spacing w:val="0"/>
          <w:sz w:val="30"/>
          <w:szCs w:val="30"/>
        </w:rPr>
        <w:t>（二）教育局体育测试工作领导小组</w:t>
      </w:r>
    </w:p>
    <w:p>
      <w:pPr>
        <w:pStyle w:val="2"/>
        <w:keepNext w:val="0"/>
        <w:keepLines w:val="0"/>
        <w:widowControl/>
        <w:suppressLineNumbers w:val="0"/>
        <w:spacing w:before="0" w:beforeAutospacing="0" w:after="0" w:afterAutospacing="0" w:line="465" w:lineRule="atLeast"/>
        <w:ind w:left="0" w:right="0" w:firstLine="600"/>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rPr>
        <w:t>组  长：黄佩玲</w:t>
      </w:r>
    </w:p>
    <w:p>
      <w:pPr>
        <w:pStyle w:val="2"/>
        <w:keepNext w:val="0"/>
        <w:keepLines w:val="0"/>
        <w:widowControl/>
        <w:suppressLineNumbers w:val="0"/>
        <w:spacing w:before="0" w:beforeAutospacing="0" w:after="0" w:afterAutospacing="0" w:line="465" w:lineRule="atLeast"/>
        <w:ind w:left="0" w:right="0" w:firstLine="600"/>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rPr>
        <w:t>副组长：李正午、李正海</w:t>
      </w:r>
    </w:p>
    <w:p>
      <w:pPr>
        <w:pStyle w:val="2"/>
        <w:keepNext w:val="0"/>
        <w:keepLines w:val="0"/>
        <w:widowControl/>
        <w:suppressLineNumbers w:val="0"/>
        <w:spacing w:before="0" w:beforeAutospacing="0" w:after="0" w:afterAutospacing="0" w:line="465" w:lineRule="atLeast"/>
        <w:ind w:left="0" w:right="0" w:firstLine="600"/>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rPr>
        <w:t>成  员：王鹏、姚晨辉、杨云塔、张博茹、孙  刚、孙连栓、唐东妹、薛向明、刘丙义、王国权</w:t>
      </w:r>
    </w:p>
    <w:p>
      <w:pPr>
        <w:pStyle w:val="2"/>
        <w:keepNext w:val="0"/>
        <w:keepLines w:val="0"/>
        <w:widowControl/>
        <w:suppressLineNumbers w:val="0"/>
        <w:spacing w:before="0" w:beforeAutospacing="0" w:after="0" w:afterAutospacing="0" w:line="465" w:lineRule="atLeast"/>
        <w:ind w:left="0" w:right="0" w:firstLine="600"/>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rPr>
        <w:t>领导小组工作职责：在市教委考试院和区政府领导下，制定本区体育测试工作实施方案、应急预案和疫情防控工作方案；做好学校与体育测试监考员的培训工作；指导和组织学校做好体育测试的实施工作；安排涉及体育考试的器材与考务费用；协调电力、公安等相关部门保证考试正常供电和安全防范；疫情防控物资的筹备等工作。</w:t>
      </w:r>
    </w:p>
    <w:p>
      <w:pPr>
        <w:pStyle w:val="2"/>
        <w:keepNext w:val="0"/>
        <w:keepLines w:val="0"/>
        <w:widowControl/>
        <w:suppressLineNumbers w:val="0"/>
        <w:spacing w:before="0" w:beforeAutospacing="0" w:after="120" w:afterAutospacing="0" w:line="465" w:lineRule="atLeast"/>
        <w:ind w:left="0" w:right="0" w:firstLine="600"/>
        <w:rPr>
          <w:rFonts w:hint="default" w:ascii="sans-serif" w:hAnsi="sans-serif" w:eastAsia="sans-serif" w:cs="sans-serif"/>
          <w:i w:val="0"/>
          <w:iCs w:val="0"/>
          <w:caps w:val="0"/>
          <w:color w:val="000000"/>
          <w:spacing w:val="0"/>
          <w:sz w:val="27"/>
          <w:szCs w:val="27"/>
        </w:rPr>
      </w:pPr>
      <w:r>
        <w:rPr>
          <w:rStyle w:val="5"/>
          <w:rFonts w:hint="eastAsia" w:ascii="仿宋" w:hAnsi="仿宋" w:eastAsia="仿宋" w:cs="仿宋"/>
          <w:i w:val="0"/>
          <w:iCs w:val="0"/>
          <w:caps w:val="0"/>
          <w:color w:val="000000"/>
          <w:spacing w:val="0"/>
          <w:sz w:val="30"/>
          <w:szCs w:val="30"/>
        </w:rPr>
        <w:t>（三）体育测试工作小组</w:t>
      </w:r>
    </w:p>
    <w:p>
      <w:pPr>
        <w:pStyle w:val="2"/>
        <w:keepNext w:val="0"/>
        <w:keepLines w:val="0"/>
        <w:widowControl/>
        <w:suppressLineNumbers w:val="0"/>
        <w:spacing w:before="0" w:beforeAutospacing="0" w:after="0" w:afterAutospacing="0" w:line="465" w:lineRule="atLeast"/>
        <w:ind w:left="0" w:right="0" w:firstLine="555"/>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rPr>
        <w:t>体育测试领导小组下设办公室，办公室设在区中招办（中小教科），并下设八个工作职能小组。</w:t>
      </w:r>
    </w:p>
    <w:p>
      <w:pPr>
        <w:pStyle w:val="2"/>
        <w:keepNext w:val="0"/>
        <w:keepLines w:val="0"/>
        <w:widowControl/>
        <w:suppressLineNumbers w:val="0"/>
        <w:spacing w:before="0" w:beforeAutospacing="0" w:after="0" w:afterAutospacing="0" w:line="465" w:lineRule="atLeast"/>
        <w:ind w:left="0" w:right="0" w:firstLine="555"/>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rPr>
        <w:t>（1）考务工作组</w:t>
      </w:r>
    </w:p>
    <w:p>
      <w:pPr>
        <w:pStyle w:val="2"/>
        <w:keepNext w:val="0"/>
        <w:keepLines w:val="0"/>
        <w:widowControl/>
        <w:suppressLineNumbers w:val="0"/>
        <w:spacing w:before="0" w:beforeAutospacing="0" w:after="0" w:afterAutospacing="0" w:line="465" w:lineRule="atLeast"/>
        <w:ind w:left="0" w:right="0" w:firstLine="1290"/>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rPr>
        <w:t>组长：张博茹</w:t>
      </w:r>
    </w:p>
    <w:p>
      <w:pPr>
        <w:pStyle w:val="2"/>
        <w:keepNext w:val="0"/>
        <w:keepLines w:val="0"/>
        <w:widowControl/>
        <w:suppressLineNumbers w:val="0"/>
        <w:spacing w:before="0" w:beforeAutospacing="0" w:after="0" w:afterAutospacing="0" w:line="465" w:lineRule="atLeast"/>
        <w:ind w:left="0" w:right="0" w:firstLine="600"/>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rPr>
        <w:t>     成员：李金柱、唐春海</w:t>
      </w:r>
    </w:p>
    <w:p>
      <w:pPr>
        <w:pStyle w:val="2"/>
        <w:keepNext w:val="0"/>
        <w:keepLines w:val="0"/>
        <w:widowControl/>
        <w:suppressLineNumbers w:val="0"/>
        <w:spacing w:before="0" w:beforeAutospacing="0" w:after="120" w:afterAutospacing="0" w:line="465" w:lineRule="atLeast"/>
        <w:ind w:left="0" w:right="0" w:firstLine="600"/>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rPr>
        <w:t>负责本次体育测试教育局各部门协调工作，制定本区体育测试工作实施方案、应急预案，对考生的报名、信息采集、体测项目进行审核，对学校进行考务培训，专项经费预算、申请与发放。</w:t>
      </w:r>
    </w:p>
    <w:p>
      <w:pPr>
        <w:pStyle w:val="2"/>
        <w:keepNext w:val="0"/>
        <w:keepLines w:val="0"/>
        <w:widowControl/>
        <w:suppressLineNumbers w:val="0"/>
        <w:spacing w:before="0" w:beforeAutospacing="0" w:after="0" w:afterAutospacing="0" w:line="465" w:lineRule="atLeast"/>
        <w:ind w:left="0" w:right="0" w:firstLine="555"/>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rPr>
        <w:t>（2）测试工作组</w:t>
      </w:r>
    </w:p>
    <w:p>
      <w:pPr>
        <w:pStyle w:val="2"/>
        <w:keepNext w:val="0"/>
        <w:keepLines w:val="0"/>
        <w:widowControl/>
        <w:suppressLineNumbers w:val="0"/>
        <w:spacing w:before="0" w:beforeAutospacing="0" w:after="0" w:afterAutospacing="0" w:line="465" w:lineRule="atLeast"/>
        <w:ind w:left="0" w:right="0" w:firstLine="1290"/>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rPr>
        <w:t>组长：孙刚</w:t>
      </w:r>
    </w:p>
    <w:p>
      <w:pPr>
        <w:pStyle w:val="2"/>
        <w:keepNext w:val="0"/>
        <w:keepLines w:val="0"/>
        <w:widowControl/>
        <w:suppressLineNumbers w:val="0"/>
        <w:spacing w:before="0" w:beforeAutospacing="0" w:after="0" w:afterAutospacing="0" w:line="465" w:lineRule="atLeast"/>
        <w:ind w:left="0" w:right="0" w:firstLine="555"/>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rPr>
        <w:t>     成员：李学文、席江萍 </w:t>
      </w:r>
    </w:p>
    <w:p>
      <w:pPr>
        <w:pStyle w:val="2"/>
        <w:keepNext w:val="0"/>
        <w:keepLines w:val="0"/>
        <w:widowControl/>
        <w:suppressLineNumbers w:val="0"/>
        <w:spacing w:before="0" w:beforeAutospacing="0" w:after="0" w:afterAutospacing="0" w:line="465" w:lineRule="atLeast"/>
        <w:ind w:left="0" w:right="0" w:firstLine="555"/>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rPr>
        <w:t>负责联系设备厂商，审定所需设备组别，测试仪器放置位置，仪器设备消杀管理；聘任监考员，对监考员进行岗前培训；安排学校到场测试时间及组别；考场内管理、场内应急事件处理、医疗救护及考试成绩的解释等工作。</w:t>
      </w:r>
    </w:p>
    <w:p>
      <w:pPr>
        <w:pStyle w:val="2"/>
        <w:keepNext w:val="0"/>
        <w:keepLines w:val="0"/>
        <w:widowControl/>
        <w:suppressLineNumbers w:val="0"/>
        <w:spacing w:before="0" w:beforeAutospacing="0" w:after="0" w:afterAutospacing="0" w:line="465" w:lineRule="atLeast"/>
        <w:ind w:left="0" w:right="0" w:firstLine="600"/>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rPr>
        <w:t>（3）疫情防控工作组</w:t>
      </w:r>
    </w:p>
    <w:p>
      <w:pPr>
        <w:pStyle w:val="2"/>
        <w:keepNext w:val="0"/>
        <w:keepLines w:val="0"/>
        <w:widowControl/>
        <w:suppressLineNumbers w:val="0"/>
        <w:spacing w:before="0" w:beforeAutospacing="0" w:after="0" w:afterAutospacing="0" w:line="465" w:lineRule="atLeast"/>
        <w:ind w:left="0" w:right="0" w:firstLine="1500"/>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rPr>
        <w:t>组长：杨云塔</w:t>
      </w:r>
    </w:p>
    <w:p>
      <w:pPr>
        <w:pStyle w:val="2"/>
        <w:keepNext w:val="0"/>
        <w:keepLines w:val="0"/>
        <w:widowControl/>
        <w:suppressLineNumbers w:val="0"/>
        <w:spacing w:before="0" w:beforeAutospacing="0" w:after="0" w:afterAutospacing="0" w:line="465" w:lineRule="atLeast"/>
        <w:ind w:left="0" w:right="0" w:firstLine="600"/>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rPr>
        <w:t>      成员：卫生保健所、卫健委选派的医生</w:t>
      </w:r>
    </w:p>
    <w:p>
      <w:pPr>
        <w:pStyle w:val="2"/>
        <w:keepNext w:val="0"/>
        <w:keepLines w:val="0"/>
        <w:widowControl/>
        <w:suppressLineNumbers w:val="0"/>
        <w:spacing w:before="0" w:beforeAutospacing="0" w:after="0" w:afterAutospacing="0" w:line="465" w:lineRule="atLeast"/>
        <w:ind w:left="0" w:right="0" w:firstLine="600"/>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rPr>
        <w:t>负责本次体育测试疫情防控工作，制定疫情防控工作方案，监督测试过程中每名涉考工作人员及每名考生身体健康检查，温控门测温，健康卡收集；协调区卫生健康委负责考点的卫生防疫与医疗救治工作，指定定点医院，为考点选派防疫副主考、专职医护人员和配备急救车辆，指导考点做好考前、考中和考后所有涉及场所的消杀，并做好考生特异体质排查工作。</w:t>
      </w:r>
    </w:p>
    <w:p>
      <w:pPr>
        <w:pStyle w:val="2"/>
        <w:keepNext w:val="0"/>
        <w:keepLines w:val="0"/>
        <w:widowControl/>
        <w:suppressLineNumbers w:val="0"/>
        <w:spacing w:before="0" w:beforeAutospacing="0" w:after="0" w:afterAutospacing="0" w:line="465" w:lineRule="atLeast"/>
        <w:ind w:left="0" w:right="0" w:firstLine="300"/>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rPr>
        <w:t>（4）安全信访组</w:t>
      </w:r>
    </w:p>
    <w:p>
      <w:pPr>
        <w:pStyle w:val="2"/>
        <w:keepNext w:val="0"/>
        <w:keepLines w:val="0"/>
        <w:widowControl/>
        <w:suppressLineNumbers w:val="0"/>
        <w:spacing w:before="0" w:beforeAutospacing="0" w:after="0" w:afterAutospacing="0" w:line="465" w:lineRule="atLeast"/>
        <w:ind w:left="0" w:right="0" w:firstLine="1500"/>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rPr>
        <w:t>组长：唐东妹</w:t>
      </w:r>
    </w:p>
    <w:p>
      <w:pPr>
        <w:pStyle w:val="2"/>
        <w:keepNext w:val="0"/>
        <w:keepLines w:val="0"/>
        <w:widowControl/>
        <w:suppressLineNumbers w:val="0"/>
        <w:spacing w:before="0" w:beforeAutospacing="0" w:after="0" w:afterAutospacing="0" w:line="465" w:lineRule="atLeast"/>
        <w:ind w:left="0" w:right="0" w:firstLine="600"/>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rPr>
        <w:t>      成员：冯娟娟</w:t>
      </w:r>
    </w:p>
    <w:p>
      <w:pPr>
        <w:pStyle w:val="2"/>
        <w:keepNext w:val="0"/>
        <w:keepLines w:val="0"/>
        <w:widowControl/>
        <w:suppressLineNumbers w:val="0"/>
        <w:spacing w:before="0" w:beforeAutospacing="0" w:after="120" w:afterAutospacing="0" w:line="465" w:lineRule="atLeast"/>
        <w:ind w:left="0" w:right="0" w:firstLine="600"/>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rPr>
        <w:t>负责本次体育测试安全及信访工作，指导考点学校排查考点周边安全隐患，并协助公安部门做好安全保卫工作；接待考生家长信访，维护考点和谐平稳。</w:t>
      </w:r>
    </w:p>
    <w:p>
      <w:pPr>
        <w:pStyle w:val="2"/>
        <w:keepNext w:val="0"/>
        <w:keepLines w:val="0"/>
        <w:widowControl/>
        <w:suppressLineNumbers w:val="0"/>
        <w:spacing w:before="0" w:beforeAutospacing="0" w:after="0" w:afterAutospacing="0" w:line="465" w:lineRule="atLeast"/>
        <w:ind w:left="0" w:right="0" w:firstLine="600"/>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rPr>
        <w:t>（5）防疫物资保障组</w:t>
      </w:r>
    </w:p>
    <w:p>
      <w:pPr>
        <w:pStyle w:val="2"/>
        <w:keepNext w:val="0"/>
        <w:keepLines w:val="0"/>
        <w:widowControl/>
        <w:suppressLineNumbers w:val="0"/>
        <w:spacing w:before="0" w:beforeAutospacing="0" w:after="120" w:afterAutospacing="0" w:line="465" w:lineRule="atLeast"/>
        <w:ind w:left="0" w:right="0" w:firstLine="0"/>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rPr>
        <w:t>        组长：刘丙义</w:t>
      </w:r>
    </w:p>
    <w:p>
      <w:pPr>
        <w:pStyle w:val="2"/>
        <w:keepNext w:val="0"/>
        <w:keepLines w:val="0"/>
        <w:widowControl/>
        <w:suppressLineNumbers w:val="0"/>
        <w:spacing w:before="0" w:beforeAutospacing="0" w:after="120" w:afterAutospacing="0" w:line="465" w:lineRule="atLeast"/>
        <w:ind w:left="0" w:right="0" w:firstLine="1200"/>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rPr>
        <w:t>成员：刘玉玲</w:t>
      </w:r>
    </w:p>
    <w:p>
      <w:pPr>
        <w:pStyle w:val="2"/>
        <w:keepNext w:val="0"/>
        <w:keepLines w:val="0"/>
        <w:widowControl/>
        <w:suppressLineNumbers w:val="0"/>
        <w:spacing w:before="0" w:beforeAutospacing="0" w:after="120" w:afterAutospacing="0" w:line="465" w:lineRule="atLeast"/>
        <w:ind w:left="0" w:right="0" w:firstLine="0"/>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rPr>
        <w:t>   负责本次体育测试的疫情防控物资准备，应急物资的调配与购置工作。</w:t>
      </w:r>
    </w:p>
    <w:p>
      <w:pPr>
        <w:pStyle w:val="2"/>
        <w:keepNext w:val="0"/>
        <w:keepLines w:val="0"/>
        <w:widowControl/>
        <w:suppressLineNumbers w:val="0"/>
        <w:spacing w:before="0" w:beforeAutospacing="0" w:after="0" w:afterAutospacing="0" w:line="465" w:lineRule="atLeast"/>
        <w:ind w:left="0" w:right="0" w:firstLine="600"/>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rPr>
        <w:t>（6）体育测试摄录监控组</w:t>
      </w:r>
    </w:p>
    <w:p>
      <w:pPr>
        <w:pStyle w:val="2"/>
        <w:keepNext w:val="0"/>
        <w:keepLines w:val="0"/>
        <w:widowControl/>
        <w:suppressLineNumbers w:val="0"/>
        <w:spacing w:before="0" w:beforeAutospacing="0" w:after="0" w:afterAutospacing="0" w:line="465" w:lineRule="atLeast"/>
        <w:ind w:left="0" w:right="0" w:firstLine="1500"/>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rPr>
        <w:t>组长：王海江</w:t>
      </w:r>
    </w:p>
    <w:p>
      <w:pPr>
        <w:pStyle w:val="2"/>
        <w:keepNext w:val="0"/>
        <w:keepLines w:val="0"/>
        <w:widowControl/>
        <w:suppressLineNumbers w:val="0"/>
        <w:spacing w:before="0" w:beforeAutospacing="0" w:after="0" w:afterAutospacing="0" w:line="465" w:lineRule="atLeast"/>
        <w:ind w:left="0" w:right="0" w:firstLine="1500"/>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rPr>
        <w:t>成员：电教中心及嘉之信科技发展有限公司</w:t>
      </w:r>
    </w:p>
    <w:p>
      <w:pPr>
        <w:pStyle w:val="2"/>
        <w:keepNext w:val="0"/>
        <w:keepLines w:val="0"/>
        <w:widowControl/>
        <w:suppressLineNumbers w:val="0"/>
        <w:spacing w:before="0" w:beforeAutospacing="0" w:after="120" w:afterAutospacing="0" w:line="465" w:lineRule="atLeast"/>
        <w:ind w:left="0" w:right="0" w:firstLine="0"/>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rPr>
        <w:t>    负责体育测试每组项目全程摄录工作，视频监考员负责全场体育测试项目的监考工作，如遇特殊情况，进行摄录视频资料的收集与剪接工作。</w:t>
      </w:r>
    </w:p>
    <w:p>
      <w:pPr>
        <w:pStyle w:val="2"/>
        <w:keepNext w:val="0"/>
        <w:keepLines w:val="0"/>
        <w:widowControl/>
        <w:suppressLineNumbers w:val="0"/>
        <w:spacing w:before="0" w:beforeAutospacing="0" w:after="0" w:afterAutospacing="0" w:line="465" w:lineRule="atLeast"/>
        <w:ind w:left="0" w:right="0" w:firstLine="555"/>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rPr>
        <w:t>（7）考风考纪监督（巡视）组</w:t>
      </w:r>
    </w:p>
    <w:p>
      <w:pPr>
        <w:pStyle w:val="2"/>
        <w:keepNext w:val="0"/>
        <w:keepLines w:val="0"/>
        <w:widowControl/>
        <w:suppressLineNumbers w:val="0"/>
        <w:spacing w:before="0" w:beforeAutospacing="0" w:after="0" w:afterAutospacing="0" w:line="465" w:lineRule="atLeast"/>
        <w:ind w:left="0" w:right="0" w:firstLine="1290"/>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rPr>
        <w:t>组长：薛向明</w:t>
      </w:r>
    </w:p>
    <w:p>
      <w:pPr>
        <w:pStyle w:val="2"/>
        <w:keepNext w:val="0"/>
        <w:keepLines w:val="0"/>
        <w:widowControl/>
        <w:suppressLineNumbers w:val="0"/>
        <w:spacing w:before="0" w:beforeAutospacing="0" w:after="0" w:afterAutospacing="0" w:line="465" w:lineRule="atLeast"/>
        <w:ind w:left="0" w:right="0" w:firstLine="525"/>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rPr>
        <w:t>     成员：郭庆娜 </w:t>
      </w:r>
    </w:p>
    <w:p>
      <w:pPr>
        <w:pStyle w:val="2"/>
        <w:keepNext w:val="0"/>
        <w:keepLines w:val="0"/>
        <w:widowControl/>
        <w:suppressLineNumbers w:val="0"/>
        <w:spacing w:before="0" w:beforeAutospacing="0" w:after="120" w:afterAutospacing="0" w:line="465" w:lineRule="atLeast"/>
        <w:ind w:left="0" w:right="0" w:firstLine="600"/>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rPr>
        <w:t>负责本次体育测试考风考纪的检查监督工作，对考试进行巡考，检查监考员和工作人员履行职责情况，对违反工作纪律的人员进行严肃查处。</w:t>
      </w:r>
    </w:p>
    <w:p>
      <w:pPr>
        <w:pStyle w:val="2"/>
        <w:keepNext w:val="0"/>
        <w:keepLines w:val="0"/>
        <w:widowControl/>
        <w:suppressLineNumbers w:val="0"/>
        <w:spacing w:before="0" w:beforeAutospacing="0" w:after="0" w:afterAutospacing="0" w:line="465" w:lineRule="atLeast"/>
        <w:ind w:left="0" w:right="0" w:firstLine="600"/>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rPr>
        <w:t>（8）宣传组</w:t>
      </w:r>
    </w:p>
    <w:p>
      <w:pPr>
        <w:pStyle w:val="2"/>
        <w:keepNext w:val="0"/>
        <w:keepLines w:val="0"/>
        <w:widowControl/>
        <w:suppressLineNumbers w:val="0"/>
        <w:spacing w:before="0" w:beforeAutospacing="0" w:after="0" w:afterAutospacing="0" w:line="465" w:lineRule="atLeast"/>
        <w:ind w:left="0" w:right="0" w:firstLine="1500"/>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rPr>
        <w:t>组长：孙连栓</w:t>
      </w:r>
    </w:p>
    <w:p>
      <w:pPr>
        <w:pStyle w:val="2"/>
        <w:keepNext w:val="0"/>
        <w:keepLines w:val="0"/>
        <w:widowControl/>
        <w:suppressLineNumbers w:val="0"/>
        <w:spacing w:before="0" w:beforeAutospacing="0" w:after="120" w:afterAutospacing="0" w:line="465" w:lineRule="atLeast"/>
        <w:ind w:left="0" w:right="0" w:firstLine="1500"/>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rPr>
        <w:t>成员：杨阳、李大勇</w:t>
      </w:r>
    </w:p>
    <w:p>
      <w:pPr>
        <w:pStyle w:val="2"/>
        <w:keepNext w:val="0"/>
        <w:keepLines w:val="0"/>
        <w:widowControl/>
        <w:suppressLineNumbers w:val="0"/>
        <w:spacing w:before="0" w:beforeAutospacing="0" w:after="120" w:afterAutospacing="0" w:line="465" w:lineRule="atLeast"/>
        <w:ind w:left="0" w:right="0" w:firstLine="0"/>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rPr>
        <w:t>    负责本次体育测试工作的视频采集及稿件撰写和宣传报道。</w:t>
      </w:r>
    </w:p>
    <w:p>
      <w:pPr>
        <w:pStyle w:val="2"/>
        <w:keepNext w:val="0"/>
        <w:keepLines w:val="0"/>
        <w:widowControl/>
        <w:suppressLineNumbers w:val="0"/>
        <w:spacing w:before="0" w:beforeAutospacing="0" w:after="0" w:afterAutospacing="0" w:line="465" w:lineRule="atLeast"/>
        <w:ind w:left="0" w:right="0" w:firstLine="600"/>
        <w:rPr>
          <w:rFonts w:hint="default" w:ascii="sans-serif" w:hAnsi="sans-serif" w:eastAsia="sans-serif" w:cs="sans-serif"/>
          <w:i w:val="0"/>
          <w:iCs w:val="0"/>
          <w:caps w:val="0"/>
          <w:color w:val="000000"/>
          <w:spacing w:val="0"/>
          <w:sz w:val="27"/>
          <w:szCs w:val="27"/>
        </w:rPr>
      </w:pPr>
      <w:r>
        <w:rPr>
          <w:rStyle w:val="5"/>
          <w:rFonts w:hint="eastAsia" w:ascii="仿宋" w:hAnsi="仿宋" w:eastAsia="仿宋" w:cs="仿宋"/>
          <w:i w:val="0"/>
          <w:iCs w:val="0"/>
          <w:caps w:val="0"/>
          <w:color w:val="000000"/>
          <w:spacing w:val="0"/>
          <w:sz w:val="30"/>
          <w:szCs w:val="30"/>
        </w:rPr>
        <w:t>（四）</w:t>
      </w:r>
      <w:r>
        <w:rPr>
          <w:rFonts w:hint="eastAsia" w:ascii="仿宋" w:hAnsi="仿宋" w:eastAsia="仿宋" w:cs="仿宋"/>
          <w:i w:val="0"/>
          <w:iCs w:val="0"/>
          <w:caps w:val="0"/>
          <w:color w:val="000000"/>
          <w:spacing w:val="0"/>
          <w:sz w:val="30"/>
          <w:szCs w:val="30"/>
        </w:rPr>
        <w:t>体育测试考点工作小组</w:t>
      </w:r>
    </w:p>
    <w:p>
      <w:pPr>
        <w:pStyle w:val="2"/>
        <w:keepNext w:val="0"/>
        <w:keepLines w:val="0"/>
        <w:widowControl/>
        <w:suppressLineNumbers w:val="0"/>
        <w:spacing w:before="0" w:beforeAutospacing="0" w:after="120" w:afterAutospacing="0" w:line="465" w:lineRule="atLeast"/>
        <w:ind w:left="0" w:right="0" w:firstLine="0"/>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rPr>
        <w:t>         主考：李正海</w:t>
      </w:r>
    </w:p>
    <w:p>
      <w:pPr>
        <w:pStyle w:val="2"/>
        <w:keepNext w:val="0"/>
        <w:keepLines w:val="0"/>
        <w:widowControl/>
        <w:suppressLineNumbers w:val="0"/>
        <w:spacing w:before="0" w:beforeAutospacing="0" w:after="120" w:afterAutospacing="0" w:line="465" w:lineRule="atLeast"/>
        <w:ind w:left="0" w:right="0" w:firstLine="0"/>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rPr>
        <w:t>         副主考：王国权、卫健委指派一人</w:t>
      </w:r>
    </w:p>
    <w:p>
      <w:pPr>
        <w:pStyle w:val="2"/>
        <w:keepNext w:val="0"/>
        <w:keepLines w:val="0"/>
        <w:widowControl/>
        <w:suppressLineNumbers w:val="0"/>
        <w:spacing w:before="0" w:beforeAutospacing="0" w:after="120" w:afterAutospacing="0" w:line="465" w:lineRule="atLeast"/>
        <w:ind w:left="0" w:right="0" w:firstLine="0"/>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rPr>
        <w:t>        成员：孙刚、张博茹、张玉珍等</w:t>
      </w:r>
    </w:p>
    <w:p>
      <w:pPr>
        <w:pStyle w:val="2"/>
        <w:keepNext w:val="0"/>
        <w:keepLines w:val="0"/>
        <w:widowControl/>
        <w:suppressLineNumbers w:val="0"/>
        <w:spacing w:before="0" w:beforeAutospacing="0" w:after="120" w:afterAutospacing="0" w:line="465" w:lineRule="atLeast"/>
        <w:ind w:left="0" w:right="0" w:firstLine="600"/>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rPr>
        <w:t>负责主持本考点的体育测试工作，督促检查监考员履行职责，对因违规需要终止其测试的考生和因违规需终止其工作的测试工作人员及偶发事件及时做出处理。负责考点防疫工作培训与指导，考点防疫措施落实与检查，负责防疫突发事件方案预案的制定及突发事件的处置。</w:t>
      </w:r>
    </w:p>
    <w:p>
      <w:pPr>
        <w:pStyle w:val="2"/>
        <w:keepNext w:val="0"/>
        <w:keepLines w:val="0"/>
        <w:widowControl/>
        <w:suppressLineNumbers w:val="0"/>
        <w:spacing w:before="0" w:beforeAutospacing="0" w:after="120" w:afterAutospacing="0" w:line="465" w:lineRule="atLeast"/>
        <w:ind w:left="0" w:right="0" w:firstLine="600"/>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rPr>
        <w:t>各有关部门、职能小组及考点学校要在教育局体育测试工作领导小组的统一领导下，各负其责、共同努力，公平、公正、平稳、安全地按时完成2021年体育测试工作。</w:t>
      </w:r>
    </w:p>
    <w:p>
      <w:pPr>
        <w:pStyle w:val="2"/>
        <w:keepNext w:val="0"/>
        <w:keepLines w:val="0"/>
        <w:widowControl/>
        <w:suppressLineNumbers w:val="0"/>
        <w:spacing w:before="0" w:beforeAutospacing="0" w:after="0" w:afterAutospacing="0" w:line="495" w:lineRule="atLeast"/>
        <w:ind w:left="0" w:right="0" w:firstLine="600"/>
        <w:rPr>
          <w:rFonts w:hint="default" w:ascii="sans-serif" w:hAnsi="sans-serif" w:eastAsia="sans-serif" w:cs="sans-serif"/>
          <w:i w:val="0"/>
          <w:iCs w:val="0"/>
          <w:caps w:val="0"/>
          <w:color w:val="000000"/>
          <w:spacing w:val="0"/>
          <w:sz w:val="27"/>
          <w:szCs w:val="27"/>
        </w:rPr>
      </w:pPr>
      <w:r>
        <w:rPr>
          <w:rStyle w:val="5"/>
          <w:rFonts w:hint="eastAsia" w:ascii="仿宋" w:hAnsi="仿宋" w:eastAsia="仿宋" w:cs="仿宋"/>
          <w:i w:val="0"/>
          <w:iCs w:val="0"/>
          <w:caps w:val="0"/>
          <w:color w:val="000000"/>
          <w:spacing w:val="0"/>
          <w:sz w:val="30"/>
          <w:szCs w:val="30"/>
        </w:rPr>
        <w:t>三、体育统一考试时间与地点、设备</w:t>
      </w:r>
    </w:p>
    <w:p>
      <w:pPr>
        <w:pStyle w:val="2"/>
        <w:keepNext w:val="0"/>
        <w:keepLines w:val="0"/>
        <w:widowControl/>
        <w:suppressLineNumbers w:val="0"/>
        <w:spacing w:before="0" w:beforeAutospacing="0" w:after="0" w:afterAutospacing="0" w:line="495" w:lineRule="atLeast"/>
        <w:ind w:left="0" w:right="0" w:firstLine="600"/>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rPr>
        <w:t>（一）考试时间：2021年4月14日—16日（周三至周五），共三天。</w:t>
      </w:r>
    </w:p>
    <w:p>
      <w:pPr>
        <w:pStyle w:val="2"/>
        <w:keepNext w:val="0"/>
        <w:keepLines w:val="0"/>
        <w:widowControl/>
        <w:suppressLineNumbers w:val="0"/>
        <w:spacing w:before="0" w:beforeAutospacing="0" w:after="0" w:afterAutospacing="0" w:line="495" w:lineRule="atLeast"/>
        <w:ind w:left="0" w:right="0" w:firstLine="600"/>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rPr>
        <w:t>（二）考试地点：鉴开中学运动场。</w:t>
      </w:r>
    </w:p>
    <w:p>
      <w:pPr>
        <w:pStyle w:val="2"/>
        <w:keepNext w:val="0"/>
        <w:keepLines w:val="0"/>
        <w:widowControl/>
        <w:suppressLineNumbers w:val="0"/>
        <w:spacing w:before="0" w:beforeAutospacing="0" w:after="0" w:afterAutospacing="0" w:line="495" w:lineRule="atLeast"/>
        <w:ind w:left="0" w:right="0" w:firstLine="750"/>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rPr>
        <w:t>(三)体考设备厂商：欧文斯特（涵江）科技有限公司。</w:t>
      </w:r>
    </w:p>
    <w:p>
      <w:pPr>
        <w:pStyle w:val="2"/>
        <w:keepNext w:val="0"/>
        <w:keepLines w:val="0"/>
        <w:widowControl/>
        <w:suppressLineNumbers w:val="0"/>
        <w:spacing w:before="0" w:beforeAutospacing="0" w:after="0" w:afterAutospacing="0" w:line="495" w:lineRule="atLeast"/>
        <w:ind w:left="0" w:right="0" w:firstLine="600"/>
        <w:rPr>
          <w:rFonts w:hint="default" w:ascii="sans-serif" w:hAnsi="sans-serif" w:eastAsia="sans-serif" w:cs="sans-serif"/>
          <w:i w:val="0"/>
          <w:iCs w:val="0"/>
          <w:caps w:val="0"/>
          <w:color w:val="000000"/>
          <w:spacing w:val="0"/>
          <w:sz w:val="27"/>
          <w:szCs w:val="27"/>
        </w:rPr>
      </w:pPr>
      <w:r>
        <w:rPr>
          <w:rStyle w:val="5"/>
          <w:rFonts w:hint="eastAsia" w:ascii="仿宋" w:hAnsi="仿宋" w:eastAsia="仿宋" w:cs="仿宋"/>
          <w:i w:val="0"/>
          <w:iCs w:val="0"/>
          <w:caps w:val="0"/>
          <w:color w:val="000000"/>
          <w:spacing w:val="0"/>
          <w:sz w:val="30"/>
          <w:szCs w:val="30"/>
        </w:rPr>
        <w:t>四、测试内容与量化办法</w:t>
      </w:r>
    </w:p>
    <w:p>
      <w:pPr>
        <w:pStyle w:val="2"/>
        <w:keepNext w:val="0"/>
        <w:keepLines w:val="0"/>
        <w:widowControl/>
        <w:suppressLineNumbers w:val="0"/>
        <w:spacing w:before="0" w:beforeAutospacing="0" w:after="0" w:afterAutospacing="0" w:line="495" w:lineRule="atLeast"/>
        <w:ind w:left="0" w:right="0" w:firstLine="600"/>
        <w:jc w:val="both"/>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rPr>
        <w:t>2021年体育考试成绩总分为30分，纳入升学考试成绩总分, 面向全体初中毕业学生实施。体育考试成绩由平时成绩（满分18 分）和体育统一测试成绩（满分12分）构成。平时成绩由体育课成绩（满分7.5分）、每天一小时阳光体育活动成绩（满分2.5分）、 学生体质健康达标成绩（满分8分）三部分构成。</w:t>
      </w:r>
    </w:p>
    <w:p>
      <w:pPr>
        <w:pStyle w:val="2"/>
        <w:keepNext w:val="0"/>
        <w:keepLines w:val="0"/>
        <w:widowControl/>
        <w:suppressLineNumbers w:val="0"/>
        <w:spacing w:before="0" w:beforeAutospacing="0" w:after="0" w:afterAutospacing="0" w:line="495" w:lineRule="atLeast"/>
        <w:ind w:left="0" w:right="0" w:firstLine="465"/>
        <w:jc w:val="both"/>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rPr>
        <w:t>（一）体育统一测试内容分为必测项和限选项，共计三项，内容和分值如下：</w:t>
      </w:r>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75" w:type="dxa"/>
          <w:left w:w="150" w:type="dxa"/>
          <w:bottom w:w="75" w:type="dxa"/>
          <w:right w:w="150" w:type="dxa"/>
        </w:tblCellMar>
      </w:tblPr>
      <w:tblGrid>
        <w:gridCol w:w="2310"/>
        <w:gridCol w:w="1545"/>
        <w:gridCol w:w="1905"/>
        <w:gridCol w:w="243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65" w:hRule="atLeast"/>
        </w:trPr>
        <w:tc>
          <w:tcPr>
            <w:tcW w:w="2310" w:type="dxa"/>
            <w:vMerge w:val="restart"/>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285"/>
              <w:jc w:val="left"/>
            </w:pPr>
            <w:r>
              <w:rPr>
                <w:rFonts w:hint="eastAsia" w:ascii="宋体" w:hAnsi="宋体" w:eastAsia="宋体" w:cs="宋体"/>
                <w:i w:val="0"/>
                <w:iCs w:val="0"/>
                <w:caps w:val="0"/>
                <w:color w:val="000000"/>
                <w:spacing w:val="0"/>
                <w:sz w:val="28"/>
                <w:szCs w:val="28"/>
                <w:bdr w:val="none" w:color="auto" w:sz="0" w:space="0"/>
              </w:rPr>
              <w:t>考试项目</w:t>
            </w:r>
          </w:p>
        </w:tc>
        <w:tc>
          <w:tcPr>
            <w:tcW w:w="3450" w:type="dxa"/>
            <w:gridSpan w:val="2"/>
            <w:tcBorders>
              <w:top w:val="single" w:color="auto" w:sz="6" w:space="0"/>
              <w:left w:val="single" w:color="auto" w:sz="6" w:space="0"/>
              <w:bottom w:val="nil"/>
              <w:right w:val="nil"/>
            </w:tcBorders>
            <w:shd w:val="clear" w:color="auto" w:fill="FFFFFF"/>
            <w:tcMar>
              <w:top w:w="0" w:type="dxa"/>
              <w:left w:w="15" w:type="dxa"/>
              <w:bottom w:w="0" w:type="dxa"/>
              <w:right w:w="1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eastAsia" w:ascii="宋体" w:hAnsi="宋体" w:eastAsia="宋体" w:cs="宋体"/>
                <w:i w:val="0"/>
                <w:iCs w:val="0"/>
                <w:caps w:val="0"/>
                <w:color w:val="000000"/>
                <w:spacing w:val="0"/>
                <w:sz w:val="28"/>
                <w:szCs w:val="28"/>
                <w:bdr w:val="none" w:color="auto" w:sz="0" w:space="0"/>
              </w:rPr>
              <w:t>项目名称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left"/>
            </w:pPr>
            <w:r>
              <w:rPr>
                <w:rFonts w:hint="eastAsia" w:ascii="宋体" w:hAnsi="宋体" w:eastAsia="宋体" w:cs="宋体"/>
                <w:i w:val="0"/>
                <w:iCs w:val="0"/>
                <w:caps w:val="0"/>
                <w:color w:val="000000"/>
                <w:spacing w:val="0"/>
                <w:sz w:val="28"/>
                <w:szCs w:val="28"/>
                <w:bdr w:val="none" w:color="auto" w:sz="0" w:space="0"/>
              </w:rPr>
              <w:t>名称</w:t>
            </w:r>
          </w:p>
        </w:tc>
        <w:tc>
          <w:tcPr>
            <w:tcW w:w="2430" w:type="dxa"/>
            <w:vMerge w:val="restart"/>
            <w:tcBorders>
              <w:top w:val="single" w:color="auto" w:sz="6" w:space="0"/>
              <w:left w:val="single" w:color="auto" w:sz="6" w:space="0"/>
              <w:bottom w:val="nil"/>
              <w:right w:val="single" w:color="auto" w:sz="6" w:space="0"/>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bdr w:val="none" w:color="auto" w:sz="0" w:space="0"/>
              </w:rPr>
              <w:t>分值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80" w:hRule="atLeast"/>
        </w:trPr>
        <w:tc>
          <w:tcPr>
            <w:tcW w:w="2310" w:type="dxa"/>
            <w:vMerge w:val="continue"/>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rPr>
                <w:rFonts w:hint="default" w:ascii="sans-serif" w:hAnsi="sans-serif" w:eastAsia="sans-serif" w:cs="sans-serif"/>
                <w:i w:val="0"/>
                <w:iCs w:val="0"/>
                <w:caps w:val="0"/>
                <w:color w:val="000000"/>
                <w:spacing w:val="0"/>
                <w:sz w:val="27"/>
                <w:szCs w:val="27"/>
              </w:rPr>
            </w:pPr>
          </w:p>
        </w:tc>
        <w:tc>
          <w:tcPr>
            <w:tcW w:w="154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eastAsia" w:ascii="宋体" w:hAnsi="宋体" w:eastAsia="宋体" w:cs="宋体"/>
                <w:i w:val="0"/>
                <w:iCs w:val="0"/>
                <w:caps w:val="0"/>
                <w:color w:val="000000"/>
                <w:spacing w:val="0"/>
                <w:sz w:val="28"/>
                <w:szCs w:val="28"/>
                <w:bdr w:val="none" w:color="auto" w:sz="0" w:space="0"/>
              </w:rPr>
              <w:t>男</w:t>
            </w:r>
          </w:p>
        </w:tc>
        <w:tc>
          <w:tcPr>
            <w:tcW w:w="190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eastAsia" w:ascii="宋体" w:hAnsi="宋体" w:eastAsia="宋体" w:cs="宋体"/>
                <w:i w:val="0"/>
                <w:iCs w:val="0"/>
                <w:caps w:val="0"/>
                <w:color w:val="000000"/>
                <w:spacing w:val="0"/>
                <w:sz w:val="28"/>
                <w:szCs w:val="28"/>
                <w:bdr w:val="none" w:color="auto" w:sz="0" w:space="0"/>
              </w:rPr>
              <w:t>女</w:t>
            </w:r>
          </w:p>
        </w:tc>
        <w:tc>
          <w:tcPr>
            <w:tcW w:w="2430" w:type="dxa"/>
            <w:vMerge w:val="continue"/>
            <w:tcBorders>
              <w:top w:val="single" w:color="auto" w:sz="6" w:space="0"/>
              <w:left w:val="single" w:color="auto" w:sz="6" w:space="0"/>
              <w:bottom w:val="nil"/>
              <w:right w:val="single" w:color="auto" w:sz="6" w:space="0"/>
            </w:tcBorders>
            <w:shd w:val="clear" w:color="auto" w:fill="FFFFFF"/>
            <w:tcMar>
              <w:top w:w="0" w:type="dxa"/>
              <w:left w:w="15" w:type="dxa"/>
              <w:bottom w:w="0" w:type="dxa"/>
              <w:right w:w="15" w:type="dxa"/>
            </w:tcMar>
            <w:vAlign w:val="center"/>
          </w:tcPr>
          <w:p>
            <w:pPr>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55" w:hRule="atLeast"/>
        </w:trPr>
        <w:tc>
          <w:tcPr>
            <w:tcW w:w="231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eastAsia" w:ascii="宋体" w:hAnsi="宋体" w:eastAsia="宋体" w:cs="宋体"/>
                <w:i w:val="0"/>
                <w:iCs w:val="0"/>
                <w:caps w:val="0"/>
                <w:color w:val="000000"/>
                <w:spacing w:val="0"/>
                <w:sz w:val="28"/>
                <w:szCs w:val="28"/>
                <w:bdr w:val="none" w:color="auto" w:sz="0" w:space="0"/>
              </w:rPr>
              <w:t>必测项</w:t>
            </w:r>
          </w:p>
        </w:tc>
        <w:tc>
          <w:tcPr>
            <w:tcW w:w="154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285"/>
              <w:jc w:val="left"/>
            </w:pPr>
            <w:r>
              <w:rPr>
                <w:rFonts w:hint="default" w:ascii="sans-serif" w:hAnsi="sans-serif" w:eastAsia="sans-serif" w:cs="sans-serif"/>
                <w:i w:val="0"/>
                <w:iCs w:val="0"/>
                <w:caps w:val="0"/>
                <w:color w:val="000000"/>
                <w:spacing w:val="0"/>
                <w:sz w:val="27"/>
                <w:szCs w:val="27"/>
                <w:bdr w:val="none" w:color="auto" w:sz="0" w:space="0"/>
              </w:rPr>
              <w:t>1000</w:t>
            </w:r>
            <w:r>
              <w:rPr>
                <w:rFonts w:hint="eastAsia" w:ascii="宋体" w:hAnsi="宋体" w:eastAsia="宋体" w:cs="宋体"/>
                <w:i w:val="0"/>
                <w:iCs w:val="0"/>
                <w:caps w:val="0"/>
                <w:color w:val="000000"/>
                <w:spacing w:val="0"/>
                <w:sz w:val="28"/>
                <w:szCs w:val="28"/>
                <w:bdr w:val="none" w:color="auto" w:sz="0" w:space="0"/>
              </w:rPr>
              <w:t>米跑</w:t>
            </w:r>
          </w:p>
        </w:tc>
        <w:tc>
          <w:tcPr>
            <w:tcW w:w="1905" w:type="dxa"/>
            <w:tcBorders>
              <w:top w:val="single" w:color="auto" w:sz="6" w:space="0"/>
              <w:left w:val="single" w:color="auto" w:sz="6" w:space="0"/>
              <w:bottom w:val="single" w:color="auto" w:sz="6" w:space="0"/>
              <w:right w:val="nil"/>
            </w:tcBorders>
            <w:shd w:val="clear" w:color="auto" w:fill="FFFFFF"/>
            <w:tcMar>
              <w:top w:w="0" w:type="dxa"/>
              <w:left w:w="15" w:type="dxa"/>
              <w:bottom w:w="0" w:type="dxa"/>
              <w:right w:w="1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sans-serif" w:hAnsi="sans-serif" w:eastAsia="sans-serif" w:cs="sans-serif"/>
                <w:i w:val="0"/>
                <w:iCs w:val="0"/>
                <w:caps w:val="0"/>
                <w:color w:val="000000"/>
                <w:spacing w:val="0"/>
                <w:sz w:val="27"/>
                <w:szCs w:val="27"/>
                <w:bdr w:val="none" w:color="auto" w:sz="0" w:space="0"/>
              </w:rPr>
              <w:t>800</w:t>
            </w:r>
            <w:r>
              <w:rPr>
                <w:rFonts w:hint="eastAsia" w:ascii="宋体" w:hAnsi="宋体" w:eastAsia="宋体" w:cs="宋体"/>
                <w:i w:val="0"/>
                <w:iCs w:val="0"/>
                <w:caps w:val="0"/>
                <w:color w:val="000000"/>
                <w:spacing w:val="0"/>
                <w:sz w:val="28"/>
                <w:szCs w:val="28"/>
                <w:bdr w:val="none" w:color="auto" w:sz="0" w:space="0"/>
              </w:rPr>
              <w:t>米跑</w:t>
            </w:r>
          </w:p>
        </w:tc>
        <w:tc>
          <w:tcPr>
            <w:tcW w:w="2430" w:type="dxa"/>
            <w:tcBorders>
              <w:top w:val="single" w:color="auto" w:sz="6" w:space="0"/>
              <w:left w:val="single" w:color="auto" w:sz="6" w:space="0"/>
              <w:bottom w:val="nil"/>
              <w:right w:val="single" w:color="auto" w:sz="6" w:space="0"/>
            </w:tcBorders>
            <w:shd w:val="clear" w:color="auto" w:fill="FFFFFF"/>
            <w:tcMar>
              <w:top w:w="0" w:type="dxa"/>
              <w:left w:w="15" w:type="dxa"/>
              <w:bottom w:w="0" w:type="dxa"/>
              <w:right w:w="1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sans-serif" w:hAnsi="sans-serif" w:eastAsia="sans-serif" w:cs="sans-serif"/>
                <w:i w:val="0"/>
                <w:iCs w:val="0"/>
                <w:caps w:val="0"/>
                <w:color w:val="000000"/>
                <w:spacing w:val="0"/>
                <w:sz w:val="27"/>
                <w:szCs w:val="27"/>
                <w:bdr w:val="none" w:color="auto" w:sz="0" w:space="0"/>
              </w:rPr>
              <w:t>4</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25" w:hRule="atLeast"/>
        </w:trPr>
        <w:tc>
          <w:tcPr>
            <w:tcW w:w="2310" w:type="dxa"/>
            <w:vMerge w:val="restart"/>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0"/>
              <w:jc w:val="center"/>
            </w:pPr>
            <w:r>
              <w:rPr>
                <w:rFonts w:hint="eastAsia" w:ascii="宋体" w:hAnsi="宋体" w:eastAsia="宋体" w:cs="宋体"/>
                <w:i w:val="0"/>
                <w:iCs w:val="0"/>
                <w:caps w:val="0"/>
                <w:color w:val="000000"/>
                <w:spacing w:val="0"/>
                <w:sz w:val="24"/>
                <w:szCs w:val="24"/>
                <w:bdr w:val="none" w:color="auto" w:sz="0" w:space="0"/>
              </w:rPr>
              <w:t>限选项一 （三选一）</w:t>
            </w:r>
          </w:p>
        </w:tc>
        <w:tc>
          <w:tcPr>
            <w:tcW w:w="3450" w:type="dxa"/>
            <w:gridSpan w:val="2"/>
            <w:tcBorders>
              <w:top w:val="single" w:color="auto" w:sz="6" w:space="0"/>
              <w:left w:val="single" w:color="auto" w:sz="6" w:space="0"/>
              <w:bottom w:val="nil"/>
              <w:right w:val="nil"/>
            </w:tcBorders>
            <w:shd w:val="clear" w:color="auto" w:fill="FFFFFF"/>
            <w:tcMar>
              <w:top w:w="0" w:type="dxa"/>
              <w:left w:w="15" w:type="dxa"/>
              <w:bottom w:w="0" w:type="dxa"/>
              <w:right w:w="1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sans-serif" w:hAnsi="sans-serif" w:eastAsia="sans-serif" w:cs="sans-serif"/>
                <w:i w:val="0"/>
                <w:iCs w:val="0"/>
                <w:caps w:val="0"/>
                <w:color w:val="000000"/>
                <w:spacing w:val="0"/>
                <w:sz w:val="27"/>
                <w:szCs w:val="27"/>
                <w:bdr w:val="none" w:color="auto" w:sz="0" w:space="0"/>
              </w:rPr>
              <w:t>50</w:t>
            </w:r>
            <w:r>
              <w:rPr>
                <w:rFonts w:hint="eastAsia" w:ascii="宋体" w:hAnsi="宋体" w:eastAsia="宋体" w:cs="宋体"/>
                <w:i w:val="0"/>
                <w:iCs w:val="0"/>
                <w:caps w:val="0"/>
                <w:color w:val="000000"/>
                <w:spacing w:val="0"/>
                <w:sz w:val="28"/>
                <w:szCs w:val="28"/>
                <w:bdr w:val="none" w:color="auto" w:sz="0" w:space="0"/>
              </w:rPr>
              <w:t>米跑</w:t>
            </w:r>
          </w:p>
        </w:tc>
        <w:tc>
          <w:tcPr>
            <w:tcW w:w="2430" w:type="dxa"/>
            <w:vMerge w:val="restart"/>
            <w:tcBorders>
              <w:top w:val="single" w:color="auto" w:sz="6" w:space="0"/>
              <w:left w:val="single" w:color="auto" w:sz="6" w:space="0"/>
              <w:bottom w:val="nil"/>
              <w:right w:val="single" w:color="auto" w:sz="6" w:space="0"/>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sans-serif" w:hAnsi="sans-serif" w:eastAsia="sans-serif" w:cs="sans-serif"/>
                <w:i w:val="0"/>
                <w:iCs w:val="0"/>
                <w:caps w:val="0"/>
                <w:color w:val="000000"/>
                <w:spacing w:val="0"/>
                <w:sz w:val="27"/>
                <w:szCs w:val="27"/>
                <w:bdr w:val="none" w:color="auto" w:sz="0" w:space="0"/>
              </w:rPr>
              <w:t>4</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40" w:hRule="atLeast"/>
        </w:trPr>
        <w:tc>
          <w:tcPr>
            <w:tcW w:w="2310" w:type="dxa"/>
            <w:vMerge w:val="continue"/>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rPr>
                <w:rFonts w:hint="default" w:ascii="sans-serif" w:hAnsi="sans-serif" w:eastAsia="sans-serif" w:cs="sans-serif"/>
                <w:i w:val="0"/>
                <w:iCs w:val="0"/>
                <w:caps w:val="0"/>
                <w:color w:val="000000"/>
                <w:spacing w:val="0"/>
                <w:sz w:val="27"/>
                <w:szCs w:val="27"/>
              </w:rPr>
            </w:pPr>
          </w:p>
        </w:tc>
        <w:tc>
          <w:tcPr>
            <w:tcW w:w="3450" w:type="dxa"/>
            <w:gridSpan w:val="2"/>
            <w:tcBorders>
              <w:top w:val="single" w:color="auto" w:sz="6" w:space="0"/>
              <w:left w:val="single" w:color="auto" w:sz="6" w:space="0"/>
              <w:bottom w:val="nil"/>
              <w:right w:val="nil"/>
            </w:tcBorders>
            <w:shd w:val="clear" w:color="auto" w:fill="FFFFFF"/>
            <w:tcMar>
              <w:top w:w="0" w:type="dxa"/>
              <w:left w:w="15" w:type="dxa"/>
              <w:bottom w:w="0" w:type="dxa"/>
              <w:right w:w="1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eastAsia" w:ascii="宋体" w:hAnsi="宋体" w:eastAsia="宋体" w:cs="宋体"/>
                <w:i w:val="0"/>
                <w:iCs w:val="0"/>
                <w:caps w:val="0"/>
                <w:color w:val="000000"/>
                <w:spacing w:val="0"/>
                <w:sz w:val="28"/>
                <w:szCs w:val="28"/>
                <w:bdr w:val="none" w:color="auto" w:sz="0" w:space="0"/>
              </w:rPr>
              <w:t>立定跳远</w:t>
            </w:r>
          </w:p>
        </w:tc>
        <w:tc>
          <w:tcPr>
            <w:tcW w:w="2430" w:type="dxa"/>
            <w:vMerge w:val="continue"/>
            <w:tcBorders>
              <w:top w:val="single" w:color="auto" w:sz="6" w:space="0"/>
              <w:left w:val="single" w:color="auto" w:sz="6" w:space="0"/>
              <w:bottom w:val="nil"/>
              <w:right w:val="single" w:color="auto" w:sz="6" w:space="0"/>
            </w:tcBorders>
            <w:shd w:val="clear" w:color="auto" w:fill="FFFFFF"/>
            <w:tcMar>
              <w:top w:w="0" w:type="dxa"/>
              <w:left w:w="15" w:type="dxa"/>
              <w:bottom w:w="0" w:type="dxa"/>
              <w:right w:w="15" w:type="dxa"/>
            </w:tcMar>
            <w:vAlign w:val="center"/>
          </w:tcPr>
          <w:p>
            <w:pPr>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95" w:hRule="atLeast"/>
        </w:trPr>
        <w:tc>
          <w:tcPr>
            <w:tcW w:w="2310" w:type="dxa"/>
            <w:vMerge w:val="continue"/>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rPr>
                <w:rFonts w:hint="default" w:ascii="sans-serif" w:hAnsi="sans-serif" w:eastAsia="sans-serif" w:cs="sans-serif"/>
                <w:i w:val="0"/>
                <w:iCs w:val="0"/>
                <w:caps w:val="0"/>
                <w:color w:val="000000"/>
                <w:spacing w:val="0"/>
                <w:sz w:val="27"/>
                <w:szCs w:val="27"/>
              </w:rPr>
            </w:pPr>
          </w:p>
        </w:tc>
        <w:tc>
          <w:tcPr>
            <w:tcW w:w="3450" w:type="dxa"/>
            <w:gridSpan w:val="2"/>
            <w:tcBorders>
              <w:top w:val="single" w:color="auto" w:sz="6" w:space="0"/>
              <w:left w:val="single" w:color="auto" w:sz="6" w:space="0"/>
              <w:bottom w:val="nil"/>
              <w:right w:val="nil"/>
            </w:tcBorders>
            <w:shd w:val="clear" w:color="auto" w:fill="FFFFFF"/>
            <w:tcMar>
              <w:top w:w="0" w:type="dxa"/>
              <w:left w:w="15" w:type="dxa"/>
              <w:bottom w:w="0" w:type="dxa"/>
              <w:right w:w="1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sans-serif" w:hAnsi="sans-serif" w:eastAsia="sans-serif" w:cs="sans-serif"/>
                <w:i w:val="0"/>
                <w:iCs w:val="0"/>
                <w:caps w:val="0"/>
                <w:color w:val="000000"/>
                <w:spacing w:val="0"/>
                <w:sz w:val="27"/>
                <w:szCs w:val="27"/>
                <w:bdr w:val="none" w:color="auto" w:sz="0" w:space="0"/>
              </w:rPr>
              <w:t>1</w:t>
            </w:r>
            <w:r>
              <w:rPr>
                <w:rFonts w:hint="eastAsia" w:ascii="宋体" w:hAnsi="宋体" w:eastAsia="宋体" w:cs="宋体"/>
                <w:i w:val="0"/>
                <w:iCs w:val="0"/>
                <w:caps w:val="0"/>
                <w:color w:val="000000"/>
                <w:spacing w:val="0"/>
                <w:sz w:val="28"/>
                <w:szCs w:val="28"/>
                <w:bdr w:val="none" w:color="auto" w:sz="0" w:space="0"/>
              </w:rPr>
              <w:t>分钟跳绳</w:t>
            </w:r>
          </w:p>
        </w:tc>
        <w:tc>
          <w:tcPr>
            <w:tcW w:w="2430" w:type="dxa"/>
            <w:vMerge w:val="continue"/>
            <w:tcBorders>
              <w:top w:val="single" w:color="auto" w:sz="6" w:space="0"/>
              <w:left w:val="single" w:color="auto" w:sz="6" w:space="0"/>
              <w:bottom w:val="nil"/>
              <w:right w:val="single" w:color="auto" w:sz="6" w:space="0"/>
            </w:tcBorders>
            <w:shd w:val="clear" w:color="auto" w:fill="FFFFFF"/>
            <w:tcMar>
              <w:top w:w="0" w:type="dxa"/>
              <w:left w:w="15" w:type="dxa"/>
              <w:bottom w:w="0" w:type="dxa"/>
              <w:right w:w="15" w:type="dxa"/>
            </w:tcMar>
            <w:vAlign w:val="center"/>
          </w:tcPr>
          <w:p>
            <w:pPr>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70" w:hRule="atLeast"/>
        </w:trPr>
        <w:tc>
          <w:tcPr>
            <w:tcW w:w="2310" w:type="dxa"/>
            <w:vMerge w:val="restart"/>
            <w:tcBorders>
              <w:top w:val="single" w:color="auto" w:sz="6" w:space="0"/>
              <w:left w:val="single" w:color="auto" w:sz="6" w:space="0"/>
              <w:bottom w:val="nil"/>
              <w:right w:val="nil"/>
            </w:tcBorders>
            <w:shd w:val="clear" w:color="auto" w:fill="FFFFFF"/>
            <w:tcMar>
              <w:top w:w="0" w:type="dxa"/>
              <w:left w:w="15" w:type="dxa"/>
              <w:bottom w:w="0" w:type="dxa"/>
              <w:right w:w="1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firstLine="0"/>
              <w:jc w:val="both"/>
            </w:pPr>
            <w:r>
              <w:rPr>
                <w:rFonts w:hint="eastAsia" w:ascii="宋体" w:hAnsi="宋体" w:eastAsia="宋体" w:cs="宋体"/>
                <w:i w:val="0"/>
                <w:iCs w:val="0"/>
                <w:caps w:val="0"/>
                <w:color w:val="000000"/>
                <w:spacing w:val="0"/>
                <w:sz w:val="24"/>
                <w:szCs w:val="24"/>
                <w:bdr w:val="none" w:color="auto" w:sz="0" w:space="0"/>
              </w:rPr>
              <w:t>限选项二 （二选一）</w:t>
            </w:r>
          </w:p>
        </w:tc>
        <w:tc>
          <w:tcPr>
            <w:tcW w:w="154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285"/>
              <w:jc w:val="left"/>
            </w:pPr>
            <w:r>
              <w:rPr>
                <w:rFonts w:hint="eastAsia" w:ascii="宋体" w:hAnsi="宋体" w:eastAsia="宋体" w:cs="宋体"/>
                <w:i w:val="0"/>
                <w:iCs w:val="0"/>
                <w:caps w:val="0"/>
                <w:color w:val="000000"/>
                <w:spacing w:val="0"/>
                <w:sz w:val="28"/>
                <w:szCs w:val="28"/>
                <w:bdr w:val="none" w:color="auto" w:sz="0" w:space="0"/>
              </w:rPr>
              <w:t>引体向上</w:t>
            </w:r>
          </w:p>
        </w:tc>
        <w:tc>
          <w:tcPr>
            <w:tcW w:w="190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sans-serif" w:hAnsi="sans-serif" w:eastAsia="sans-serif" w:cs="sans-serif"/>
                <w:i w:val="0"/>
                <w:iCs w:val="0"/>
                <w:caps w:val="0"/>
                <w:color w:val="000000"/>
                <w:spacing w:val="0"/>
                <w:sz w:val="27"/>
                <w:szCs w:val="27"/>
                <w:bdr w:val="none" w:color="auto" w:sz="0" w:space="0"/>
              </w:rPr>
              <w:t>1</w:t>
            </w:r>
            <w:r>
              <w:rPr>
                <w:rFonts w:hint="eastAsia" w:ascii="宋体" w:hAnsi="宋体" w:eastAsia="宋体" w:cs="宋体"/>
                <w:i w:val="0"/>
                <w:iCs w:val="0"/>
                <w:caps w:val="0"/>
                <w:color w:val="000000"/>
                <w:spacing w:val="0"/>
                <w:sz w:val="28"/>
                <w:szCs w:val="28"/>
                <w:bdr w:val="none" w:color="auto" w:sz="0" w:space="0"/>
              </w:rPr>
              <w:t>分钟仰卧起坐</w:t>
            </w:r>
          </w:p>
        </w:tc>
        <w:tc>
          <w:tcPr>
            <w:tcW w:w="2430" w:type="dxa"/>
            <w:vMerge w:val="restart"/>
            <w:tcBorders>
              <w:top w:val="single" w:color="auto" w:sz="6" w:space="0"/>
              <w:left w:val="single" w:color="auto" w:sz="6" w:space="0"/>
              <w:bottom w:val="nil"/>
              <w:right w:val="single" w:color="auto" w:sz="6" w:space="0"/>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default" w:ascii="sans-serif" w:hAnsi="sans-serif" w:eastAsia="sans-serif" w:cs="sans-serif"/>
                <w:i w:val="0"/>
                <w:iCs w:val="0"/>
                <w:caps w:val="0"/>
                <w:color w:val="000000"/>
                <w:spacing w:val="0"/>
                <w:sz w:val="27"/>
                <w:szCs w:val="27"/>
                <w:bdr w:val="none" w:color="auto" w:sz="0" w:space="0"/>
              </w:rPr>
              <w:t>4</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70" w:hRule="atLeast"/>
        </w:trPr>
        <w:tc>
          <w:tcPr>
            <w:tcW w:w="2310" w:type="dxa"/>
            <w:vMerge w:val="continue"/>
            <w:tcBorders>
              <w:top w:val="single" w:color="auto" w:sz="6" w:space="0"/>
              <w:left w:val="single" w:color="auto" w:sz="6" w:space="0"/>
              <w:bottom w:val="nil"/>
              <w:right w:val="nil"/>
            </w:tcBorders>
            <w:shd w:val="clear" w:color="auto" w:fill="FFFFFF"/>
            <w:tcMar>
              <w:top w:w="0" w:type="dxa"/>
              <w:left w:w="15" w:type="dxa"/>
              <w:bottom w:w="0" w:type="dxa"/>
              <w:right w:w="15" w:type="dxa"/>
            </w:tcMar>
            <w:vAlign w:val="bottom"/>
          </w:tcPr>
          <w:p>
            <w:pPr>
              <w:rPr>
                <w:rFonts w:hint="default" w:ascii="sans-serif" w:hAnsi="sans-serif" w:eastAsia="sans-serif" w:cs="sans-serif"/>
                <w:i w:val="0"/>
                <w:iCs w:val="0"/>
                <w:caps w:val="0"/>
                <w:color w:val="000000"/>
                <w:spacing w:val="0"/>
                <w:sz w:val="27"/>
                <w:szCs w:val="27"/>
              </w:rPr>
            </w:pPr>
          </w:p>
        </w:tc>
        <w:tc>
          <w:tcPr>
            <w:tcW w:w="3450" w:type="dxa"/>
            <w:gridSpan w:val="2"/>
            <w:tcBorders>
              <w:top w:val="single" w:color="auto" w:sz="6" w:space="0"/>
              <w:left w:val="single" w:color="auto" w:sz="6" w:space="0"/>
              <w:bottom w:val="single" w:color="auto" w:sz="6" w:space="0"/>
              <w:right w:val="nil"/>
            </w:tcBorders>
            <w:shd w:val="clear" w:color="auto" w:fill="FFFFFF"/>
            <w:tcMar>
              <w:top w:w="0" w:type="dxa"/>
              <w:left w:w="15" w:type="dxa"/>
              <w:bottom w:w="0" w:type="dxa"/>
              <w:right w:w="1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eastAsia" w:ascii="宋体" w:hAnsi="宋体" w:eastAsia="宋体" w:cs="宋体"/>
                <w:i w:val="0"/>
                <w:iCs w:val="0"/>
                <w:caps w:val="0"/>
                <w:color w:val="000000"/>
                <w:spacing w:val="0"/>
                <w:sz w:val="28"/>
                <w:szCs w:val="28"/>
                <w:bdr w:val="none" w:color="auto" w:sz="0" w:space="0"/>
              </w:rPr>
              <w:t>掷实心球</w:t>
            </w:r>
          </w:p>
        </w:tc>
        <w:tc>
          <w:tcPr>
            <w:tcW w:w="2430" w:type="dxa"/>
            <w:vMerge w:val="continue"/>
            <w:tcBorders>
              <w:top w:val="single" w:color="auto" w:sz="6" w:space="0"/>
              <w:left w:val="single" w:color="auto" w:sz="6" w:space="0"/>
              <w:bottom w:val="nil"/>
              <w:right w:val="single" w:color="auto" w:sz="6" w:space="0"/>
            </w:tcBorders>
            <w:shd w:val="clear" w:color="auto" w:fill="FFFFFF"/>
            <w:tcMar>
              <w:top w:w="0" w:type="dxa"/>
              <w:left w:w="15" w:type="dxa"/>
              <w:bottom w:w="0" w:type="dxa"/>
              <w:right w:w="15" w:type="dxa"/>
            </w:tcMar>
            <w:vAlign w:val="center"/>
          </w:tcPr>
          <w:p>
            <w:pPr>
              <w:rPr>
                <w:rFonts w:hint="default" w:ascii="sans-serif" w:hAnsi="sans-serif" w:eastAsia="sans-serif" w:cs="sans-serif"/>
                <w:i w:val="0"/>
                <w:iCs w:val="0"/>
                <w:caps w:val="0"/>
                <w:color w:val="000000"/>
                <w:spacing w:val="0"/>
                <w:sz w:val="27"/>
                <w:szCs w:val="27"/>
              </w:rPr>
            </w:pPr>
          </w:p>
        </w:tc>
      </w:tr>
    </w:tbl>
    <w:p>
      <w:pPr>
        <w:pStyle w:val="2"/>
        <w:keepNext w:val="0"/>
        <w:keepLines w:val="0"/>
        <w:widowControl/>
        <w:suppressLineNumbers w:val="0"/>
        <w:spacing w:before="0" w:beforeAutospacing="0" w:after="0" w:afterAutospacing="0" w:line="495" w:lineRule="atLeast"/>
        <w:ind w:left="0" w:right="0" w:firstLine="465"/>
        <w:jc w:val="both"/>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rPr>
        <w:t>体育考试成绩量化办法如下：</w:t>
      </w:r>
    </w:p>
    <w:p>
      <w:pPr>
        <w:pStyle w:val="2"/>
        <w:keepNext w:val="0"/>
        <w:keepLines w:val="0"/>
        <w:widowControl/>
        <w:suppressLineNumbers w:val="0"/>
        <w:spacing w:before="0" w:beforeAutospacing="0" w:after="0" w:afterAutospacing="0" w:line="495" w:lineRule="atLeast"/>
        <w:ind w:left="0" w:right="0" w:firstLine="540"/>
        <w:jc w:val="both"/>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rPr>
        <w:t>（二）体育课考评成绩的量化办法。体育课考评是对学生在七年级第一学期至九年级第一学期完成体育与健康课程标准的综合考评。各学校要按照市教委统一制定的初中体育与健康课教学大纲要求的学时和内容开展体育教学，依据《中小学体育（与健康）课程评估与管理标准》的有关规定，规范教学内容，严格考评办法。每学期体育与健康课成绩考评是根据学生 体育课出勤和掌握体育与健康的基本知识、技能与技巧情况进行评分，评出优秀、良好、及格和不及格四个等级，成绩分别为1.5 分、1分、0.5分、0分。每学期满分为1.5分，五个学期累计满 分为7.5分。</w:t>
      </w:r>
    </w:p>
    <w:p>
      <w:pPr>
        <w:pStyle w:val="2"/>
        <w:keepNext w:val="0"/>
        <w:keepLines w:val="0"/>
        <w:widowControl/>
        <w:suppressLineNumbers w:val="0"/>
        <w:spacing w:before="0" w:beforeAutospacing="0" w:after="0" w:afterAutospacing="0" w:line="495" w:lineRule="atLeast"/>
        <w:ind w:left="0" w:right="0" w:firstLine="540"/>
        <w:jc w:val="both"/>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rPr>
        <w:t>（三）每天一小时阳光体育活动成绩的量化办法。各学校要 有计划地组织学生参加每天一小时阳光体育活动，依据学生的表现和出勤情况，记录学生考评成绩。参加每天一小时阳光体育活 动缺勤次数每学期累计不超过应出勤次数1/10或因病、事假缺勤次数每学期累计不超过应出勤次数1/3的可记满分。学生七年级 第一学期至九年级第一学期每天一小时阳光体育活动成绩每学期满分为0.5分，五个学期累计满分为2.5分。无故不参加每天一小时阳光体育活动的学生不予记分。</w:t>
      </w:r>
    </w:p>
    <w:p>
      <w:pPr>
        <w:pStyle w:val="2"/>
        <w:keepNext w:val="0"/>
        <w:keepLines w:val="0"/>
        <w:widowControl/>
        <w:suppressLineNumbers w:val="0"/>
        <w:spacing w:before="0" w:beforeAutospacing="0" w:after="0" w:afterAutospacing="0" w:line="495" w:lineRule="atLeast"/>
        <w:ind w:left="0" w:right="0" w:firstLine="540"/>
        <w:jc w:val="both"/>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rPr>
        <w:t>（四）学生体质健康达标成绩的量化办法。学生体质健康达标成绩是对学生七、八年级每学年参加《国家学生体质健康标准》达标测试的综合评价。各区教育局要根据本地实际，配备必要的测试器材，按照《国家学生体质健康标准》规范要求，统一项目，统一测试，确保测试数据准确真实。学生在该学年认真按照《国家学生体质健康标准》的要求完成测试，成绩真实可靠的，可评定为满分，否则按0分计算。学生体质健康达标成绩每学年满分为4分，两学年累计满分为8分。</w:t>
      </w:r>
    </w:p>
    <w:p>
      <w:pPr>
        <w:pStyle w:val="2"/>
        <w:keepNext w:val="0"/>
        <w:keepLines w:val="0"/>
        <w:widowControl/>
        <w:suppressLineNumbers w:val="0"/>
        <w:spacing w:before="0" w:beforeAutospacing="0" w:after="0" w:afterAutospacing="0" w:line="495" w:lineRule="atLeast"/>
        <w:ind w:left="0" w:right="0" w:firstLine="600"/>
        <w:rPr>
          <w:rFonts w:hint="default" w:ascii="sans-serif" w:hAnsi="sans-serif" w:eastAsia="sans-serif" w:cs="sans-serif"/>
          <w:i w:val="0"/>
          <w:iCs w:val="0"/>
          <w:caps w:val="0"/>
          <w:color w:val="000000"/>
          <w:spacing w:val="0"/>
          <w:sz w:val="27"/>
          <w:szCs w:val="27"/>
        </w:rPr>
      </w:pPr>
      <w:r>
        <w:rPr>
          <w:rStyle w:val="5"/>
          <w:rFonts w:hint="eastAsia" w:ascii="仿宋" w:hAnsi="仿宋" w:eastAsia="仿宋" w:cs="仿宋"/>
          <w:i w:val="0"/>
          <w:iCs w:val="0"/>
          <w:caps w:val="0"/>
          <w:color w:val="000000"/>
          <w:spacing w:val="0"/>
          <w:sz w:val="30"/>
          <w:szCs w:val="30"/>
        </w:rPr>
        <w:t>五、工作要求</w:t>
      </w:r>
    </w:p>
    <w:p>
      <w:pPr>
        <w:pStyle w:val="2"/>
        <w:keepNext w:val="0"/>
        <w:keepLines w:val="0"/>
        <w:widowControl/>
        <w:suppressLineNumbers w:val="0"/>
        <w:spacing w:before="0" w:beforeAutospacing="0" w:after="0" w:afterAutospacing="0" w:line="495" w:lineRule="atLeast"/>
        <w:ind w:left="0" w:right="0" w:firstLine="600"/>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rPr>
        <w:t>1.根据市教委有关要求，各学校要成立体育测试专班，切实加强考生各方面的培训与教育，做到“认识到位、准备到位、落实到位”，确保我区体育测试工作圆满完成。</w:t>
      </w:r>
    </w:p>
    <w:p>
      <w:pPr>
        <w:pStyle w:val="2"/>
        <w:keepNext w:val="0"/>
        <w:keepLines w:val="0"/>
        <w:widowControl/>
        <w:suppressLineNumbers w:val="0"/>
        <w:spacing w:before="0" w:beforeAutospacing="0" w:after="0" w:afterAutospacing="0" w:line="495" w:lineRule="atLeast"/>
        <w:ind w:left="0" w:right="0" w:firstLine="600"/>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rPr>
        <w:t>2.要重视学生体育锻炼和体育考试的安全管理，增强安全意识，及时排查安全隐患，制定可能发生的问题的安全预案，了解学生的身体健康情况，下发至考生家长的一</w:t>
      </w:r>
      <w:r>
        <w:rPr>
          <w:rFonts w:hint="eastAsia" w:ascii="仿宋" w:hAnsi="仿宋" w:eastAsia="仿宋" w:cs="仿宋"/>
          <w:i w:val="0"/>
          <w:iCs w:val="0"/>
          <w:caps w:val="0"/>
          <w:color w:val="2469F6"/>
          <w:spacing w:val="0"/>
          <w:sz w:val="30"/>
          <w:szCs w:val="30"/>
        </w:rPr>
        <w:t>封</w:t>
      </w:r>
      <w:r>
        <w:rPr>
          <w:rFonts w:hint="eastAsia" w:ascii="仿宋" w:hAnsi="仿宋" w:eastAsia="仿宋" w:cs="仿宋"/>
          <w:i w:val="0"/>
          <w:iCs w:val="0"/>
          <w:caps w:val="0"/>
          <w:color w:val="000000"/>
          <w:spacing w:val="0"/>
          <w:sz w:val="30"/>
          <w:szCs w:val="30"/>
        </w:rPr>
        <w:t>信，做好本校特异体质排查工作，对患有心脏病、癫痫和特殊疾病不适宜剧烈运动，未办理因病免考要求参加考试的学生，与家长进行沟通，要求家长签署意见。细化措施、明确责任，出现问题第一时间报告教育局体育测试领导小组，采取有效措施及时化解；要注重与考生和家长的沟通、解释和说明工作，消解矛盾，对涉及体育考试的群众信访，要热情接待，及时妥善处理。</w:t>
      </w:r>
    </w:p>
    <w:p>
      <w:pPr>
        <w:pStyle w:val="2"/>
        <w:keepNext w:val="0"/>
        <w:keepLines w:val="0"/>
        <w:widowControl/>
        <w:suppressLineNumbers w:val="0"/>
        <w:spacing w:before="0" w:beforeAutospacing="0" w:after="0" w:afterAutospacing="0" w:line="495" w:lineRule="atLeast"/>
        <w:ind w:left="0" w:right="0" w:firstLine="600"/>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rPr>
        <w:t>学生参加体育测试应以校为单位，由一名校领导带队，学校教务主任、德育主任、初三班主任送考，集体到考点参加考试。各校要根据我区实施方案和本校实际情况认真研究，制定出切实可行的考试工作实施方案和安全预案，于4月2日前上报区中招办。</w:t>
      </w:r>
    </w:p>
    <w:p>
      <w:pPr>
        <w:pStyle w:val="2"/>
        <w:keepNext w:val="0"/>
        <w:keepLines w:val="0"/>
        <w:widowControl/>
        <w:suppressLineNumbers w:val="0"/>
        <w:spacing w:before="0" w:beforeAutospacing="0" w:after="0" w:afterAutospacing="0" w:line="495" w:lineRule="atLeast"/>
        <w:ind w:left="0" w:right="0" w:firstLine="645"/>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rPr>
        <w:t>3.各校要在考前做好考生及家长的宣传动员工作，使他们明确考试时间、项目、顺序、标准、计分方法、考试后的成绩确认及有关安全事宜。</w:t>
      </w:r>
    </w:p>
    <w:p>
      <w:pPr>
        <w:pStyle w:val="2"/>
        <w:keepNext w:val="0"/>
        <w:keepLines w:val="0"/>
        <w:widowControl/>
        <w:suppressLineNumbers w:val="0"/>
        <w:spacing w:before="0" w:beforeAutospacing="0" w:after="0" w:afterAutospacing="0" w:line="495" w:lineRule="atLeast"/>
        <w:ind w:left="0" w:right="0" w:firstLine="600"/>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rPr>
        <w:t>4.要严格体育统一测试的监督，加强督导与检查，坚决杜绝弄虚作假行为和徇私舞弊现象，对考试过程中发生的违规、违纪事件，一经查实，要追究当事人和单位责任，按国家考试纪律的有关规定予以严肃处理。</w:t>
      </w:r>
    </w:p>
    <w:p>
      <w:pPr>
        <w:pStyle w:val="2"/>
        <w:keepNext w:val="0"/>
        <w:keepLines w:val="0"/>
        <w:widowControl/>
        <w:suppressLineNumbers w:val="0"/>
        <w:spacing w:before="0" w:beforeAutospacing="0" w:after="0" w:afterAutospacing="0" w:line="495" w:lineRule="atLeast"/>
        <w:ind w:left="0" w:right="0" w:firstLine="645"/>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rPr>
        <w:t>5.考前区教育局将组织学校各级相关人员的培训，明确分工、落实责任，以保证考试工作顺利进行。</w:t>
      </w:r>
    </w:p>
    <w:p>
      <w:pPr>
        <w:pStyle w:val="2"/>
        <w:keepNext w:val="0"/>
        <w:keepLines w:val="0"/>
        <w:widowControl/>
        <w:suppressLineNumbers w:val="0"/>
        <w:spacing w:before="0" w:beforeAutospacing="0" w:after="0" w:afterAutospacing="0" w:line="495" w:lineRule="atLeast"/>
        <w:ind w:left="0" w:right="0" w:firstLine="0"/>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rPr>
        <w:t>附件：</w:t>
      </w:r>
    </w:p>
    <w:p>
      <w:pPr>
        <w:pStyle w:val="2"/>
        <w:keepNext w:val="0"/>
        <w:keepLines w:val="0"/>
        <w:widowControl/>
        <w:suppressLineNumbers w:val="0"/>
        <w:spacing w:before="0" w:beforeAutospacing="0" w:after="0" w:afterAutospacing="0" w:line="495" w:lineRule="atLeast"/>
        <w:ind w:left="0" w:right="0" w:firstLine="600"/>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rPr>
        <w:t>1.天津市2021年初中毕业生升学体育统一测试成绩评分标准</w:t>
      </w:r>
    </w:p>
    <w:p>
      <w:pPr>
        <w:pStyle w:val="2"/>
        <w:keepNext w:val="0"/>
        <w:keepLines w:val="0"/>
        <w:widowControl/>
        <w:suppressLineNumbers w:val="0"/>
        <w:spacing w:before="0" w:beforeAutospacing="0" w:after="0" w:afterAutospacing="0" w:line="495" w:lineRule="atLeast"/>
        <w:ind w:left="0" w:right="0" w:firstLine="0"/>
        <w:jc w:val="left"/>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rPr>
        <w:t>    2.2021年天津市初中毕业升学体育考试统一测试项目及测试操作方法</w:t>
      </w:r>
    </w:p>
    <w:p>
      <w:pPr>
        <w:pStyle w:val="2"/>
        <w:keepNext w:val="0"/>
        <w:keepLines w:val="0"/>
        <w:widowControl/>
        <w:suppressLineNumbers w:val="0"/>
        <w:spacing w:before="0" w:beforeAutospacing="0" w:after="0" w:afterAutospacing="0" w:line="495" w:lineRule="atLeast"/>
        <w:ind w:left="0" w:right="645" w:firstLine="0"/>
        <w:jc w:val="right"/>
        <w:rPr>
          <w:rFonts w:hint="default" w:ascii="sans-serif" w:hAnsi="sans-serif" w:eastAsia="sans-serif" w:cs="sans-serif"/>
          <w:i w:val="0"/>
          <w:iCs w:val="0"/>
          <w:caps w:val="0"/>
          <w:color w:val="000000"/>
          <w:spacing w:val="0"/>
          <w:sz w:val="27"/>
          <w:szCs w:val="27"/>
        </w:rPr>
      </w:pPr>
    </w:p>
    <w:p>
      <w:pPr>
        <w:pStyle w:val="2"/>
        <w:keepNext w:val="0"/>
        <w:keepLines w:val="0"/>
        <w:widowControl/>
        <w:suppressLineNumbers w:val="0"/>
        <w:spacing w:before="0" w:beforeAutospacing="0" w:after="195" w:afterAutospacing="0" w:line="315" w:lineRule="atLeast"/>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5"/>
          <w:szCs w:val="25"/>
        </w:rPr>
        <w:t> </w:t>
      </w:r>
    </w:p>
    <w:p>
      <w:pPr>
        <w:pStyle w:val="2"/>
        <w:keepNext w:val="0"/>
        <w:keepLines w:val="0"/>
        <w:widowControl/>
        <w:suppressLineNumbers w:val="0"/>
        <w:spacing w:before="0" w:beforeAutospacing="0" w:after="195" w:afterAutospacing="0" w:line="315" w:lineRule="atLeast"/>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5"/>
          <w:szCs w:val="25"/>
        </w:rPr>
        <w:t> </w:t>
      </w:r>
    </w:p>
    <w:p>
      <w:pPr>
        <w:pStyle w:val="2"/>
        <w:keepNext w:val="0"/>
        <w:keepLines w:val="0"/>
        <w:widowControl/>
        <w:suppressLineNumbers w:val="0"/>
        <w:spacing w:before="0" w:beforeAutospacing="0" w:after="195" w:afterAutospacing="0" w:line="315" w:lineRule="atLeast"/>
        <w:ind w:left="0" w:right="0" w:firstLine="0"/>
        <w:jc w:val="left"/>
        <w:rPr>
          <w:rFonts w:hint="eastAsia" w:ascii="宋体" w:hAnsi="宋体" w:eastAsia="宋体" w:cs="宋体"/>
          <w:i w:val="0"/>
          <w:iCs w:val="0"/>
          <w:caps w:val="0"/>
          <w:color w:val="000000"/>
          <w:spacing w:val="0"/>
          <w:sz w:val="25"/>
          <w:szCs w:val="25"/>
        </w:rPr>
      </w:pPr>
    </w:p>
    <w:p>
      <w:pPr>
        <w:pStyle w:val="2"/>
        <w:keepNext w:val="0"/>
        <w:keepLines w:val="0"/>
        <w:widowControl/>
        <w:suppressLineNumbers w:val="0"/>
        <w:spacing w:before="0" w:beforeAutospacing="0" w:after="195" w:afterAutospacing="0" w:line="315" w:lineRule="atLeast"/>
        <w:ind w:left="0" w:right="0" w:firstLine="0"/>
        <w:jc w:val="left"/>
        <w:rPr>
          <w:rFonts w:hint="eastAsia" w:ascii="宋体" w:hAnsi="宋体" w:eastAsia="宋体" w:cs="宋体"/>
          <w:i w:val="0"/>
          <w:iCs w:val="0"/>
          <w:caps w:val="0"/>
          <w:color w:val="000000"/>
          <w:spacing w:val="0"/>
          <w:sz w:val="25"/>
          <w:szCs w:val="25"/>
        </w:rPr>
      </w:pPr>
    </w:p>
    <w:p>
      <w:pPr>
        <w:pStyle w:val="2"/>
        <w:keepNext w:val="0"/>
        <w:keepLines w:val="0"/>
        <w:widowControl/>
        <w:suppressLineNumbers w:val="0"/>
        <w:spacing w:before="0" w:beforeAutospacing="0" w:after="195" w:afterAutospacing="0" w:line="315" w:lineRule="atLeast"/>
        <w:ind w:left="0" w:right="0" w:firstLine="0"/>
        <w:jc w:val="left"/>
        <w:rPr>
          <w:rFonts w:hint="eastAsia" w:ascii="宋体" w:hAnsi="宋体" w:eastAsia="宋体" w:cs="宋体"/>
          <w:i w:val="0"/>
          <w:iCs w:val="0"/>
          <w:caps w:val="0"/>
          <w:color w:val="000000"/>
          <w:spacing w:val="0"/>
          <w:sz w:val="25"/>
          <w:szCs w:val="25"/>
        </w:rPr>
      </w:pPr>
    </w:p>
    <w:p>
      <w:pPr>
        <w:pStyle w:val="2"/>
        <w:keepNext w:val="0"/>
        <w:keepLines w:val="0"/>
        <w:widowControl/>
        <w:suppressLineNumbers w:val="0"/>
        <w:spacing w:before="0" w:beforeAutospacing="0" w:after="195" w:afterAutospacing="0" w:line="315" w:lineRule="atLeast"/>
        <w:ind w:left="0" w:right="0" w:firstLine="0"/>
        <w:jc w:val="left"/>
        <w:rPr>
          <w:rFonts w:hint="eastAsia" w:ascii="宋体" w:hAnsi="宋体" w:eastAsia="宋体" w:cs="宋体"/>
          <w:i w:val="0"/>
          <w:iCs w:val="0"/>
          <w:caps w:val="0"/>
          <w:color w:val="000000"/>
          <w:spacing w:val="0"/>
          <w:sz w:val="25"/>
          <w:szCs w:val="25"/>
        </w:rPr>
      </w:pPr>
    </w:p>
    <w:p>
      <w:pPr>
        <w:pStyle w:val="2"/>
        <w:keepNext w:val="0"/>
        <w:keepLines w:val="0"/>
        <w:widowControl/>
        <w:suppressLineNumbers w:val="0"/>
        <w:spacing w:before="0" w:beforeAutospacing="0" w:after="195" w:afterAutospacing="0" w:line="315" w:lineRule="atLeast"/>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5"/>
          <w:szCs w:val="25"/>
        </w:rPr>
        <w:t>附件1</w:t>
      </w:r>
    </w:p>
    <w:p>
      <w:pPr>
        <w:pStyle w:val="2"/>
        <w:keepNext w:val="0"/>
        <w:keepLines w:val="0"/>
        <w:widowControl/>
        <w:suppressLineNumbers w:val="0"/>
        <w:spacing w:before="0" w:beforeAutospacing="0" w:after="195" w:afterAutospacing="0" w:line="465" w:lineRule="atLeast"/>
        <w:ind w:left="0" w:right="0" w:firstLine="0"/>
        <w:jc w:val="center"/>
        <w:rPr>
          <w:rFonts w:hint="default" w:ascii="sans-serif" w:hAnsi="sans-serif" w:eastAsia="sans-serif" w:cs="sans-serif"/>
          <w:i w:val="0"/>
          <w:iCs w:val="0"/>
          <w:caps w:val="0"/>
          <w:color w:val="000000"/>
          <w:spacing w:val="0"/>
          <w:sz w:val="27"/>
          <w:szCs w:val="27"/>
        </w:rPr>
      </w:pPr>
      <w:r>
        <w:rPr>
          <w:rFonts w:ascii="方正粗黑宋简体" w:hAnsi="方正粗黑宋简体" w:eastAsia="方正粗黑宋简体" w:cs="方正粗黑宋简体"/>
          <w:i w:val="0"/>
          <w:iCs w:val="0"/>
          <w:caps w:val="0"/>
          <w:color w:val="000000"/>
          <w:spacing w:val="0"/>
          <w:sz w:val="36"/>
          <w:szCs w:val="36"/>
        </w:rPr>
        <w:t>天津市2021年初中毕业升学体育统一测试</w:t>
      </w:r>
    </w:p>
    <w:p>
      <w:pPr>
        <w:pStyle w:val="2"/>
        <w:keepNext w:val="0"/>
        <w:keepLines w:val="0"/>
        <w:widowControl/>
        <w:suppressLineNumbers w:val="0"/>
        <w:spacing w:before="0" w:beforeAutospacing="0" w:after="195" w:afterAutospacing="0" w:line="465" w:lineRule="atLeast"/>
        <w:ind w:left="0" w:right="0" w:firstLine="0"/>
        <w:jc w:val="center"/>
        <w:rPr>
          <w:rFonts w:hint="default" w:ascii="sans-serif" w:hAnsi="sans-serif" w:eastAsia="sans-serif" w:cs="sans-serif"/>
          <w:i w:val="0"/>
          <w:iCs w:val="0"/>
          <w:caps w:val="0"/>
          <w:color w:val="000000"/>
          <w:spacing w:val="0"/>
          <w:sz w:val="27"/>
          <w:szCs w:val="27"/>
        </w:rPr>
      </w:pPr>
      <w:r>
        <w:rPr>
          <w:rFonts w:hint="eastAsia" w:ascii="方正粗黑宋简体" w:hAnsi="方正粗黑宋简体" w:eastAsia="方正粗黑宋简体" w:cs="方正粗黑宋简体"/>
          <w:i w:val="0"/>
          <w:iCs w:val="0"/>
          <w:caps w:val="0"/>
          <w:color w:val="000000"/>
          <w:spacing w:val="0"/>
          <w:sz w:val="36"/>
          <w:szCs w:val="36"/>
        </w:rPr>
        <w:t>成绩评定标准</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75" w:type="dxa"/>
          <w:left w:w="150" w:type="dxa"/>
          <w:bottom w:w="75" w:type="dxa"/>
          <w:right w:w="150" w:type="dxa"/>
        </w:tblCellMar>
      </w:tblPr>
      <w:tblGrid>
        <w:gridCol w:w="558"/>
        <w:gridCol w:w="768"/>
        <w:gridCol w:w="744"/>
        <w:gridCol w:w="648"/>
        <w:gridCol w:w="486"/>
        <w:gridCol w:w="638"/>
        <w:gridCol w:w="670"/>
        <w:gridCol w:w="489"/>
        <w:gridCol w:w="658"/>
        <w:gridCol w:w="511"/>
        <w:gridCol w:w="648"/>
        <w:gridCol w:w="783"/>
        <w:gridCol w:w="73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jc w:val="center"/>
        </w:trPr>
        <w:tc>
          <w:tcPr>
            <w:tcW w:w="660" w:type="dxa"/>
            <w:vMerge w:val="restart"/>
            <w:tcBorders>
              <w:top w:val="single" w:color="auto" w:sz="6" w:space="0"/>
              <w:left w:val="single" w:color="auto" w:sz="6" w:space="0"/>
              <w:bottom w:val="nil"/>
              <w:right w:val="nil"/>
            </w:tcBorders>
            <w:shd w:val="clear" w:color="auto" w:fill="FFFFFF"/>
            <w:tcMar>
              <w:top w:w="0" w:type="dxa"/>
              <w:left w:w="15" w:type="dxa"/>
              <w:bottom w:w="0" w:type="dxa"/>
              <w:right w:w="1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rPr>
            </w:pPr>
            <w:r>
              <w:rPr>
                <w:rFonts w:hint="eastAsia" w:ascii="宋体" w:hAnsi="宋体" w:eastAsia="宋体" w:cs="宋体"/>
                <w:i w:val="0"/>
                <w:iCs w:val="0"/>
                <w:caps w:val="0"/>
                <w:color w:val="000000"/>
                <w:spacing w:val="0"/>
                <w:sz w:val="19"/>
                <w:szCs w:val="19"/>
                <w:bdr w:val="none" w:color="auto" w:sz="0" w:space="0"/>
              </w:rPr>
              <w:t> 算分 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rPr>
            </w:pPr>
            <w:r>
              <w:rPr>
                <w:rFonts w:hint="eastAsia" w:ascii="宋体" w:hAnsi="宋体" w:eastAsia="宋体" w:cs="宋体"/>
                <w:i w:val="0"/>
                <w:iCs w:val="0"/>
                <w:caps w:val="0"/>
                <w:color w:val="000000"/>
                <w:spacing w:val="0"/>
                <w:sz w:val="19"/>
                <w:szCs w:val="19"/>
                <w:bdr w:val="none" w:color="auto" w:sz="0" w:space="0"/>
              </w:rPr>
              <w:t> 核得</w:t>
            </w:r>
          </w:p>
        </w:tc>
        <w:tc>
          <w:tcPr>
            <w:tcW w:w="1845" w:type="dxa"/>
            <w:gridSpan w:val="2"/>
            <w:tcBorders>
              <w:top w:val="single" w:color="auto" w:sz="6" w:space="0"/>
              <w:left w:val="single" w:color="auto" w:sz="6" w:space="0"/>
              <w:bottom w:val="nil"/>
              <w:right w:val="nil"/>
            </w:tcBorders>
            <w:shd w:val="clear" w:color="auto" w:fill="FFFFFF"/>
            <w:tcMar>
              <w:top w:w="0" w:type="dxa"/>
              <w:left w:w="15" w:type="dxa"/>
              <w:bottom w:w="0" w:type="dxa"/>
              <w:right w:w="1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rPr>
            </w:pPr>
            <w:r>
              <w:rPr>
                <w:rFonts w:hint="eastAsia" w:ascii="宋体" w:hAnsi="宋体" w:eastAsia="宋体" w:cs="宋体"/>
                <w:i w:val="0"/>
                <w:iCs w:val="0"/>
                <w:caps w:val="0"/>
                <w:color w:val="000000"/>
                <w:spacing w:val="0"/>
                <w:sz w:val="18"/>
                <w:szCs w:val="18"/>
                <w:bdr w:val="none" w:color="auto" w:sz="0" w:space="0"/>
              </w:rPr>
              <w:t>必测项</w:t>
            </w:r>
          </w:p>
        </w:tc>
        <w:tc>
          <w:tcPr>
            <w:tcW w:w="4350" w:type="dxa"/>
            <w:gridSpan w:val="6"/>
            <w:tcBorders>
              <w:top w:val="single" w:color="auto" w:sz="6" w:space="0"/>
              <w:left w:val="single" w:color="auto" w:sz="6" w:space="0"/>
              <w:bottom w:val="nil"/>
              <w:right w:val="nil"/>
            </w:tcBorders>
            <w:shd w:val="clear" w:color="auto" w:fill="FFFFFF"/>
            <w:tcMar>
              <w:top w:w="0" w:type="dxa"/>
              <w:left w:w="15" w:type="dxa"/>
              <w:bottom w:w="0" w:type="dxa"/>
              <w:right w:w="1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rPr>
            </w:pPr>
            <w:r>
              <w:rPr>
                <w:rFonts w:hint="eastAsia" w:ascii="宋体" w:hAnsi="宋体" w:eastAsia="宋体" w:cs="宋体"/>
                <w:i w:val="0"/>
                <w:iCs w:val="0"/>
                <w:caps w:val="0"/>
                <w:color w:val="000000"/>
                <w:spacing w:val="0"/>
                <w:sz w:val="18"/>
                <w:szCs w:val="18"/>
                <w:bdr w:val="none" w:color="auto" w:sz="0" w:space="0"/>
              </w:rPr>
              <w:t>限选项一</w:t>
            </w:r>
          </w:p>
        </w:tc>
        <w:tc>
          <w:tcPr>
            <w:tcW w:w="3540" w:type="dxa"/>
            <w:gridSpan w:val="4"/>
            <w:tcBorders>
              <w:top w:val="single" w:color="auto" w:sz="6" w:space="0"/>
              <w:left w:val="single" w:color="auto" w:sz="6" w:space="0"/>
              <w:bottom w:val="nil"/>
              <w:right w:val="single" w:color="auto" w:sz="6" w:space="0"/>
            </w:tcBorders>
            <w:shd w:val="clear" w:color="auto" w:fill="FFFFFF"/>
            <w:tcMar>
              <w:top w:w="0" w:type="dxa"/>
              <w:left w:w="15" w:type="dxa"/>
              <w:bottom w:w="0" w:type="dxa"/>
              <w:right w:w="1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rPr>
            </w:pPr>
            <w:r>
              <w:rPr>
                <w:rFonts w:hint="eastAsia" w:ascii="宋体" w:hAnsi="宋体" w:eastAsia="宋体" w:cs="宋体"/>
                <w:i w:val="0"/>
                <w:iCs w:val="0"/>
                <w:caps w:val="0"/>
                <w:color w:val="000000"/>
                <w:spacing w:val="0"/>
                <w:sz w:val="18"/>
                <w:szCs w:val="18"/>
                <w:bdr w:val="none" w:color="auto" w:sz="0" w:space="0"/>
              </w:rPr>
              <w:t>限选项二</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05" w:hRule="atLeast"/>
          <w:jc w:val="center"/>
        </w:trPr>
        <w:tc>
          <w:tcPr>
            <w:tcW w:w="660" w:type="dxa"/>
            <w:vMerge w:val="continue"/>
            <w:tcBorders>
              <w:top w:val="single" w:color="auto" w:sz="6" w:space="0"/>
              <w:left w:val="single" w:color="auto" w:sz="6" w:space="0"/>
              <w:bottom w:val="nil"/>
              <w:right w:val="nil"/>
            </w:tcBorders>
            <w:shd w:val="clear" w:color="auto" w:fill="FFFFFF"/>
            <w:tcMar>
              <w:top w:w="0" w:type="dxa"/>
              <w:left w:w="15" w:type="dxa"/>
              <w:bottom w:w="0" w:type="dxa"/>
              <w:right w:w="15" w:type="dxa"/>
            </w:tcMar>
            <w:vAlign w:val="bottom"/>
          </w:tcPr>
          <w:p>
            <w:pPr>
              <w:rPr>
                <w:rFonts w:hint="eastAsia" w:ascii="宋体" w:hAnsi="宋体" w:eastAsia="宋体" w:cs="宋体"/>
                <w:i w:val="0"/>
                <w:iCs w:val="0"/>
                <w:caps w:val="0"/>
                <w:color w:val="000000"/>
                <w:spacing w:val="0"/>
                <w:sz w:val="27"/>
                <w:szCs w:val="27"/>
              </w:rPr>
            </w:pPr>
          </w:p>
        </w:tc>
        <w:tc>
          <w:tcPr>
            <w:tcW w:w="94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rPr>
            </w:pPr>
            <w:r>
              <w:rPr>
                <w:rFonts w:hint="eastAsia" w:ascii="宋体" w:hAnsi="宋体" w:eastAsia="宋体" w:cs="宋体"/>
                <w:i w:val="0"/>
                <w:iCs w:val="0"/>
                <w:caps w:val="0"/>
                <w:color w:val="000000"/>
                <w:spacing w:val="0"/>
                <w:sz w:val="27"/>
                <w:szCs w:val="27"/>
                <w:bdr w:val="none" w:color="auto" w:sz="0" w:space="0"/>
              </w:rPr>
              <w:t>1000</w:t>
            </w:r>
            <w:r>
              <w:rPr>
                <w:rFonts w:hint="eastAsia" w:ascii="宋体" w:hAnsi="宋体" w:eastAsia="宋体" w:cs="宋体"/>
                <w:b w:val="0"/>
                <w:bCs w:val="0"/>
                <w:i w:val="0"/>
                <w:iCs w:val="0"/>
                <w:caps w:val="0"/>
                <w:color w:val="000000"/>
                <w:spacing w:val="0"/>
                <w:sz w:val="18"/>
                <w:szCs w:val="18"/>
                <w:bdr w:val="none" w:color="auto" w:sz="0" w:space="0"/>
              </w:rPr>
              <w:t>米跑</w:t>
            </w:r>
          </w:p>
        </w:tc>
        <w:tc>
          <w:tcPr>
            <w:tcW w:w="90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135"/>
              <w:jc w:val="left"/>
              <w:rPr>
                <w:rFonts w:hint="eastAsia" w:ascii="宋体" w:hAnsi="宋体" w:eastAsia="宋体" w:cs="宋体"/>
              </w:rPr>
            </w:pPr>
            <w:r>
              <w:rPr>
                <w:rFonts w:hint="eastAsia" w:ascii="宋体" w:hAnsi="宋体" w:eastAsia="宋体" w:cs="宋体"/>
                <w:i w:val="0"/>
                <w:iCs w:val="0"/>
                <w:caps w:val="0"/>
                <w:color w:val="000000"/>
                <w:spacing w:val="0"/>
                <w:sz w:val="27"/>
                <w:szCs w:val="27"/>
                <w:bdr w:val="none" w:color="auto" w:sz="0" w:space="0"/>
              </w:rPr>
              <w:t>800</w:t>
            </w:r>
            <w:r>
              <w:rPr>
                <w:rFonts w:hint="eastAsia" w:ascii="宋体" w:hAnsi="宋体" w:eastAsia="宋体" w:cs="宋体"/>
                <w:b w:val="0"/>
                <w:bCs w:val="0"/>
                <w:i w:val="0"/>
                <w:iCs w:val="0"/>
                <w:caps w:val="0"/>
                <w:color w:val="000000"/>
                <w:spacing w:val="0"/>
                <w:sz w:val="18"/>
                <w:szCs w:val="18"/>
                <w:bdr w:val="none" w:color="auto" w:sz="0" w:space="0"/>
              </w:rPr>
              <w:t>米跑</w:t>
            </w:r>
          </w:p>
        </w:tc>
        <w:tc>
          <w:tcPr>
            <w:tcW w:w="1365" w:type="dxa"/>
            <w:gridSpan w:val="2"/>
            <w:tcBorders>
              <w:top w:val="single" w:color="auto" w:sz="6" w:space="0"/>
              <w:left w:val="single" w:color="auto" w:sz="6" w:space="0"/>
              <w:bottom w:val="nil"/>
              <w:right w:val="nil"/>
            </w:tcBorders>
            <w:shd w:val="clear" w:color="auto" w:fill="FFFFFF"/>
            <w:tcMar>
              <w:top w:w="0" w:type="dxa"/>
              <w:left w:w="15" w:type="dxa"/>
              <w:bottom w:w="0" w:type="dxa"/>
              <w:right w:w="1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rPr>
            </w:pPr>
            <w:r>
              <w:rPr>
                <w:rFonts w:hint="eastAsia" w:ascii="宋体" w:hAnsi="宋体" w:eastAsia="宋体" w:cs="宋体"/>
                <w:i w:val="0"/>
                <w:iCs w:val="0"/>
                <w:caps w:val="0"/>
                <w:color w:val="000000"/>
                <w:spacing w:val="0"/>
                <w:sz w:val="27"/>
                <w:szCs w:val="27"/>
                <w:bdr w:val="none" w:color="auto" w:sz="0" w:space="0"/>
              </w:rPr>
              <w:t>50</w:t>
            </w:r>
            <w:r>
              <w:rPr>
                <w:rFonts w:hint="eastAsia" w:ascii="宋体" w:hAnsi="宋体" w:eastAsia="宋体" w:cs="宋体"/>
                <w:b w:val="0"/>
                <w:bCs w:val="0"/>
                <w:i w:val="0"/>
                <w:iCs w:val="0"/>
                <w:caps w:val="0"/>
                <w:color w:val="000000"/>
                <w:spacing w:val="0"/>
                <w:sz w:val="18"/>
                <w:szCs w:val="18"/>
                <w:bdr w:val="none" w:color="auto" w:sz="0" w:space="0"/>
              </w:rPr>
              <w:t>米跑</w:t>
            </w:r>
          </w:p>
        </w:tc>
        <w:tc>
          <w:tcPr>
            <w:tcW w:w="1485" w:type="dxa"/>
            <w:gridSpan w:val="2"/>
            <w:tcBorders>
              <w:top w:val="single" w:color="auto" w:sz="6" w:space="0"/>
              <w:left w:val="single" w:color="auto" w:sz="6" w:space="0"/>
              <w:bottom w:val="nil"/>
              <w:right w:val="nil"/>
            </w:tcBorders>
            <w:shd w:val="clear" w:color="auto" w:fill="FFFFFF"/>
            <w:tcMar>
              <w:top w:w="0" w:type="dxa"/>
              <w:left w:w="15" w:type="dxa"/>
              <w:bottom w:w="0" w:type="dxa"/>
              <w:right w:w="1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rPr>
            </w:pPr>
            <w:r>
              <w:rPr>
                <w:rFonts w:hint="eastAsia" w:ascii="宋体" w:hAnsi="宋体" w:eastAsia="宋体" w:cs="宋体"/>
                <w:b w:val="0"/>
                <w:bCs w:val="0"/>
                <w:i w:val="0"/>
                <w:iCs w:val="0"/>
                <w:caps w:val="0"/>
                <w:color w:val="000000"/>
                <w:spacing w:val="0"/>
                <w:sz w:val="18"/>
                <w:szCs w:val="18"/>
                <w:bdr w:val="none" w:color="auto" w:sz="0" w:space="0"/>
              </w:rPr>
              <w:t>立定跳远</w:t>
            </w:r>
          </w:p>
        </w:tc>
        <w:tc>
          <w:tcPr>
            <w:tcW w:w="1500" w:type="dxa"/>
            <w:gridSpan w:val="2"/>
            <w:tcBorders>
              <w:top w:val="single" w:color="auto" w:sz="6" w:space="0"/>
              <w:left w:val="single" w:color="auto" w:sz="6" w:space="0"/>
              <w:bottom w:val="nil"/>
              <w:right w:val="nil"/>
            </w:tcBorders>
            <w:shd w:val="clear" w:color="auto" w:fill="FFFFFF"/>
            <w:tcMar>
              <w:top w:w="0" w:type="dxa"/>
              <w:left w:w="15" w:type="dxa"/>
              <w:bottom w:w="0" w:type="dxa"/>
              <w:right w:w="1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rPr>
            </w:pPr>
            <w:r>
              <w:rPr>
                <w:rFonts w:hint="eastAsia" w:ascii="宋体" w:hAnsi="宋体" w:eastAsia="宋体" w:cs="宋体"/>
                <w:b w:val="0"/>
                <w:bCs w:val="0"/>
                <w:i w:val="0"/>
                <w:iCs w:val="0"/>
                <w:caps w:val="0"/>
                <w:color w:val="000000"/>
                <w:spacing w:val="0"/>
                <w:sz w:val="18"/>
                <w:szCs w:val="18"/>
                <w:bdr w:val="none" w:color="auto" w:sz="0" w:space="0"/>
              </w:rPr>
              <w:t>跳绳</w:t>
            </w:r>
          </w:p>
        </w:tc>
        <w:tc>
          <w:tcPr>
            <w:tcW w:w="1410" w:type="dxa"/>
            <w:gridSpan w:val="2"/>
            <w:tcBorders>
              <w:top w:val="single" w:color="auto" w:sz="6" w:space="0"/>
              <w:left w:val="single" w:color="auto" w:sz="6" w:space="0"/>
              <w:bottom w:val="nil"/>
              <w:right w:val="nil"/>
            </w:tcBorders>
            <w:shd w:val="clear" w:color="auto" w:fill="FFFFFF"/>
            <w:tcMar>
              <w:top w:w="0" w:type="dxa"/>
              <w:left w:w="15" w:type="dxa"/>
              <w:bottom w:w="0" w:type="dxa"/>
              <w:right w:w="1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rPr>
            </w:pPr>
            <w:r>
              <w:rPr>
                <w:rFonts w:hint="eastAsia" w:ascii="宋体" w:hAnsi="宋体" w:eastAsia="宋体" w:cs="宋体"/>
                <w:b w:val="0"/>
                <w:bCs w:val="0"/>
                <w:i w:val="0"/>
                <w:iCs w:val="0"/>
                <w:caps w:val="0"/>
                <w:color w:val="000000"/>
                <w:spacing w:val="0"/>
                <w:sz w:val="18"/>
                <w:szCs w:val="18"/>
                <w:bdr w:val="none" w:color="auto" w:sz="0" w:space="0"/>
              </w:rPr>
              <w:t>掷实心球</w:t>
            </w:r>
          </w:p>
        </w:tc>
        <w:tc>
          <w:tcPr>
            <w:tcW w:w="96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rPr>
            </w:pPr>
            <w:r>
              <w:rPr>
                <w:rFonts w:hint="eastAsia" w:ascii="宋体" w:hAnsi="宋体" w:eastAsia="宋体" w:cs="宋体"/>
                <w:b w:val="0"/>
                <w:bCs w:val="0"/>
                <w:i w:val="0"/>
                <w:iCs w:val="0"/>
                <w:caps w:val="0"/>
                <w:color w:val="000000"/>
                <w:spacing w:val="0"/>
                <w:sz w:val="18"/>
                <w:szCs w:val="18"/>
                <w:bdr w:val="none" w:color="auto" w:sz="0" w:space="0"/>
              </w:rPr>
              <w:t>引体向上</w:t>
            </w:r>
          </w:p>
        </w:tc>
        <w:tc>
          <w:tcPr>
            <w:tcW w:w="1170" w:type="dxa"/>
            <w:tcBorders>
              <w:top w:val="single" w:color="auto" w:sz="6" w:space="0"/>
              <w:left w:val="single" w:color="auto" w:sz="6" w:space="0"/>
              <w:bottom w:val="nil"/>
              <w:right w:val="single" w:color="auto" w:sz="6" w:space="0"/>
            </w:tcBorders>
            <w:shd w:val="clear" w:color="auto" w:fill="FFFFFF"/>
            <w:tcMar>
              <w:top w:w="0" w:type="dxa"/>
              <w:left w:w="15" w:type="dxa"/>
              <w:bottom w:w="0" w:type="dxa"/>
              <w:right w:w="1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rPr>
            </w:pPr>
            <w:r>
              <w:rPr>
                <w:rFonts w:hint="eastAsia" w:ascii="宋体" w:hAnsi="宋体" w:eastAsia="宋体" w:cs="宋体"/>
                <w:b w:val="0"/>
                <w:bCs w:val="0"/>
                <w:i w:val="0"/>
                <w:iCs w:val="0"/>
                <w:caps w:val="0"/>
                <w:color w:val="000000"/>
                <w:spacing w:val="0"/>
                <w:sz w:val="18"/>
                <w:szCs w:val="18"/>
                <w:bdr w:val="none" w:color="auto" w:sz="0" w:space="0"/>
              </w:rPr>
              <w:t>仰卧起坐</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90" w:hRule="atLeast"/>
          <w:jc w:val="center"/>
        </w:trPr>
        <w:tc>
          <w:tcPr>
            <w:tcW w:w="660" w:type="dxa"/>
            <w:vMerge w:val="continue"/>
            <w:tcBorders>
              <w:top w:val="single" w:color="auto" w:sz="6" w:space="0"/>
              <w:left w:val="single" w:color="auto" w:sz="6" w:space="0"/>
              <w:bottom w:val="nil"/>
              <w:right w:val="nil"/>
            </w:tcBorders>
            <w:shd w:val="clear" w:color="auto" w:fill="FFFFFF"/>
            <w:tcMar>
              <w:top w:w="0" w:type="dxa"/>
              <w:left w:w="15" w:type="dxa"/>
              <w:bottom w:w="0" w:type="dxa"/>
              <w:right w:w="15" w:type="dxa"/>
            </w:tcMar>
            <w:vAlign w:val="bottom"/>
          </w:tcPr>
          <w:p>
            <w:pPr>
              <w:rPr>
                <w:rFonts w:hint="eastAsia" w:ascii="宋体" w:hAnsi="宋体" w:eastAsia="宋体" w:cs="宋体"/>
                <w:i w:val="0"/>
                <w:iCs w:val="0"/>
                <w:caps w:val="0"/>
                <w:color w:val="000000"/>
                <w:spacing w:val="0"/>
                <w:sz w:val="27"/>
                <w:szCs w:val="27"/>
              </w:rPr>
            </w:pPr>
          </w:p>
        </w:tc>
        <w:tc>
          <w:tcPr>
            <w:tcW w:w="94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15"/>
              <w:jc w:val="both"/>
              <w:rPr>
                <w:rFonts w:hint="eastAsia" w:ascii="宋体" w:hAnsi="宋体" w:eastAsia="宋体" w:cs="宋体"/>
              </w:rPr>
            </w:pPr>
            <w:r>
              <w:rPr>
                <w:rFonts w:hint="eastAsia" w:ascii="宋体" w:hAnsi="宋体" w:eastAsia="宋体" w:cs="宋体"/>
                <w:i w:val="0"/>
                <w:iCs w:val="0"/>
                <w:caps w:val="0"/>
                <w:color w:val="000000"/>
                <w:spacing w:val="0"/>
                <w:sz w:val="18"/>
                <w:szCs w:val="18"/>
                <w:bdr w:val="none" w:color="auto" w:sz="0" w:space="0"/>
              </w:rPr>
              <w:t>男生</w:t>
            </w:r>
          </w:p>
        </w:tc>
        <w:tc>
          <w:tcPr>
            <w:tcW w:w="90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15"/>
              <w:jc w:val="left"/>
              <w:rPr>
                <w:rFonts w:hint="eastAsia" w:ascii="宋体" w:hAnsi="宋体" w:eastAsia="宋体" w:cs="宋体"/>
              </w:rPr>
            </w:pPr>
            <w:r>
              <w:rPr>
                <w:rFonts w:hint="eastAsia" w:ascii="宋体" w:hAnsi="宋体" w:eastAsia="宋体" w:cs="宋体"/>
                <w:i w:val="0"/>
                <w:iCs w:val="0"/>
                <w:caps w:val="0"/>
                <w:color w:val="000000"/>
                <w:spacing w:val="0"/>
                <w:sz w:val="18"/>
                <w:szCs w:val="18"/>
                <w:bdr w:val="none" w:color="auto" w:sz="0" w:space="0"/>
              </w:rPr>
              <w:t>女生</w:t>
            </w:r>
          </w:p>
        </w:tc>
        <w:tc>
          <w:tcPr>
            <w:tcW w:w="67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rPr>
            </w:pPr>
            <w:r>
              <w:rPr>
                <w:rFonts w:hint="eastAsia" w:ascii="宋体" w:hAnsi="宋体" w:eastAsia="宋体" w:cs="宋体"/>
                <w:i w:val="0"/>
                <w:iCs w:val="0"/>
                <w:caps w:val="0"/>
                <w:color w:val="000000"/>
                <w:spacing w:val="0"/>
                <w:sz w:val="18"/>
                <w:szCs w:val="18"/>
                <w:bdr w:val="none" w:color="auto" w:sz="0" w:space="0"/>
              </w:rPr>
              <w:t>男生</w:t>
            </w:r>
          </w:p>
        </w:tc>
        <w:tc>
          <w:tcPr>
            <w:tcW w:w="69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rPr>
            </w:pPr>
            <w:r>
              <w:rPr>
                <w:rFonts w:hint="eastAsia" w:ascii="宋体" w:hAnsi="宋体" w:eastAsia="宋体" w:cs="宋体"/>
                <w:i w:val="0"/>
                <w:iCs w:val="0"/>
                <w:caps w:val="0"/>
                <w:color w:val="000000"/>
                <w:spacing w:val="0"/>
                <w:sz w:val="18"/>
                <w:szCs w:val="18"/>
                <w:bdr w:val="none" w:color="auto" w:sz="0" w:space="0"/>
              </w:rPr>
              <w:t>女生</w:t>
            </w:r>
          </w:p>
        </w:tc>
        <w:tc>
          <w:tcPr>
            <w:tcW w:w="72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rPr>
            </w:pPr>
            <w:r>
              <w:rPr>
                <w:rFonts w:hint="eastAsia" w:ascii="宋体" w:hAnsi="宋体" w:eastAsia="宋体" w:cs="宋体"/>
                <w:i w:val="0"/>
                <w:iCs w:val="0"/>
                <w:caps w:val="0"/>
                <w:color w:val="000000"/>
                <w:spacing w:val="0"/>
                <w:sz w:val="18"/>
                <w:szCs w:val="18"/>
                <w:bdr w:val="none" w:color="auto" w:sz="0" w:space="0"/>
              </w:rPr>
              <w:t>男生</w:t>
            </w:r>
          </w:p>
        </w:tc>
        <w:tc>
          <w:tcPr>
            <w:tcW w:w="76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rPr>
            </w:pPr>
            <w:r>
              <w:rPr>
                <w:rFonts w:hint="eastAsia" w:ascii="宋体" w:hAnsi="宋体" w:eastAsia="宋体" w:cs="宋体"/>
                <w:i w:val="0"/>
                <w:iCs w:val="0"/>
                <w:caps w:val="0"/>
                <w:color w:val="000000"/>
                <w:spacing w:val="0"/>
                <w:sz w:val="18"/>
                <w:szCs w:val="18"/>
                <w:bdr w:val="none" w:color="auto" w:sz="0" w:space="0"/>
              </w:rPr>
              <w:t>女生</w:t>
            </w:r>
          </w:p>
        </w:tc>
        <w:tc>
          <w:tcPr>
            <w:tcW w:w="72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rPr>
            </w:pPr>
            <w:r>
              <w:rPr>
                <w:rFonts w:hint="eastAsia" w:ascii="宋体" w:hAnsi="宋体" w:eastAsia="宋体" w:cs="宋体"/>
                <w:i w:val="0"/>
                <w:iCs w:val="0"/>
                <w:caps w:val="0"/>
                <w:color w:val="000000"/>
                <w:spacing w:val="0"/>
                <w:sz w:val="18"/>
                <w:szCs w:val="18"/>
                <w:bdr w:val="none" w:color="auto" w:sz="0" w:space="0"/>
              </w:rPr>
              <w:t>男生</w:t>
            </w:r>
          </w:p>
        </w:tc>
        <w:tc>
          <w:tcPr>
            <w:tcW w:w="78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rPr>
            </w:pPr>
            <w:r>
              <w:rPr>
                <w:rFonts w:hint="eastAsia" w:ascii="宋体" w:hAnsi="宋体" w:eastAsia="宋体" w:cs="宋体"/>
                <w:i w:val="0"/>
                <w:iCs w:val="0"/>
                <w:caps w:val="0"/>
                <w:color w:val="000000"/>
                <w:spacing w:val="0"/>
                <w:sz w:val="18"/>
                <w:szCs w:val="18"/>
                <w:bdr w:val="none" w:color="auto" w:sz="0" w:space="0"/>
              </w:rPr>
              <w:t>女生</w:t>
            </w:r>
          </w:p>
        </w:tc>
        <w:tc>
          <w:tcPr>
            <w:tcW w:w="73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rPr>
            </w:pPr>
            <w:r>
              <w:rPr>
                <w:rFonts w:hint="eastAsia" w:ascii="宋体" w:hAnsi="宋体" w:eastAsia="宋体" w:cs="宋体"/>
                <w:i w:val="0"/>
                <w:iCs w:val="0"/>
                <w:caps w:val="0"/>
                <w:color w:val="000000"/>
                <w:spacing w:val="0"/>
                <w:sz w:val="18"/>
                <w:szCs w:val="18"/>
                <w:bdr w:val="none" w:color="auto" w:sz="0" w:space="0"/>
              </w:rPr>
              <w:t>男生</w:t>
            </w:r>
          </w:p>
        </w:tc>
        <w:tc>
          <w:tcPr>
            <w:tcW w:w="67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rPr>
            </w:pPr>
            <w:r>
              <w:rPr>
                <w:rFonts w:hint="eastAsia" w:ascii="宋体" w:hAnsi="宋体" w:eastAsia="宋体" w:cs="宋体"/>
                <w:i w:val="0"/>
                <w:iCs w:val="0"/>
                <w:caps w:val="0"/>
                <w:color w:val="000000"/>
                <w:spacing w:val="0"/>
                <w:sz w:val="18"/>
                <w:szCs w:val="18"/>
                <w:bdr w:val="none" w:color="auto" w:sz="0" w:space="0"/>
              </w:rPr>
              <w:t>女生</w:t>
            </w:r>
          </w:p>
        </w:tc>
        <w:tc>
          <w:tcPr>
            <w:tcW w:w="96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rPr>
            </w:pPr>
            <w:r>
              <w:rPr>
                <w:rFonts w:hint="eastAsia" w:ascii="宋体" w:hAnsi="宋体" w:eastAsia="宋体" w:cs="宋体"/>
                <w:i w:val="0"/>
                <w:iCs w:val="0"/>
                <w:caps w:val="0"/>
                <w:color w:val="000000"/>
                <w:spacing w:val="0"/>
                <w:sz w:val="18"/>
                <w:szCs w:val="18"/>
                <w:bdr w:val="none" w:color="auto" w:sz="0" w:space="0"/>
              </w:rPr>
              <w:t>男生</w:t>
            </w:r>
          </w:p>
        </w:tc>
        <w:tc>
          <w:tcPr>
            <w:tcW w:w="1170" w:type="dxa"/>
            <w:tcBorders>
              <w:top w:val="single" w:color="auto" w:sz="6" w:space="0"/>
              <w:left w:val="single" w:color="auto" w:sz="6" w:space="0"/>
              <w:bottom w:val="nil"/>
              <w:right w:val="single" w:color="auto" w:sz="6" w:space="0"/>
            </w:tcBorders>
            <w:shd w:val="clear" w:color="auto" w:fill="FFFFFF"/>
            <w:tcMar>
              <w:top w:w="0" w:type="dxa"/>
              <w:left w:w="15" w:type="dxa"/>
              <w:bottom w:w="0" w:type="dxa"/>
              <w:right w:w="1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rPr>
            </w:pPr>
            <w:r>
              <w:rPr>
                <w:rFonts w:hint="eastAsia" w:ascii="宋体" w:hAnsi="宋体" w:eastAsia="宋体" w:cs="宋体"/>
                <w:i w:val="0"/>
                <w:iCs w:val="0"/>
                <w:caps w:val="0"/>
                <w:color w:val="000000"/>
                <w:spacing w:val="0"/>
                <w:sz w:val="18"/>
                <w:szCs w:val="18"/>
                <w:bdr w:val="none" w:color="auto" w:sz="0" w:space="0"/>
              </w:rPr>
              <w:t>女生</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90" w:hRule="atLeast"/>
          <w:jc w:val="center"/>
        </w:trPr>
        <w:tc>
          <w:tcPr>
            <w:tcW w:w="66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195"/>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4.0</w:t>
            </w:r>
          </w:p>
        </w:tc>
        <w:tc>
          <w:tcPr>
            <w:tcW w:w="94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15"/>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3.50</w:t>
            </w:r>
          </w:p>
        </w:tc>
        <w:tc>
          <w:tcPr>
            <w:tcW w:w="90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1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3.38</w:t>
            </w:r>
          </w:p>
        </w:tc>
        <w:tc>
          <w:tcPr>
            <w:tcW w:w="67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7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7.3</w:t>
            </w:r>
          </w:p>
        </w:tc>
        <w:tc>
          <w:tcPr>
            <w:tcW w:w="69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8.4</w:t>
            </w:r>
          </w:p>
        </w:tc>
        <w:tc>
          <w:tcPr>
            <w:tcW w:w="72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0"/>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2.41</w:t>
            </w:r>
          </w:p>
        </w:tc>
        <w:tc>
          <w:tcPr>
            <w:tcW w:w="76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1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1.91</w:t>
            </w:r>
          </w:p>
        </w:tc>
        <w:tc>
          <w:tcPr>
            <w:tcW w:w="72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140</w:t>
            </w:r>
          </w:p>
        </w:tc>
        <w:tc>
          <w:tcPr>
            <w:tcW w:w="78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7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133</w:t>
            </w:r>
          </w:p>
        </w:tc>
        <w:tc>
          <w:tcPr>
            <w:tcW w:w="73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9.6</w:t>
            </w:r>
          </w:p>
        </w:tc>
        <w:tc>
          <w:tcPr>
            <w:tcW w:w="67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7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7.2</w:t>
            </w:r>
          </w:p>
        </w:tc>
        <w:tc>
          <w:tcPr>
            <w:tcW w:w="96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3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17</w:t>
            </w:r>
          </w:p>
        </w:tc>
        <w:tc>
          <w:tcPr>
            <w:tcW w:w="1170" w:type="dxa"/>
            <w:tcBorders>
              <w:top w:val="single" w:color="auto" w:sz="6" w:space="0"/>
              <w:left w:val="single" w:color="auto" w:sz="6" w:space="0"/>
              <w:bottom w:val="nil"/>
              <w:right w:val="single" w:color="auto" w:sz="6" w:space="0"/>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44</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90" w:hRule="atLeast"/>
          <w:jc w:val="center"/>
        </w:trPr>
        <w:tc>
          <w:tcPr>
            <w:tcW w:w="66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195"/>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3.9</w:t>
            </w:r>
          </w:p>
        </w:tc>
        <w:tc>
          <w:tcPr>
            <w:tcW w:w="94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15"/>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3.52</w:t>
            </w:r>
          </w:p>
        </w:tc>
        <w:tc>
          <w:tcPr>
            <w:tcW w:w="90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1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3.40</w:t>
            </w:r>
          </w:p>
        </w:tc>
        <w:tc>
          <w:tcPr>
            <w:tcW w:w="67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69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72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0"/>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2.38</w:t>
            </w:r>
          </w:p>
        </w:tc>
        <w:tc>
          <w:tcPr>
            <w:tcW w:w="76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1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1.89</w:t>
            </w:r>
          </w:p>
        </w:tc>
        <w:tc>
          <w:tcPr>
            <w:tcW w:w="72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138</w:t>
            </w:r>
          </w:p>
        </w:tc>
        <w:tc>
          <w:tcPr>
            <w:tcW w:w="78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7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131</w:t>
            </w:r>
          </w:p>
        </w:tc>
        <w:tc>
          <w:tcPr>
            <w:tcW w:w="73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9.5</w:t>
            </w:r>
          </w:p>
        </w:tc>
        <w:tc>
          <w:tcPr>
            <w:tcW w:w="67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96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1170" w:type="dxa"/>
            <w:tcBorders>
              <w:top w:val="single" w:color="auto" w:sz="6" w:space="0"/>
              <w:left w:val="single" w:color="auto" w:sz="6" w:space="0"/>
              <w:bottom w:val="nil"/>
              <w:right w:val="single" w:color="auto" w:sz="6" w:space="0"/>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90" w:hRule="atLeast"/>
          <w:jc w:val="center"/>
        </w:trPr>
        <w:tc>
          <w:tcPr>
            <w:tcW w:w="66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195"/>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3.8</w:t>
            </w:r>
          </w:p>
        </w:tc>
        <w:tc>
          <w:tcPr>
            <w:tcW w:w="94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15"/>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3.54</w:t>
            </w:r>
          </w:p>
        </w:tc>
        <w:tc>
          <w:tcPr>
            <w:tcW w:w="90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1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3.42</w:t>
            </w:r>
          </w:p>
        </w:tc>
        <w:tc>
          <w:tcPr>
            <w:tcW w:w="67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7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7.4</w:t>
            </w:r>
          </w:p>
        </w:tc>
        <w:tc>
          <w:tcPr>
            <w:tcW w:w="69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72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0"/>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2.36</w:t>
            </w:r>
          </w:p>
        </w:tc>
        <w:tc>
          <w:tcPr>
            <w:tcW w:w="76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1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1.87</w:t>
            </w:r>
          </w:p>
        </w:tc>
        <w:tc>
          <w:tcPr>
            <w:tcW w:w="72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136</w:t>
            </w:r>
          </w:p>
        </w:tc>
        <w:tc>
          <w:tcPr>
            <w:tcW w:w="78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7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129</w:t>
            </w:r>
          </w:p>
        </w:tc>
        <w:tc>
          <w:tcPr>
            <w:tcW w:w="73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9.4</w:t>
            </w:r>
          </w:p>
        </w:tc>
        <w:tc>
          <w:tcPr>
            <w:tcW w:w="67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96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1170" w:type="dxa"/>
            <w:tcBorders>
              <w:top w:val="single" w:color="auto" w:sz="6" w:space="0"/>
              <w:left w:val="single" w:color="auto" w:sz="6" w:space="0"/>
              <w:bottom w:val="nil"/>
              <w:right w:val="single" w:color="auto" w:sz="6" w:space="0"/>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90" w:hRule="atLeast"/>
          <w:jc w:val="center"/>
        </w:trPr>
        <w:tc>
          <w:tcPr>
            <w:tcW w:w="66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195"/>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3.7</w:t>
            </w:r>
          </w:p>
        </w:tc>
        <w:tc>
          <w:tcPr>
            <w:tcW w:w="94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15"/>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3.56</w:t>
            </w:r>
          </w:p>
        </w:tc>
        <w:tc>
          <w:tcPr>
            <w:tcW w:w="90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1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3.44</w:t>
            </w:r>
          </w:p>
        </w:tc>
        <w:tc>
          <w:tcPr>
            <w:tcW w:w="67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69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8.5</w:t>
            </w:r>
          </w:p>
        </w:tc>
        <w:tc>
          <w:tcPr>
            <w:tcW w:w="72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0"/>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2.34</w:t>
            </w:r>
          </w:p>
        </w:tc>
        <w:tc>
          <w:tcPr>
            <w:tcW w:w="76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1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1.85</w:t>
            </w:r>
          </w:p>
        </w:tc>
        <w:tc>
          <w:tcPr>
            <w:tcW w:w="72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134</w:t>
            </w:r>
          </w:p>
        </w:tc>
        <w:tc>
          <w:tcPr>
            <w:tcW w:w="78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75"/>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127</w:t>
            </w:r>
          </w:p>
        </w:tc>
        <w:tc>
          <w:tcPr>
            <w:tcW w:w="73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9.3</w:t>
            </w:r>
          </w:p>
        </w:tc>
        <w:tc>
          <w:tcPr>
            <w:tcW w:w="67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7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7.1</w:t>
            </w:r>
          </w:p>
        </w:tc>
        <w:tc>
          <w:tcPr>
            <w:tcW w:w="96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1170" w:type="dxa"/>
            <w:tcBorders>
              <w:top w:val="single" w:color="auto" w:sz="6" w:space="0"/>
              <w:left w:val="single" w:color="auto" w:sz="6" w:space="0"/>
              <w:bottom w:val="nil"/>
              <w:right w:val="single" w:color="auto" w:sz="6" w:space="0"/>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90" w:hRule="atLeast"/>
          <w:jc w:val="center"/>
        </w:trPr>
        <w:tc>
          <w:tcPr>
            <w:tcW w:w="66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195"/>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3.6</w:t>
            </w:r>
          </w:p>
        </w:tc>
        <w:tc>
          <w:tcPr>
            <w:tcW w:w="94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15"/>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3.58</w:t>
            </w:r>
          </w:p>
        </w:tc>
        <w:tc>
          <w:tcPr>
            <w:tcW w:w="90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1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3.46</w:t>
            </w:r>
          </w:p>
        </w:tc>
        <w:tc>
          <w:tcPr>
            <w:tcW w:w="67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7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7.5</w:t>
            </w:r>
          </w:p>
        </w:tc>
        <w:tc>
          <w:tcPr>
            <w:tcW w:w="69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72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0"/>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2.32</w:t>
            </w:r>
          </w:p>
        </w:tc>
        <w:tc>
          <w:tcPr>
            <w:tcW w:w="76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1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1.83</w:t>
            </w:r>
          </w:p>
        </w:tc>
        <w:tc>
          <w:tcPr>
            <w:tcW w:w="72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132</w:t>
            </w:r>
          </w:p>
        </w:tc>
        <w:tc>
          <w:tcPr>
            <w:tcW w:w="78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75"/>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125</w:t>
            </w:r>
          </w:p>
        </w:tc>
        <w:tc>
          <w:tcPr>
            <w:tcW w:w="73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9.2</w:t>
            </w:r>
          </w:p>
        </w:tc>
        <w:tc>
          <w:tcPr>
            <w:tcW w:w="67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96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3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16</w:t>
            </w:r>
          </w:p>
        </w:tc>
        <w:tc>
          <w:tcPr>
            <w:tcW w:w="1170" w:type="dxa"/>
            <w:tcBorders>
              <w:top w:val="single" w:color="auto" w:sz="6" w:space="0"/>
              <w:left w:val="single" w:color="auto" w:sz="6" w:space="0"/>
              <w:bottom w:val="nil"/>
              <w:right w:val="single" w:color="auto" w:sz="6" w:space="0"/>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43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05" w:hRule="atLeast"/>
          <w:jc w:val="center"/>
        </w:trPr>
        <w:tc>
          <w:tcPr>
            <w:tcW w:w="66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195"/>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3.5</w:t>
            </w:r>
          </w:p>
        </w:tc>
        <w:tc>
          <w:tcPr>
            <w:tcW w:w="94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15"/>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4.00</w:t>
            </w:r>
          </w:p>
        </w:tc>
        <w:tc>
          <w:tcPr>
            <w:tcW w:w="90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1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3.48</w:t>
            </w:r>
          </w:p>
        </w:tc>
        <w:tc>
          <w:tcPr>
            <w:tcW w:w="67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69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72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0"/>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2.30</w:t>
            </w:r>
          </w:p>
        </w:tc>
        <w:tc>
          <w:tcPr>
            <w:tcW w:w="76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1.81</w:t>
            </w:r>
          </w:p>
        </w:tc>
        <w:tc>
          <w:tcPr>
            <w:tcW w:w="72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130</w:t>
            </w:r>
          </w:p>
        </w:tc>
        <w:tc>
          <w:tcPr>
            <w:tcW w:w="78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7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123</w:t>
            </w:r>
          </w:p>
        </w:tc>
        <w:tc>
          <w:tcPr>
            <w:tcW w:w="73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9.1</w:t>
            </w:r>
          </w:p>
        </w:tc>
        <w:tc>
          <w:tcPr>
            <w:tcW w:w="67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96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1170" w:type="dxa"/>
            <w:tcBorders>
              <w:top w:val="single" w:color="auto" w:sz="6" w:space="0"/>
              <w:left w:val="single" w:color="auto" w:sz="6" w:space="0"/>
              <w:bottom w:val="nil"/>
              <w:right w:val="single" w:color="auto" w:sz="6" w:space="0"/>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90" w:hRule="atLeast"/>
          <w:jc w:val="center"/>
        </w:trPr>
        <w:tc>
          <w:tcPr>
            <w:tcW w:w="66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195"/>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3.4</w:t>
            </w:r>
          </w:p>
        </w:tc>
        <w:tc>
          <w:tcPr>
            <w:tcW w:w="94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15"/>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4.02</w:t>
            </w:r>
          </w:p>
        </w:tc>
        <w:tc>
          <w:tcPr>
            <w:tcW w:w="90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1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3.50</w:t>
            </w:r>
          </w:p>
        </w:tc>
        <w:tc>
          <w:tcPr>
            <w:tcW w:w="67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7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7.6</w:t>
            </w:r>
          </w:p>
        </w:tc>
        <w:tc>
          <w:tcPr>
            <w:tcW w:w="69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8.6</w:t>
            </w:r>
          </w:p>
        </w:tc>
        <w:tc>
          <w:tcPr>
            <w:tcW w:w="72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0"/>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2.28</w:t>
            </w:r>
          </w:p>
        </w:tc>
        <w:tc>
          <w:tcPr>
            <w:tcW w:w="76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15"/>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1.79</w:t>
            </w:r>
          </w:p>
        </w:tc>
        <w:tc>
          <w:tcPr>
            <w:tcW w:w="72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128</w:t>
            </w:r>
          </w:p>
        </w:tc>
        <w:tc>
          <w:tcPr>
            <w:tcW w:w="78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7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121</w:t>
            </w:r>
          </w:p>
        </w:tc>
        <w:tc>
          <w:tcPr>
            <w:tcW w:w="73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9.0</w:t>
            </w:r>
          </w:p>
        </w:tc>
        <w:tc>
          <w:tcPr>
            <w:tcW w:w="67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7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7.0</w:t>
            </w:r>
          </w:p>
        </w:tc>
        <w:tc>
          <w:tcPr>
            <w:tcW w:w="96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1170" w:type="dxa"/>
            <w:tcBorders>
              <w:top w:val="single" w:color="auto" w:sz="6" w:space="0"/>
              <w:left w:val="single" w:color="auto" w:sz="6" w:space="0"/>
              <w:bottom w:val="nil"/>
              <w:right w:val="single" w:color="auto" w:sz="6" w:space="0"/>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90" w:hRule="atLeast"/>
          <w:jc w:val="center"/>
        </w:trPr>
        <w:tc>
          <w:tcPr>
            <w:tcW w:w="66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195"/>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3.3</w:t>
            </w:r>
          </w:p>
        </w:tc>
        <w:tc>
          <w:tcPr>
            <w:tcW w:w="94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15"/>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4.04</w:t>
            </w:r>
          </w:p>
        </w:tc>
        <w:tc>
          <w:tcPr>
            <w:tcW w:w="90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1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3.52</w:t>
            </w:r>
          </w:p>
        </w:tc>
        <w:tc>
          <w:tcPr>
            <w:tcW w:w="67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69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72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0"/>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2.26</w:t>
            </w:r>
          </w:p>
        </w:tc>
        <w:tc>
          <w:tcPr>
            <w:tcW w:w="76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15"/>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1.77</w:t>
            </w:r>
          </w:p>
        </w:tc>
        <w:tc>
          <w:tcPr>
            <w:tcW w:w="72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126</w:t>
            </w:r>
          </w:p>
        </w:tc>
        <w:tc>
          <w:tcPr>
            <w:tcW w:w="78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7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119</w:t>
            </w:r>
          </w:p>
        </w:tc>
        <w:tc>
          <w:tcPr>
            <w:tcW w:w="73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8.9</w:t>
            </w:r>
          </w:p>
        </w:tc>
        <w:tc>
          <w:tcPr>
            <w:tcW w:w="67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96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1170" w:type="dxa"/>
            <w:tcBorders>
              <w:top w:val="single" w:color="auto" w:sz="6" w:space="0"/>
              <w:left w:val="single" w:color="auto" w:sz="6" w:space="0"/>
              <w:bottom w:val="nil"/>
              <w:right w:val="single" w:color="auto" w:sz="6" w:space="0"/>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90" w:hRule="atLeast"/>
          <w:jc w:val="center"/>
        </w:trPr>
        <w:tc>
          <w:tcPr>
            <w:tcW w:w="66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195"/>
              <w:jc w:val="both"/>
              <w:rPr>
                <w:rFonts w:hint="eastAsia" w:ascii="宋体" w:hAnsi="宋体" w:eastAsia="宋体" w:cs="宋体"/>
                <w:sz w:val="21"/>
                <w:szCs w:val="21"/>
              </w:rPr>
            </w:pPr>
            <w:r>
              <w:rPr>
                <w:rStyle w:val="6"/>
                <w:rFonts w:hint="eastAsia" w:ascii="宋体" w:hAnsi="宋体" w:eastAsia="宋体" w:cs="宋体"/>
                <w:i w:val="0"/>
                <w:iCs w:val="0"/>
                <w:caps w:val="0"/>
                <w:color w:val="000000"/>
                <w:spacing w:val="0"/>
                <w:sz w:val="21"/>
                <w:szCs w:val="21"/>
                <w:bdr w:val="none" w:color="auto" w:sz="0" w:space="0"/>
              </w:rPr>
              <w:t>3.2</w:t>
            </w:r>
          </w:p>
        </w:tc>
        <w:tc>
          <w:tcPr>
            <w:tcW w:w="94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15"/>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4.06</w:t>
            </w:r>
          </w:p>
        </w:tc>
        <w:tc>
          <w:tcPr>
            <w:tcW w:w="90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1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3.54</w:t>
            </w:r>
          </w:p>
        </w:tc>
        <w:tc>
          <w:tcPr>
            <w:tcW w:w="67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7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7.7</w:t>
            </w:r>
          </w:p>
        </w:tc>
        <w:tc>
          <w:tcPr>
            <w:tcW w:w="69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72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0"/>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2.24</w:t>
            </w:r>
          </w:p>
        </w:tc>
        <w:tc>
          <w:tcPr>
            <w:tcW w:w="76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15"/>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1.76</w:t>
            </w:r>
          </w:p>
        </w:tc>
        <w:tc>
          <w:tcPr>
            <w:tcW w:w="72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124</w:t>
            </w:r>
          </w:p>
        </w:tc>
        <w:tc>
          <w:tcPr>
            <w:tcW w:w="78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7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117</w:t>
            </w:r>
          </w:p>
        </w:tc>
        <w:tc>
          <w:tcPr>
            <w:tcW w:w="73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8.8</w:t>
            </w:r>
          </w:p>
        </w:tc>
        <w:tc>
          <w:tcPr>
            <w:tcW w:w="67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96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3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15</w:t>
            </w:r>
          </w:p>
        </w:tc>
        <w:tc>
          <w:tcPr>
            <w:tcW w:w="1170" w:type="dxa"/>
            <w:tcBorders>
              <w:top w:val="single" w:color="auto" w:sz="6" w:space="0"/>
              <w:left w:val="single" w:color="auto" w:sz="6" w:space="0"/>
              <w:bottom w:val="nil"/>
              <w:right w:val="single" w:color="auto" w:sz="6" w:space="0"/>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42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05" w:hRule="atLeast"/>
          <w:jc w:val="center"/>
        </w:trPr>
        <w:tc>
          <w:tcPr>
            <w:tcW w:w="66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195"/>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3.1</w:t>
            </w:r>
          </w:p>
        </w:tc>
        <w:tc>
          <w:tcPr>
            <w:tcW w:w="94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15"/>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4.08</w:t>
            </w:r>
          </w:p>
        </w:tc>
        <w:tc>
          <w:tcPr>
            <w:tcW w:w="90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1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3.56</w:t>
            </w:r>
          </w:p>
        </w:tc>
        <w:tc>
          <w:tcPr>
            <w:tcW w:w="67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69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8.7</w:t>
            </w:r>
          </w:p>
        </w:tc>
        <w:tc>
          <w:tcPr>
            <w:tcW w:w="72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0"/>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2,22</w:t>
            </w:r>
          </w:p>
        </w:tc>
        <w:tc>
          <w:tcPr>
            <w:tcW w:w="76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15"/>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1.75</w:t>
            </w:r>
          </w:p>
        </w:tc>
        <w:tc>
          <w:tcPr>
            <w:tcW w:w="72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122</w:t>
            </w:r>
          </w:p>
        </w:tc>
        <w:tc>
          <w:tcPr>
            <w:tcW w:w="78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7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115</w:t>
            </w:r>
          </w:p>
        </w:tc>
        <w:tc>
          <w:tcPr>
            <w:tcW w:w="73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8.7</w:t>
            </w:r>
          </w:p>
        </w:tc>
        <w:tc>
          <w:tcPr>
            <w:tcW w:w="67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7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6.9</w:t>
            </w:r>
          </w:p>
        </w:tc>
        <w:tc>
          <w:tcPr>
            <w:tcW w:w="96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1170" w:type="dxa"/>
            <w:tcBorders>
              <w:top w:val="single" w:color="auto" w:sz="6" w:space="0"/>
              <w:left w:val="single" w:color="auto" w:sz="6" w:space="0"/>
              <w:bottom w:val="nil"/>
              <w:right w:val="single" w:color="auto" w:sz="6" w:space="0"/>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90" w:hRule="atLeast"/>
          <w:jc w:val="center"/>
        </w:trPr>
        <w:tc>
          <w:tcPr>
            <w:tcW w:w="66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195"/>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3.0</w:t>
            </w:r>
          </w:p>
        </w:tc>
        <w:tc>
          <w:tcPr>
            <w:tcW w:w="94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15"/>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4.10</w:t>
            </w:r>
          </w:p>
        </w:tc>
        <w:tc>
          <w:tcPr>
            <w:tcW w:w="90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1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3.58</w:t>
            </w:r>
          </w:p>
        </w:tc>
        <w:tc>
          <w:tcPr>
            <w:tcW w:w="67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7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7.8</w:t>
            </w:r>
          </w:p>
        </w:tc>
        <w:tc>
          <w:tcPr>
            <w:tcW w:w="69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72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0"/>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2.20</w:t>
            </w:r>
          </w:p>
        </w:tc>
        <w:tc>
          <w:tcPr>
            <w:tcW w:w="76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1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1.74</w:t>
            </w:r>
          </w:p>
        </w:tc>
        <w:tc>
          <w:tcPr>
            <w:tcW w:w="72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120</w:t>
            </w:r>
          </w:p>
        </w:tc>
        <w:tc>
          <w:tcPr>
            <w:tcW w:w="78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7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113</w:t>
            </w:r>
          </w:p>
        </w:tc>
        <w:tc>
          <w:tcPr>
            <w:tcW w:w="73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8.6</w:t>
            </w:r>
          </w:p>
        </w:tc>
        <w:tc>
          <w:tcPr>
            <w:tcW w:w="67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96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1170" w:type="dxa"/>
            <w:tcBorders>
              <w:top w:val="single" w:color="auto" w:sz="6" w:space="0"/>
              <w:left w:val="single" w:color="auto" w:sz="6" w:space="0"/>
              <w:bottom w:val="nil"/>
              <w:right w:val="single" w:color="auto" w:sz="6" w:space="0"/>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90" w:hRule="atLeast"/>
          <w:jc w:val="center"/>
        </w:trPr>
        <w:tc>
          <w:tcPr>
            <w:tcW w:w="66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195"/>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2.9</w:t>
            </w:r>
          </w:p>
        </w:tc>
        <w:tc>
          <w:tcPr>
            <w:tcW w:w="94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15"/>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4.11</w:t>
            </w:r>
          </w:p>
        </w:tc>
        <w:tc>
          <w:tcPr>
            <w:tcW w:w="90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1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4.00</w:t>
            </w:r>
          </w:p>
        </w:tc>
        <w:tc>
          <w:tcPr>
            <w:tcW w:w="67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69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72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0"/>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2.19</w:t>
            </w:r>
          </w:p>
        </w:tc>
        <w:tc>
          <w:tcPr>
            <w:tcW w:w="76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1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1.73</w:t>
            </w:r>
          </w:p>
        </w:tc>
        <w:tc>
          <w:tcPr>
            <w:tcW w:w="72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118</w:t>
            </w:r>
          </w:p>
        </w:tc>
        <w:tc>
          <w:tcPr>
            <w:tcW w:w="78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7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111</w:t>
            </w:r>
          </w:p>
        </w:tc>
        <w:tc>
          <w:tcPr>
            <w:tcW w:w="73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8.5</w:t>
            </w:r>
          </w:p>
        </w:tc>
        <w:tc>
          <w:tcPr>
            <w:tcW w:w="67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96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1170" w:type="dxa"/>
            <w:tcBorders>
              <w:top w:val="single" w:color="auto" w:sz="6" w:space="0"/>
              <w:left w:val="single" w:color="auto" w:sz="6" w:space="0"/>
              <w:bottom w:val="nil"/>
              <w:right w:val="single" w:color="auto" w:sz="6" w:space="0"/>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05" w:hRule="atLeast"/>
          <w:jc w:val="center"/>
        </w:trPr>
        <w:tc>
          <w:tcPr>
            <w:tcW w:w="66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195"/>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2.8</w:t>
            </w:r>
          </w:p>
        </w:tc>
        <w:tc>
          <w:tcPr>
            <w:tcW w:w="94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15"/>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4.12</w:t>
            </w:r>
          </w:p>
        </w:tc>
        <w:tc>
          <w:tcPr>
            <w:tcW w:w="90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1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4.01</w:t>
            </w:r>
          </w:p>
        </w:tc>
        <w:tc>
          <w:tcPr>
            <w:tcW w:w="67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7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7.9</w:t>
            </w:r>
          </w:p>
        </w:tc>
        <w:tc>
          <w:tcPr>
            <w:tcW w:w="69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8.8</w:t>
            </w:r>
          </w:p>
        </w:tc>
        <w:tc>
          <w:tcPr>
            <w:tcW w:w="72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0"/>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2.18</w:t>
            </w:r>
          </w:p>
        </w:tc>
        <w:tc>
          <w:tcPr>
            <w:tcW w:w="76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1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1.72</w:t>
            </w:r>
          </w:p>
        </w:tc>
        <w:tc>
          <w:tcPr>
            <w:tcW w:w="72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116</w:t>
            </w:r>
          </w:p>
        </w:tc>
        <w:tc>
          <w:tcPr>
            <w:tcW w:w="78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7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109</w:t>
            </w:r>
          </w:p>
        </w:tc>
        <w:tc>
          <w:tcPr>
            <w:tcW w:w="73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8.4</w:t>
            </w:r>
          </w:p>
        </w:tc>
        <w:tc>
          <w:tcPr>
            <w:tcW w:w="67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7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6.8</w:t>
            </w:r>
          </w:p>
        </w:tc>
        <w:tc>
          <w:tcPr>
            <w:tcW w:w="96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420" w:firstLine="0"/>
              <w:jc w:val="righ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14</w:t>
            </w:r>
          </w:p>
        </w:tc>
        <w:tc>
          <w:tcPr>
            <w:tcW w:w="1170" w:type="dxa"/>
            <w:tcBorders>
              <w:top w:val="single" w:color="auto" w:sz="6" w:space="0"/>
              <w:left w:val="single" w:color="auto" w:sz="6" w:space="0"/>
              <w:bottom w:val="nil"/>
              <w:right w:val="single" w:color="auto" w:sz="6" w:space="0"/>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41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90" w:hRule="atLeast"/>
          <w:jc w:val="center"/>
        </w:trPr>
        <w:tc>
          <w:tcPr>
            <w:tcW w:w="66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195"/>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2.7</w:t>
            </w:r>
          </w:p>
        </w:tc>
        <w:tc>
          <w:tcPr>
            <w:tcW w:w="94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15"/>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4.13</w:t>
            </w:r>
          </w:p>
        </w:tc>
        <w:tc>
          <w:tcPr>
            <w:tcW w:w="90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1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4.02</w:t>
            </w:r>
          </w:p>
        </w:tc>
        <w:tc>
          <w:tcPr>
            <w:tcW w:w="67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69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72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0"/>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2.17</w:t>
            </w:r>
          </w:p>
        </w:tc>
        <w:tc>
          <w:tcPr>
            <w:tcW w:w="76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1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1.71</w:t>
            </w:r>
          </w:p>
        </w:tc>
        <w:tc>
          <w:tcPr>
            <w:tcW w:w="72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114</w:t>
            </w:r>
          </w:p>
        </w:tc>
        <w:tc>
          <w:tcPr>
            <w:tcW w:w="78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7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107</w:t>
            </w:r>
          </w:p>
        </w:tc>
        <w:tc>
          <w:tcPr>
            <w:tcW w:w="73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8.3</w:t>
            </w:r>
          </w:p>
        </w:tc>
        <w:tc>
          <w:tcPr>
            <w:tcW w:w="67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96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1170" w:type="dxa"/>
            <w:tcBorders>
              <w:top w:val="single" w:color="auto" w:sz="6" w:space="0"/>
              <w:left w:val="single" w:color="auto" w:sz="6" w:space="0"/>
              <w:bottom w:val="nil"/>
              <w:right w:val="single" w:color="auto" w:sz="6" w:space="0"/>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05" w:hRule="atLeast"/>
          <w:jc w:val="center"/>
        </w:trPr>
        <w:tc>
          <w:tcPr>
            <w:tcW w:w="66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19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2.6</w:t>
            </w:r>
          </w:p>
        </w:tc>
        <w:tc>
          <w:tcPr>
            <w:tcW w:w="94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15"/>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4.14</w:t>
            </w:r>
          </w:p>
        </w:tc>
        <w:tc>
          <w:tcPr>
            <w:tcW w:w="90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1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4.03</w:t>
            </w:r>
          </w:p>
        </w:tc>
        <w:tc>
          <w:tcPr>
            <w:tcW w:w="67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7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8.0</w:t>
            </w:r>
          </w:p>
        </w:tc>
        <w:tc>
          <w:tcPr>
            <w:tcW w:w="69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72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0"/>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2.16</w:t>
            </w:r>
          </w:p>
        </w:tc>
        <w:tc>
          <w:tcPr>
            <w:tcW w:w="76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1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1.70</w:t>
            </w:r>
          </w:p>
        </w:tc>
        <w:tc>
          <w:tcPr>
            <w:tcW w:w="72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112</w:t>
            </w:r>
          </w:p>
        </w:tc>
        <w:tc>
          <w:tcPr>
            <w:tcW w:w="78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7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105</w:t>
            </w:r>
          </w:p>
        </w:tc>
        <w:tc>
          <w:tcPr>
            <w:tcW w:w="73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8.2</w:t>
            </w:r>
          </w:p>
        </w:tc>
        <w:tc>
          <w:tcPr>
            <w:tcW w:w="67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96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1170" w:type="dxa"/>
            <w:tcBorders>
              <w:top w:val="single" w:color="auto" w:sz="6" w:space="0"/>
              <w:left w:val="single" w:color="auto" w:sz="6" w:space="0"/>
              <w:bottom w:val="nil"/>
              <w:right w:val="single" w:color="auto" w:sz="6" w:space="0"/>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40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05" w:hRule="atLeast"/>
          <w:jc w:val="center"/>
        </w:trPr>
        <w:tc>
          <w:tcPr>
            <w:tcW w:w="660" w:type="dxa"/>
            <w:tcBorders>
              <w:top w:val="single" w:color="auto" w:sz="6" w:space="0"/>
              <w:left w:val="single" w:color="auto" w:sz="6" w:space="0"/>
              <w:bottom w:val="single" w:color="auto" w:sz="6" w:space="0"/>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19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2.5</w:t>
            </w:r>
          </w:p>
        </w:tc>
        <w:tc>
          <w:tcPr>
            <w:tcW w:w="945" w:type="dxa"/>
            <w:tcBorders>
              <w:top w:val="single" w:color="auto" w:sz="6" w:space="0"/>
              <w:left w:val="single" w:color="auto" w:sz="6" w:space="0"/>
              <w:bottom w:val="single" w:color="auto" w:sz="6" w:space="0"/>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15"/>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4.15</w:t>
            </w:r>
          </w:p>
        </w:tc>
        <w:tc>
          <w:tcPr>
            <w:tcW w:w="900" w:type="dxa"/>
            <w:tcBorders>
              <w:top w:val="single" w:color="auto" w:sz="6" w:space="0"/>
              <w:left w:val="single" w:color="auto" w:sz="6" w:space="0"/>
              <w:bottom w:val="single" w:color="auto" w:sz="6" w:space="0"/>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1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4.04</w:t>
            </w:r>
          </w:p>
        </w:tc>
        <w:tc>
          <w:tcPr>
            <w:tcW w:w="675" w:type="dxa"/>
            <w:tcBorders>
              <w:top w:val="single" w:color="auto" w:sz="6" w:space="0"/>
              <w:left w:val="single" w:color="auto" w:sz="6" w:space="0"/>
              <w:bottom w:val="single" w:color="auto" w:sz="6" w:space="0"/>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690" w:type="dxa"/>
            <w:tcBorders>
              <w:top w:val="single" w:color="auto" w:sz="6" w:space="0"/>
              <w:left w:val="single" w:color="auto" w:sz="6" w:space="0"/>
              <w:bottom w:val="single" w:color="auto" w:sz="6" w:space="0"/>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8.9</w:t>
            </w:r>
          </w:p>
        </w:tc>
        <w:tc>
          <w:tcPr>
            <w:tcW w:w="720" w:type="dxa"/>
            <w:tcBorders>
              <w:top w:val="single" w:color="auto" w:sz="6" w:space="0"/>
              <w:left w:val="single" w:color="auto" w:sz="6" w:space="0"/>
              <w:bottom w:val="single" w:color="auto" w:sz="6" w:space="0"/>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0"/>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2.15</w:t>
            </w:r>
          </w:p>
        </w:tc>
        <w:tc>
          <w:tcPr>
            <w:tcW w:w="765" w:type="dxa"/>
            <w:tcBorders>
              <w:top w:val="single" w:color="auto" w:sz="6" w:space="0"/>
              <w:left w:val="single" w:color="auto" w:sz="6" w:space="0"/>
              <w:bottom w:val="single" w:color="auto" w:sz="6" w:space="0"/>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1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1.69</w:t>
            </w:r>
          </w:p>
        </w:tc>
        <w:tc>
          <w:tcPr>
            <w:tcW w:w="720" w:type="dxa"/>
            <w:tcBorders>
              <w:top w:val="single" w:color="auto" w:sz="6" w:space="0"/>
              <w:left w:val="single" w:color="auto" w:sz="6" w:space="0"/>
              <w:bottom w:val="single" w:color="auto" w:sz="6" w:space="0"/>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110</w:t>
            </w:r>
          </w:p>
        </w:tc>
        <w:tc>
          <w:tcPr>
            <w:tcW w:w="780" w:type="dxa"/>
            <w:tcBorders>
              <w:top w:val="single" w:color="auto" w:sz="6" w:space="0"/>
              <w:left w:val="single" w:color="auto" w:sz="6" w:space="0"/>
              <w:bottom w:val="single" w:color="auto" w:sz="6" w:space="0"/>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7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103</w:t>
            </w:r>
          </w:p>
        </w:tc>
        <w:tc>
          <w:tcPr>
            <w:tcW w:w="735" w:type="dxa"/>
            <w:tcBorders>
              <w:top w:val="single" w:color="auto" w:sz="6" w:space="0"/>
              <w:left w:val="single" w:color="auto" w:sz="6" w:space="0"/>
              <w:bottom w:val="single" w:color="auto" w:sz="6" w:space="0"/>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8.1</w:t>
            </w:r>
          </w:p>
        </w:tc>
        <w:tc>
          <w:tcPr>
            <w:tcW w:w="675" w:type="dxa"/>
            <w:tcBorders>
              <w:top w:val="single" w:color="auto" w:sz="6" w:space="0"/>
              <w:left w:val="single" w:color="auto" w:sz="6" w:space="0"/>
              <w:bottom w:val="single" w:color="auto" w:sz="6" w:space="0"/>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7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6.7</w:t>
            </w:r>
          </w:p>
        </w:tc>
        <w:tc>
          <w:tcPr>
            <w:tcW w:w="960" w:type="dxa"/>
            <w:tcBorders>
              <w:top w:val="single" w:color="auto" w:sz="6" w:space="0"/>
              <w:left w:val="single" w:color="auto" w:sz="6" w:space="0"/>
              <w:bottom w:val="single" w:color="auto" w:sz="6" w:space="0"/>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1170" w:type="dxa"/>
            <w:tcBorders>
              <w:top w:val="single" w:color="auto" w:sz="6" w:space="0"/>
              <w:left w:val="single" w:color="auto" w:sz="6" w:space="0"/>
              <w:bottom w:val="single" w:color="auto" w:sz="6" w:space="0"/>
              <w:right w:val="single" w:color="auto" w:sz="6" w:space="0"/>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r>
    </w:tbl>
    <w:p>
      <w:pPr>
        <w:pStyle w:val="2"/>
        <w:keepNext w:val="0"/>
        <w:keepLines w:val="0"/>
        <w:widowControl/>
        <w:suppressLineNumbers w:val="0"/>
        <w:spacing w:before="0" w:beforeAutospacing="0" w:after="0" w:afterAutospacing="0" w:line="315" w:lineRule="atLeast"/>
        <w:ind w:left="120" w:right="0" w:firstLine="0"/>
        <w:jc w:val="left"/>
        <w:rPr>
          <w:rFonts w:hint="eastAsia" w:ascii="宋体" w:hAnsi="宋体" w:eastAsia="宋体" w:cs="宋体"/>
          <w:i w:val="0"/>
          <w:iCs w:val="0"/>
          <w:caps w:val="0"/>
          <w:color w:val="000000"/>
          <w:spacing w:val="0"/>
          <w:sz w:val="21"/>
          <w:szCs w:val="21"/>
        </w:rPr>
      </w:pP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75" w:type="dxa"/>
          <w:left w:w="150" w:type="dxa"/>
          <w:bottom w:w="75" w:type="dxa"/>
          <w:right w:w="150" w:type="dxa"/>
        </w:tblCellMar>
      </w:tblPr>
      <w:tblGrid>
        <w:gridCol w:w="545"/>
        <w:gridCol w:w="673"/>
        <w:gridCol w:w="751"/>
        <w:gridCol w:w="647"/>
        <w:gridCol w:w="639"/>
        <w:gridCol w:w="737"/>
        <w:gridCol w:w="702"/>
        <w:gridCol w:w="652"/>
        <w:gridCol w:w="532"/>
        <w:gridCol w:w="564"/>
        <w:gridCol w:w="508"/>
        <w:gridCol w:w="673"/>
        <w:gridCol w:w="71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jc w:val="center"/>
        </w:trPr>
        <w:tc>
          <w:tcPr>
            <w:tcW w:w="66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2.4</w:t>
            </w:r>
          </w:p>
        </w:tc>
        <w:tc>
          <w:tcPr>
            <w:tcW w:w="78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1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4.16</w:t>
            </w:r>
          </w:p>
        </w:tc>
        <w:tc>
          <w:tcPr>
            <w:tcW w:w="90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4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4.05</w:t>
            </w:r>
          </w:p>
        </w:tc>
        <w:tc>
          <w:tcPr>
            <w:tcW w:w="67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7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8.1</w:t>
            </w:r>
          </w:p>
        </w:tc>
        <w:tc>
          <w:tcPr>
            <w:tcW w:w="66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90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1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2.14</w:t>
            </w:r>
          </w:p>
        </w:tc>
        <w:tc>
          <w:tcPr>
            <w:tcW w:w="78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1.68</w:t>
            </w:r>
          </w:p>
        </w:tc>
        <w:tc>
          <w:tcPr>
            <w:tcW w:w="78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108</w:t>
            </w:r>
          </w:p>
        </w:tc>
        <w:tc>
          <w:tcPr>
            <w:tcW w:w="79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101</w:t>
            </w:r>
          </w:p>
        </w:tc>
        <w:tc>
          <w:tcPr>
            <w:tcW w:w="85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8.0</w:t>
            </w:r>
          </w:p>
        </w:tc>
        <w:tc>
          <w:tcPr>
            <w:tcW w:w="75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76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13</w:t>
            </w:r>
          </w:p>
        </w:tc>
        <w:tc>
          <w:tcPr>
            <w:tcW w:w="855" w:type="dxa"/>
            <w:tcBorders>
              <w:top w:val="single" w:color="auto" w:sz="6" w:space="0"/>
              <w:left w:val="single" w:color="auto" w:sz="6" w:space="0"/>
              <w:bottom w:val="nil"/>
              <w:right w:val="single" w:color="auto" w:sz="6" w:space="0"/>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39</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90" w:hRule="atLeast"/>
          <w:jc w:val="center"/>
        </w:trPr>
        <w:tc>
          <w:tcPr>
            <w:tcW w:w="66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180"/>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2.3</w:t>
            </w:r>
          </w:p>
        </w:tc>
        <w:tc>
          <w:tcPr>
            <w:tcW w:w="78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1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4.17</w:t>
            </w:r>
          </w:p>
        </w:tc>
        <w:tc>
          <w:tcPr>
            <w:tcW w:w="90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4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4.06</w:t>
            </w:r>
          </w:p>
        </w:tc>
        <w:tc>
          <w:tcPr>
            <w:tcW w:w="67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66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90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1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2.13</w:t>
            </w:r>
          </w:p>
        </w:tc>
        <w:tc>
          <w:tcPr>
            <w:tcW w:w="78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1.67</w:t>
            </w:r>
          </w:p>
        </w:tc>
        <w:tc>
          <w:tcPr>
            <w:tcW w:w="78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106</w:t>
            </w:r>
          </w:p>
        </w:tc>
        <w:tc>
          <w:tcPr>
            <w:tcW w:w="79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99</w:t>
            </w:r>
          </w:p>
        </w:tc>
        <w:tc>
          <w:tcPr>
            <w:tcW w:w="85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7.9</w:t>
            </w:r>
          </w:p>
        </w:tc>
        <w:tc>
          <w:tcPr>
            <w:tcW w:w="75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76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855" w:type="dxa"/>
            <w:tcBorders>
              <w:top w:val="single" w:color="auto" w:sz="6" w:space="0"/>
              <w:left w:val="single" w:color="auto" w:sz="6" w:space="0"/>
              <w:bottom w:val="nil"/>
              <w:right w:val="single" w:color="auto" w:sz="6" w:space="0"/>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90" w:hRule="atLeast"/>
          <w:jc w:val="center"/>
        </w:trPr>
        <w:tc>
          <w:tcPr>
            <w:tcW w:w="66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2.2</w:t>
            </w:r>
          </w:p>
        </w:tc>
        <w:tc>
          <w:tcPr>
            <w:tcW w:w="78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1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4.18</w:t>
            </w:r>
          </w:p>
        </w:tc>
        <w:tc>
          <w:tcPr>
            <w:tcW w:w="90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4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4.07</w:t>
            </w:r>
          </w:p>
        </w:tc>
        <w:tc>
          <w:tcPr>
            <w:tcW w:w="67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7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8.2</w:t>
            </w:r>
          </w:p>
        </w:tc>
        <w:tc>
          <w:tcPr>
            <w:tcW w:w="66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9.0</w:t>
            </w:r>
          </w:p>
        </w:tc>
        <w:tc>
          <w:tcPr>
            <w:tcW w:w="90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1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2.12</w:t>
            </w:r>
          </w:p>
        </w:tc>
        <w:tc>
          <w:tcPr>
            <w:tcW w:w="78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1.66</w:t>
            </w:r>
          </w:p>
        </w:tc>
        <w:tc>
          <w:tcPr>
            <w:tcW w:w="78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104</w:t>
            </w:r>
          </w:p>
        </w:tc>
        <w:tc>
          <w:tcPr>
            <w:tcW w:w="79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97</w:t>
            </w:r>
          </w:p>
        </w:tc>
        <w:tc>
          <w:tcPr>
            <w:tcW w:w="85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7.8</w:t>
            </w:r>
          </w:p>
        </w:tc>
        <w:tc>
          <w:tcPr>
            <w:tcW w:w="75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6.6</w:t>
            </w:r>
          </w:p>
        </w:tc>
        <w:tc>
          <w:tcPr>
            <w:tcW w:w="76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855" w:type="dxa"/>
            <w:tcBorders>
              <w:top w:val="single" w:color="auto" w:sz="6" w:space="0"/>
              <w:left w:val="single" w:color="auto" w:sz="6" w:space="0"/>
              <w:bottom w:val="nil"/>
              <w:right w:val="single" w:color="auto" w:sz="6" w:space="0"/>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38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05" w:hRule="atLeast"/>
          <w:jc w:val="center"/>
        </w:trPr>
        <w:tc>
          <w:tcPr>
            <w:tcW w:w="66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180"/>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2.1</w:t>
            </w:r>
          </w:p>
        </w:tc>
        <w:tc>
          <w:tcPr>
            <w:tcW w:w="78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1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4.19</w:t>
            </w:r>
          </w:p>
        </w:tc>
        <w:tc>
          <w:tcPr>
            <w:tcW w:w="90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4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4.08</w:t>
            </w:r>
          </w:p>
        </w:tc>
        <w:tc>
          <w:tcPr>
            <w:tcW w:w="67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66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90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1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2.11</w:t>
            </w:r>
          </w:p>
        </w:tc>
        <w:tc>
          <w:tcPr>
            <w:tcW w:w="78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1.65</w:t>
            </w:r>
          </w:p>
        </w:tc>
        <w:tc>
          <w:tcPr>
            <w:tcW w:w="78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102</w:t>
            </w:r>
          </w:p>
        </w:tc>
        <w:tc>
          <w:tcPr>
            <w:tcW w:w="79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95</w:t>
            </w:r>
          </w:p>
        </w:tc>
        <w:tc>
          <w:tcPr>
            <w:tcW w:w="85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7.7</w:t>
            </w:r>
          </w:p>
        </w:tc>
        <w:tc>
          <w:tcPr>
            <w:tcW w:w="75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76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855" w:type="dxa"/>
            <w:tcBorders>
              <w:top w:val="single" w:color="auto" w:sz="6" w:space="0"/>
              <w:left w:val="single" w:color="auto" w:sz="6" w:space="0"/>
              <w:bottom w:val="nil"/>
              <w:right w:val="single" w:color="auto" w:sz="6" w:space="0"/>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90" w:hRule="atLeast"/>
          <w:jc w:val="center"/>
        </w:trPr>
        <w:tc>
          <w:tcPr>
            <w:tcW w:w="66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2.0</w:t>
            </w:r>
          </w:p>
        </w:tc>
        <w:tc>
          <w:tcPr>
            <w:tcW w:w="78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1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4.20</w:t>
            </w:r>
          </w:p>
        </w:tc>
        <w:tc>
          <w:tcPr>
            <w:tcW w:w="90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4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4.09</w:t>
            </w:r>
          </w:p>
        </w:tc>
        <w:tc>
          <w:tcPr>
            <w:tcW w:w="67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7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8.3</w:t>
            </w:r>
          </w:p>
        </w:tc>
        <w:tc>
          <w:tcPr>
            <w:tcW w:w="66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90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1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2.10</w:t>
            </w:r>
          </w:p>
        </w:tc>
        <w:tc>
          <w:tcPr>
            <w:tcW w:w="78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75"/>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1.64</w:t>
            </w:r>
          </w:p>
        </w:tc>
        <w:tc>
          <w:tcPr>
            <w:tcW w:w="78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100</w:t>
            </w:r>
          </w:p>
        </w:tc>
        <w:tc>
          <w:tcPr>
            <w:tcW w:w="79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93</w:t>
            </w:r>
          </w:p>
        </w:tc>
        <w:tc>
          <w:tcPr>
            <w:tcW w:w="85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7.6</w:t>
            </w:r>
          </w:p>
        </w:tc>
        <w:tc>
          <w:tcPr>
            <w:tcW w:w="75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76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12</w:t>
            </w:r>
          </w:p>
        </w:tc>
        <w:tc>
          <w:tcPr>
            <w:tcW w:w="855" w:type="dxa"/>
            <w:tcBorders>
              <w:top w:val="single" w:color="auto" w:sz="6" w:space="0"/>
              <w:left w:val="single" w:color="auto" w:sz="6" w:space="0"/>
              <w:bottom w:val="nil"/>
              <w:right w:val="single" w:color="auto" w:sz="6" w:space="0"/>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37</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90" w:hRule="atLeast"/>
          <w:jc w:val="center"/>
        </w:trPr>
        <w:tc>
          <w:tcPr>
            <w:tcW w:w="66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18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1.9</w:t>
            </w:r>
          </w:p>
        </w:tc>
        <w:tc>
          <w:tcPr>
            <w:tcW w:w="78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1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4.21</w:t>
            </w:r>
          </w:p>
        </w:tc>
        <w:tc>
          <w:tcPr>
            <w:tcW w:w="90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4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4.10</w:t>
            </w:r>
          </w:p>
        </w:tc>
        <w:tc>
          <w:tcPr>
            <w:tcW w:w="67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66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7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9.1</w:t>
            </w:r>
          </w:p>
        </w:tc>
        <w:tc>
          <w:tcPr>
            <w:tcW w:w="90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1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2.09</w:t>
            </w:r>
          </w:p>
        </w:tc>
        <w:tc>
          <w:tcPr>
            <w:tcW w:w="78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1.63</w:t>
            </w:r>
          </w:p>
        </w:tc>
        <w:tc>
          <w:tcPr>
            <w:tcW w:w="78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7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98</w:t>
            </w:r>
          </w:p>
        </w:tc>
        <w:tc>
          <w:tcPr>
            <w:tcW w:w="79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91</w:t>
            </w:r>
          </w:p>
        </w:tc>
        <w:tc>
          <w:tcPr>
            <w:tcW w:w="85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7.5</w:t>
            </w:r>
          </w:p>
        </w:tc>
        <w:tc>
          <w:tcPr>
            <w:tcW w:w="75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6.5</w:t>
            </w:r>
          </w:p>
        </w:tc>
        <w:tc>
          <w:tcPr>
            <w:tcW w:w="76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855" w:type="dxa"/>
            <w:tcBorders>
              <w:top w:val="single" w:color="auto" w:sz="6" w:space="0"/>
              <w:left w:val="single" w:color="auto" w:sz="6" w:space="0"/>
              <w:bottom w:val="nil"/>
              <w:right w:val="single" w:color="auto" w:sz="6" w:space="0"/>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90" w:hRule="atLeast"/>
          <w:jc w:val="center"/>
        </w:trPr>
        <w:tc>
          <w:tcPr>
            <w:tcW w:w="66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18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1.8</w:t>
            </w:r>
          </w:p>
        </w:tc>
        <w:tc>
          <w:tcPr>
            <w:tcW w:w="78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1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4.22</w:t>
            </w:r>
          </w:p>
        </w:tc>
        <w:tc>
          <w:tcPr>
            <w:tcW w:w="90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4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4.11</w:t>
            </w:r>
          </w:p>
        </w:tc>
        <w:tc>
          <w:tcPr>
            <w:tcW w:w="67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66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90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1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2.08</w:t>
            </w:r>
          </w:p>
        </w:tc>
        <w:tc>
          <w:tcPr>
            <w:tcW w:w="78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1.62</w:t>
            </w:r>
          </w:p>
        </w:tc>
        <w:tc>
          <w:tcPr>
            <w:tcW w:w="78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96</w:t>
            </w:r>
          </w:p>
        </w:tc>
        <w:tc>
          <w:tcPr>
            <w:tcW w:w="79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89</w:t>
            </w:r>
          </w:p>
        </w:tc>
        <w:tc>
          <w:tcPr>
            <w:tcW w:w="85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7.4</w:t>
            </w:r>
          </w:p>
        </w:tc>
        <w:tc>
          <w:tcPr>
            <w:tcW w:w="75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76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855" w:type="dxa"/>
            <w:tcBorders>
              <w:top w:val="single" w:color="auto" w:sz="6" w:space="0"/>
              <w:left w:val="single" w:color="auto" w:sz="6" w:space="0"/>
              <w:bottom w:val="nil"/>
              <w:right w:val="single" w:color="auto" w:sz="6" w:space="0"/>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35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90" w:hRule="atLeast"/>
          <w:jc w:val="center"/>
        </w:trPr>
        <w:tc>
          <w:tcPr>
            <w:tcW w:w="66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18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1.7</w:t>
            </w:r>
          </w:p>
        </w:tc>
        <w:tc>
          <w:tcPr>
            <w:tcW w:w="78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1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4.23</w:t>
            </w:r>
          </w:p>
        </w:tc>
        <w:tc>
          <w:tcPr>
            <w:tcW w:w="90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4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4.12</w:t>
            </w:r>
          </w:p>
        </w:tc>
        <w:tc>
          <w:tcPr>
            <w:tcW w:w="67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8.4</w:t>
            </w:r>
          </w:p>
        </w:tc>
        <w:tc>
          <w:tcPr>
            <w:tcW w:w="66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90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2.07</w:t>
            </w:r>
          </w:p>
        </w:tc>
        <w:tc>
          <w:tcPr>
            <w:tcW w:w="78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1.61</w:t>
            </w:r>
          </w:p>
        </w:tc>
        <w:tc>
          <w:tcPr>
            <w:tcW w:w="78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7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94</w:t>
            </w:r>
          </w:p>
        </w:tc>
        <w:tc>
          <w:tcPr>
            <w:tcW w:w="79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87</w:t>
            </w:r>
          </w:p>
        </w:tc>
        <w:tc>
          <w:tcPr>
            <w:tcW w:w="85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7.3</w:t>
            </w:r>
          </w:p>
        </w:tc>
        <w:tc>
          <w:tcPr>
            <w:tcW w:w="75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76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855" w:type="dxa"/>
            <w:tcBorders>
              <w:top w:val="single" w:color="auto" w:sz="6" w:space="0"/>
              <w:left w:val="single" w:color="auto" w:sz="6" w:space="0"/>
              <w:bottom w:val="nil"/>
              <w:right w:val="single" w:color="auto" w:sz="6" w:space="0"/>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90" w:hRule="atLeast"/>
          <w:jc w:val="center"/>
        </w:trPr>
        <w:tc>
          <w:tcPr>
            <w:tcW w:w="66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18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1.6</w:t>
            </w:r>
          </w:p>
        </w:tc>
        <w:tc>
          <w:tcPr>
            <w:tcW w:w="78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1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4.24</w:t>
            </w:r>
          </w:p>
        </w:tc>
        <w:tc>
          <w:tcPr>
            <w:tcW w:w="90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4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4.13</w:t>
            </w:r>
          </w:p>
        </w:tc>
        <w:tc>
          <w:tcPr>
            <w:tcW w:w="67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66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7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9.2</w:t>
            </w:r>
          </w:p>
        </w:tc>
        <w:tc>
          <w:tcPr>
            <w:tcW w:w="90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2.06</w:t>
            </w:r>
          </w:p>
        </w:tc>
        <w:tc>
          <w:tcPr>
            <w:tcW w:w="78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7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1.60</w:t>
            </w:r>
          </w:p>
        </w:tc>
        <w:tc>
          <w:tcPr>
            <w:tcW w:w="78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7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92</w:t>
            </w:r>
          </w:p>
        </w:tc>
        <w:tc>
          <w:tcPr>
            <w:tcW w:w="79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85</w:t>
            </w:r>
          </w:p>
        </w:tc>
        <w:tc>
          <w:tcPr>
            <w:tcW w:w="85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7.2</w:t>
            </w:r>
          </w:p>
        </w:tc>
        <w:tc>
          <w:tcPr>
            <w:tcW w:w="75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6.4</w:t>
            </w:r>
          </w:p>
        </w:tc>
        <w:tc>
          <w:tcPr>
            <w:tcW w:w="76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11</w:t>
            </w:r>
          </w:p>
        </w:tc>
        <w:tc>
          <w:tcPr>
            <w:tcW w:w="855" w:type="dxa"/>
            <w:tcBorders>
              <w:top w:val="single" w:color="auto" w:sz="6" w:space="0"/>
              <w:left w:val="single" w:color="auto" w:sz="6" w:space="0"/>
              <w:bottom w:val="nil"/>
              <w:right w:val="single" w:color="auto" w:sz="6" w:space="0"/>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33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90" w:hRule="atLeast"/>
          <w:jc w:val="center"/>
        </w:trPr>
        <w:tc>
          <w:tcPr>
            <w:tcW w:w="66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18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1.5</w:t>
            </w:r>
          </w:p>
        </w:tc>
        <w:tc>
          <w:tcPr>
            <w:tcW w:w="78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1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4.25</w:t>
            </w:r>
          </w:p>
        </w:tc>
        <w:tc>
          <w:tcPr>
            <w:tcW w:w="90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4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4.14</w:t>
            </w:r>
          </w:p>
        </w:tc>
        <w:tc>
          <w:tcPr>
            <w:tcW w:w="67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66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90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2.05</w:t>
            </w:r>
          </w:p>
        </w:tc>
        <w:tc>
          <w:tcPr>
            <w:tcW w:w="78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7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1.59</w:t>
            </w:r>
          </w:p>
        </w:tc>
        <w:tc>
          <w:tcPr>
            <w:tcW w:w="78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90</w:t>
            </w:r>
          </w:p>
        </w:tc>
        <w:tc>
          <w:tcPr>
            <w:tcW w:w="79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83</w:t>
            </w:r>
          </w:p>
        </w:tc>
        <w:tc>
          <w:tcPr>
            <w:tcW w:w="85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7.1</w:t>
            </w:r>
          </w:p>
        </w:tc>
        <w:tc>
          <w:tcPr>
            <w:tcW w:w="75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76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855" w:type="dxa"/>
            <w:tcBorders>
              <w:top w:val="single" w:color="auto" w:sz="6" w:space="0"/>
              <w:left w:val="single" w:color="auto" w:sz="6" w:space="0"/>
              <w:bottom w:val="nil"/>
              <w:right w:val="single" w:color="auto" w:sz="6" w:space="0"/>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90" w:hRule="atLeast"/>
          <w:jc w:val="center"/>
        </w:trPr>
        <w:tc>
          <w:tcPr>
            <w:tcW w:w="66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18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1.4</w:t>
            </w:r>
          </w:p>
        </w:tc>
        <w:tc>
          <w:tcPr>
            <w:tcW w:w="78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1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4.26</w:t>
            </w:r>
          </w:p>
        </w:tc>
        <w:tc>
          <w:tcPr>
            <w:tcW w:w="90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4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4.15</w:t>
            </w:r>
          </w:p>
        </w:tc>
        <w:tc>
          <w:tcPr>
            <w:tcW w:w="67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7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8.5</w:t>
            </w:r>
          </w:p>
        </w:tc>
        <w:tc>
          <w:tcPr>
            <w:tcW w:w="66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90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2.04</w:t>
            </w:r>
          </w:p>
        </w:tc>
        <w:tc>
          <w:tcPr>
            <w:tcW w:w="78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7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1.58</w:t>
            </w:r>
          </w:p>
        </w:tc>
        <w:tc>
          <w:tcPr>
            <w:tcW w:w="78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7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88</w:t>
            </w:r>
          </w:p>
        </w:tc>
        <w:tc>
          <w:tcPr>
            <w:tcW w:w="79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81</w:t>
            </w:r>
          </w:p>
        </w:tc>
        <w:tc>
          <w:tcPr>
            <w:tcW w:w="85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7.0</w:t>
            </w:r>
          </w:p>
        </w:tc>
        <w:tc>
          <w:tcPr>
            <w:tcW w:w="75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76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855" w:type="dxa"/>
            <w:tcBorders>
              <w:top w:val="single" w:color="auto" w:sz="6" w:space="0"/>
              <w:left w:val="single" w:color="auto" w:sz="6" w:space="0"/>
              <w:bottom w:val="nil"/>
              <w:right w:val="single" w:color="auto" w:sz="6" w:space="0"/>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31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90" w:hRule="atLeast"/>
          <w:jc w:val="center"/>
        </w:trPr>
        <w:tc>
          <w:tcPr>
            <w:tcW w:w="66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18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1.3</w:t>
            </w:r>
          </w:p>
        </w:tc>
        <w:tc>
          <w:tcPr>
            <w:tcW w:w="78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1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4.27</w:t>
            </w:r>
          </w:p>
        </w:tc>
        <w:tc>
          <w:tcPr>
            <w:tcW w:w="90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4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4.16</w:t>
            </w:r>
          </w:p>
        </w:tc>
        <w:tc>
          <w:tcPr>
            <w:tcW w:w="67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66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7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9.3</w:t>
            </w:r>
          </w:p>
        </w:tc>
        <w:tc>
          <w:tcPr>
            <w:tcW w:w="90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2.03</w:t>
            </w:r>
          </w:p>
        </w:tc>
        <w:tc>
          <w:tcPr>
            <w:tcW w:w="78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7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1.57</w:t>
            </w:r>
          </w:p>
        </w:tc>
        <w:tc>
          <w:tcPr>
            <w:tcW w:w="78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7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86</w:t>
            </w:r>
          </w:p>
        </w:tc>
        <w:tc>
          <w:tcPr>
            <w:tcW w:w="79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79</w:t>
            </w:r>
          </w:p>
        </w:tc>
        <w:tc>
          <w:tcPr>
            <w:tcW w:w="85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6.9</w:t>
            </w:r>
          </w:p>
        </w:tc>
        <w:tc>
          <w:tcPr>
            <w:tcW w:w="75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sz w:val="21"/>
                <w:szCs w:val="21"/>
              </w:rPr>
            </w:pPr>
            <w:r>
              <w:rPr>
                <w:rStyle w:val="6"/>
                <w:rFonts w:hint="eastAsia" w:ascii="宋体" w:hAnsi="宋体" w:eastAsia="宋体" w:cs="宋体"/>
                <w:i w:val="0"/>
                <w:iCs w:val="0"/>
                <w:caps w:val="0"/>
                <w:color w:val="000000"/>
                <w:spacing w:val="0"/>
                <w:sz w:val="21"/>
                <w:szCs w:val="21"/>
                <w:bdr w:val="none" w:color="auto" w:sz="0" w:space="0"/>
              </w:rPr>
              <w:t>6.3</w:t>
            </w:r>
          </w:p>
        </w:tc>
        <w:tc>
          <w:tcPr>
            <w:tcW w:w="76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855" w:type="dxa"/>
            <w:tcBorders>
              <w:top w:val="single" w:color="auto" w:sz="6" w:space="0"/>
              <w:left w:val="single" w:color="auto" w:sz="6" w:space="0"/>
              <w:bottom w:val="nil"/>
              <w:right w:val="single" w:color="auto" w:sz="6" w:space="0"/>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90" w:hRule="atLeast"/>
          <w:jc w:val="center"/>
        </w:trPr>
        <w:tc>
          <w:tcPr>
            <w:tcW w:w="66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18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1.2</w:t>
            </w:r>
          </w:p>
        </w:tc>
        <w:tc>
          <w:tcPr>
            <w:tcW w:w="78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1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4.28</w:t>
            </w:r>
          </w:p>
        </w:tc>
        <w:tc>
          <w:tcPr>
            <w:tcW w:w="90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4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4.17</w:t>
            </w:r>
          </w:p>
        </w:tc>
        <w:tc>
          <w:tcPr>
            <w:tcW w:w="67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66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90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2.02</w:t>
            </w:r>
          </w:p>
        </w:tc>
        <w:tc>
          <w:tcPr>
            <w:tcW w:w="78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7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1.56</w:t>
            </w:r>
          </w:p>
        </w:tc>
        <w:tc>
          <w:tcPr>
            <w:tcW w:w="78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7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84</w:t>
            </w:r>
          </w:p>
        </w:tc>
        <w:tc>
          <w:tcPr>
            <w:tcW w:w="79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​77</w:t>
            </w:r>
          </w:p>
        </w:tc>
        <w:tc>
          <w:tcPr>
            <w:tcW w:w="85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6.8</w:t>
            </w:r>
          </w:p>
        </w:tc>
        <w:tc>
          <w:tcPr>
            <w:tcW w:w="75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76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3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10</w:t>
            </w:r>
          </w:p>
        </w:tc>
        <w:tc>
          <w:tcPr>
            <w:tcW w:w="855" w:type="dxa"/>
            <w:tcBorders>
              <w:top w:val="single" w:color="auto" w:sz="6" w:space="0"/>
              <w:left w:val="single" w:color="auto" w:sz="6" w:space="0"/>
              <w:bottom w:val="nil"/>
              <w:right w:val="single" w:color="auto" w:sz="6" w:space="0"/>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29</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90" w:hRule="atLeast"/>
          <w:jc w:val="center"/>
        </w:trPr>
        <w:tc>
          <w:tcPr>
            <w:tcW w:w="66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18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1.1</w:t>
            </w:r>
          </w:p>
        </w:tc>
        <w:tc>
          <w:tcPr>
            <w:tcW w:w="78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1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4.29</w:t>
            </w:r>
          </w:p>
        </w:tc>
        <w:tc>
          <w:tcPr>
            <w:tcW w:w="90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4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4.18</w:t>
            </w:r>
          </w:p>
        </w:tc>
        <w:tc>
          <w:tcPr>
            <w:tcW w:w="67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8.6</w:t>
            </w:r>
          </w:p>
        </w:tc>
        <w:tc>
          <w:tcPr>
            <w:tcW w:w="66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90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1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2.01</w:t>
            </w:r>
          </w:p>
        </w:tc>
        <w:tc>
          <w:tcPr>
            <w:tcW w:w="78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7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1.55</w:t>
            </w:r>
          </w:p>
        </w:tc>
        <w:tc>
          <w:tcPr>
            <w:tcW w:w="78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7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82</w:t>
            </w:r>
          </w:p>
        </w:tc>
        <w:tc>
          <w:tcPr>
            <w:tcW w:w="79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75</w:t>
            </w:r>
          </w:p>
        </w:tc>
        <w:tc>
          <w:tcPr>
            <w:tcW w:w="85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6.7</w:t>
            </w:r>
          </w:p>
        </w:tc>
        <w:tc>
          <w:tcPr>
            <w:tcW w:w="75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76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855" w:type="dxa"/>
            <w:tcBorders>
              <w:top w:val="single" w:color="auto" w:sz="6" w:space="0"/>
              <w:left w:val="single" w:color="auto" w:sz="6" w:space="0"/>
              <w:bottom w:val="nil"/>
              <w:right w:val="single" w:color="auto" w:sz="6" w:space="0"/>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90" w:hRule="atLeast"/>
          <w:jc w:val="center"/>
        </w:trPr>
        <w:tc>
          <w:tcPr>
            <w:tcW w:w="66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18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1.0</w:t>
            </w:r>
          </w:p>
        </w:tc>
        <w:tc>
          <w:tcPr>
            <w:tcW w:w="78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1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4.30</w:t>
            </w:r>
          </w:p>
        </w:tc>
        <w:tc>
          <w:tcPr>
            <w:tcW w:w="90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4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4.19</w:t>
            </w:r>
          </w:p>
        </w:tc>
        <w:tc>
          <w:tcPr>
            <w:tcW w:w="67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66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9.4</w:t>
            </w:r>
          </w:p>
        </w:tc>
        <w:tc>
          <w:tcPr>
            <w:tcW w:w="90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2.00</w:t>
            </w:r>
          </w:p>
        </w:tc>
        <w:tc>
          <w:tcPr>
            <w:tcW w:w="78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7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1.54</w:t>
            </w:r>
          </w:p>
        </w:tc>
        <w:tc>
          <w:tcPr>
            <w:tcW w:w="78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7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80</w:t>
            </w:r>
          </w:p>
        </w:tc>
        <w:tc>
          <w:tcPr>
            <w:tcW w:w="79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73</w:t>
            </w:r>
          </w:p>
        </w:tc>
        <w:tc>
          <w:tcPr>
            <w:tcW w:w="85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6.6</w:t>
            </w:r>
          </w:p>
        </w:tc>
        <w:tc>
          <w:tcPr>
            <w:tcW w:w="75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6.2</w:t>
            </w:r>
          </w:p>
        </w:tc>
        <w:tc>
          <w:tcPr>
            <w:tcW w:w="76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855" w:type="dxa"/>
            <w:tcBorders>
              <w:top w:val="single" w:color="auto" w:sz="6" w:space="0"/>
              <w:left w:val="single" w:color="auto" w:sz="6" w:space="0"/>
              <w:bottom w:val="nil"/>
              <w:right w:val="single" w:color="auto" w:sz="6" w:space="0"/>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27</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90" w:hRule="atLeast"/>
          <w:jc w:val="center"/>
        </w:trPr>
        <w:tc>
          <w:tcPr>
            <w:tcW w:w="66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18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0.9</w:t>
            </w:r>
          </w:p>
        </w:tc>
        <w:tc>
          <w:tcPr>
            <w:tcW w:w="78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1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4.31</w:t>
            </w:r>
          </w:p>
        </w:tc>
        <w:tc>
          <w:tcPr>
            <w:tcW w:w="90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4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4.20</w:t>
            </w:r>
          </w:p>
        </w:tc>
        <w:tc>
          <w:tcPr>
            <w:tcW w:w="67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66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90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1.99</w:t>
            </w:r>
          </w:p>
        </w:tc>
        <w:tc>
          <w:tcPr>
            <w:tcW w:w="78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7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1.53</w:t>
            </w:r>
          </w:p>
        </w:tc>
        <w:tc>
          <w:tcPr>
            <w:tcW w:w="78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7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78</w:t>
            </w:r>
          </w:p>
        </w:tc>
        <w:tc>
          <w:tcPr>
            <w:tcW w:w="79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71</w:t>
            </w:r>
          </w:p>
        </w:tc>
        <w:tc>
          <w:tcPr>
            <w:tcW w:w="85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6.5</w:t>
            </w:r>
          </w:p>
        </w:tc>
        <w:tc>
          <w:tcPr>
            <w:tcW w:w="75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76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855" w:type="dxa"/>
            <w:tcBorders>
              <w:top w:val="single" w:color="auto" w:sz="6" w:space="0"/>
              <w:left w:val="single" w:color="auto" w:sz="6" w:space="0"/>
              <w:bottom w:val="nil"/>
              <w:right w:val="single" w:color="auto" w:sz="6" w:space="0"/>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90" w:hRule="atLeast"/>
          <w:jc w:val="center"/>
        </w:trPr>
        <w:tc>
          <w:tcPr>
            <w:tcW w:w="66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18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0.8</w:t>
            </w:r>
          </w:p>
        </w:tc>
        <w:tc>
          <w:tcPr>
            <w:tcW w:w="78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1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4.32</w:t>
            </w:r>
          </w:p>
        </w:tc>
        <w:tc>
          <w:tcPr>
            <w:tcW w:w="90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4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4.21</w:t>
            </w:r>
          </w:p>
        </w:tc>
        <w:tc>
          <w:tcPr>
            <w:tcW w:w="67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8.7</w:t>
            </w:r>
          </w:p>
        </w:tc>
        <w:tc>
          <w:tcPr>
            <w:tcW w:w="66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90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1.97</w:t>
            </w:r>
          </w:p>
        </w:tc>
        <w:tc>
          <w:tcPr>
            <w:tcW w:w="78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7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1.52</w:t>
            </w:r>
          </w:p>
        </w:tc>
        <w:tc>
          <w:tcPr>
            <w:tcW w:w="78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7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76</w:t>
            </w:r>
          </w:p>
        </w:tc>
        <w:tc>
          <w:tcPr>
            <w:tcW w:w="79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69</w:t>
            </w:r>
          </w:p>
        </w:tc>
        <w:tc>
          <w:tcPr>
            <w:tcW w:w="85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6.4</w:t>
            </w:r>
          </w:p>
        </w:tc>
        <w:tc>
          <w:tcPr>
            <w:tcW w:w="75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76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9</w:t>
            </w:r>
          </w:p>
        </w:tc>
        <w:tc>
          <w:tcPr>
            <w:tcW w:w="855" w:type="dxa"/>
            <w:tcBorders>
              <w:top w:val="single" w:color="auto" w:sz="6" w:space="0"/>
              <w:left w:val="single" w:color="auto" w:sz="6" w:space="0"/>
              <w:bottom w:val="nil"/>
              <w:right w:val="single" w:color="auto" w:sz="6" w:space="0"/>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05" w:hRule="atLeast"/>
          <w:jc w:val="center"/>
        </w:trPr>
        <w:tc>
          <w:tcPr>
            <w:tcW w:w="66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18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0.7</w:t>
            </w:r>
          </w:p>
        </w:tc>
        <w:tc>
          <w:tcPr>
            <w:tcW w:w="78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90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67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66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90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1.95</w:t>
            </w:r>
          </w:p>
        </w:tc>
        <w:tc>
          <w:tcPr>
            <w:tcW w:w="78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7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1.51</w:t>
            </w:r>
          </w:p>
        </w:tc>
        <w:tc>
          <w:tcPr>
            <w:tcW w:w="78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7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74</w:t>
            </w:r>
          </w:p>
        </w:tc>
        <w:tc>
          <w:tcPr>
            <w:tcW w:w="79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67</w:t>
            </w:r>
          </w:p>
        </w:tc>
        <w:tc>
          <w:tcPr>
            <w:tcW w:w="85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6.3</w:t>
            </w:r>
          </w:p>
        </w:tc>
        <w:tc>
          <w:tcPr>
            <w:tcW w:w="75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6.1</w:t>
            </w:r>
          </w:p>
        </w:tc>
        <w:tc>
          <w:tcPr>
            <w:tcW w:w="76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855" w:type="dxa"/>
            <w:tcBorders>
              <w:top w:val="single" w:color="auto" w:sz="6" w:space="0"/>
              <w:left w:val="single" w:color="auto" w:sz="6" w:space="0"/>
              <w:bottom w:val="nil"/>
              <w:right w:val="single" w:color="auto" w:sz="6" w:space="0"/>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90" w:hRule="atLeast"/>
          <w:jc w:val="center"/>
        </w:trPr>
        <w:tc>
          <w:tcPr>
            <w:tcW w:w="66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18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0.6</w:t>
            </w:r>
          </w:p>
        </w:tc>
        <w:tc>
          <w:tcPr>
            <w:tcW w:w="78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90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67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66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90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1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1.94</w:t>
            </w:r>
          </w:p>
        </w:tc>
        <w:tc>
          <w:tcPr>
            <w:tcW w:w="78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7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1.50</w:t>
            </w:r>
          </w:p>
        </w:tc>
        <w:tc>
          <w:tcPr>
            <w:tcW w:w="78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7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72</w:t>
            </w:r>
          </w:p>
        </w:tc>
        <w:tc>
          <w:tcPr>
            <w:tcW w:w="79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65</w:t>
            </w:r>
          </w:p>
        </w:tc>
        <w:tc>
          <w:tcPr>
            <w:tcW w:w="85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6.2</w:t>
            </w:r>
          </w:p>
        </w:tc>
        <w:tc>
          <w:tcPr>
            <w:tcW w:w="750"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765" w:type="dxa"/>
            <w:tcBorders>
              <w:top w:val="single" w:color="auto" w:sz="6" w:space="0"/>
              <w:left w:val="single" w:color="auto" w:sz="6" w:space="0"/>
              <w:bottom w:val="nil"/>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855" w:type="dxa"/>
            <w:tcBorders>
              <w:top w:val="single" w:color="auto" w:sz="6" w:space="0"/>
              <w:left w:val="single" w:color="auto" w:sz="6" w:space="0"/>
              <w:bottom w:val="nil"/>
              <w:right w:val="single" w:color="auto" w:sz="6" w:space="0"/>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20" w:hRule="atLeast"/>
          <w:jc w:val="center"/>
        </w:trPr>
        <w:tc>
          <w:tcPr>
            <w:tcW w:w="660" w:type="dxa"/>
            <w:tcBorders>
              <w:top w:val="single" w:color="auto" w:sz="6" w:space="0"/>
              <w:left w:val="single" w:color="auto" w:sz="6" w:space="0"/>
              <w:bottom w:val="single" w:color="auto" w:sz="6" w:space="0"/>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18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0.5</w:t>
            </w:r>
          </w:p>
        </w:tc>
        <w:tc>
          <w:tcPr>
            <w:tcW w:w="780" w:type="dxa"/>
            <w:tcBorders>
              <w:top w:val="single" w:color="auto" w:sz="6" w:space="0"/>
              <w:left w:val="single" w:color="auto" w:sz="6" w:space="0"/>
              <w:bottom w:val="single" w:color="auto" w:sz="6" w:space="0"/>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900" w:type="dxa"/>
            <w:tcBorders>
              <w:top w:val="single" w:color="auto" w:sz="6" w:space="0"/>
              <w:left w:val="single" w:color="auto" w:sz="6" w:space="0"/>
              <w:bottom w:val="single" w:color="auto" w:sz="6" w:space="0"/>
              <w:right w:val="nil"/>
            </w:tcBorders>
            <w:shd w:val="clear" w:color="auto" w:fill="FFFFFF"/>
            <w:tcMar>
              <w:top w:w="0" w:type="dxa"/>
              <w:left w:w="15" w:type="dxa"/>
              <w:bottom w:w="0" w:type="dxa"/>
              <w:right w:w="15" w:type="dxa"/>
            </w:tcMar>
            <w:vAlign w:val="top"/>
          </w:tcPr>
          <w:p>
            <w:pPr>
              <w:keepNext w:val="0"/>
              <w:keepLines w:val="0"/>
              <w:widowControl/>
              <w:suppressLineNumbers w:val="0"/>
              <w:wordWrap w:val="0"/>
              <w:jc w:val="left"/>
              <w:rPr>
                <w:rFonts w:hint="eastAsia" w:ascii="宋体" w:hAnsi="宋体" w:eastAsia="宋体" w:cs="宋体"/>
                <w:i w:val="0"/>
                <w:iCs w:val="0"/>
                <w:caps w:val="0"/>
                <w:color w:val="000000"/>
                <w:spacing w:val="0"/>
                <w:sz w:val="21"/>
                <w:szCs w:val="21"/>
              </w:rPr>
            </w:pPr>
          </w:p>
        </w:tc>
        <w:tc>
          <w:tcPr>
            <w:tcW w:w="675" w:type="dxa"/>
            <w:tcBorders>
              <w:top w:val="single" w:color="auto" w:sz="6" w:space="0"/>
              <w:left w:val="single" w:color="auto" w:sz="6" w:space="0"/>
              <w:bottom w:val="single" w:color="auto" w:sz="6" w:space="0"/>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7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8.8</w:t>
            </w:r>
          </w:p>
        </w:tc>
        <w:tc>
          <w:tcPr>
            <w:tcW w:w="660" w:type="dxa"/>
            <w:tcBorders>
              <w:top w:val="single" w:color="auto" w:sz="6" w:space="0"/>
              <w:left w:val="single" w:color="auto" w:sz="6" w:space="0"/>
              <w:bottom w:val="single" w:color="auto" w:sz="6" w:space="0"/>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7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9.5</w:t>
            </w:r>
          </w:p>
        </w:tc>
        <w:tc>
          <w:tcPr>
            <w:tcW w:w="900" w:type="dxa"/>
            <w:tcBorders>
              <w:top w:val="single" w:color="auto" w:sz="6" w:space="0"/>
              <w:left w:val="single" w:color="auto" w:sz="6" w:space="0"/>
              <w:bottom w:val="single" w:color="auto" w:sz="6" w:space="0"/>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1.93</w:t>
            </w:r>
          </w:p>
        </w:tc>
        <w:tc>
          <w:tcPr>
            <w:tcW w:w="780" w:type="dxa"/>
            <w:tcBorders>
              <w:top w:val="single" w:color="auto" w:sz="6" w:space="0"/>
              <w:left w:val="single" w:color="auto" w:sz="6" w:space="0"/>
              <w:bottom w:val="single" w:color="auto" w:sz="6" w:space="0"/>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7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1.49</w:t>
            </w:r>
          </w:p>
        </w:tc>
        <w:tc>
          <w:tcPr>
            <w:tcW w:w="780" w:type="dxa"/>
            <w:tcBorders>
              <w:top w:val="single" w:color="auto" w:sz="6" w:space="0"/>
              <w:left w:val="single" w:color="auto" w:sz="6" w:space="0"/>
              <w:bottom w:val="single" w:color="auto" w:sz="6" w:space="0"/>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75"/>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64</w:t>
            </w:r>
          </w:p>
        </w:tc>
        <w:tc>
          <w:tcPr>
            <w:tcW w:w="795" w:type="dxa"/>
            <w:tcBorders>
              <w:top w:val="single" w:color="auto" w:sz="6" w:space="0"/>
              <w:left w:val="single" w:color="auto" w:sz="6" w:space="0"/>
              <w:bottom w:val="single" w:color="auto" w:sz="6" w:space="0"/>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58</w:t>
            </w:r>
          </w:p>
        </w:tc>
        <w:tc>
          <w:tcPr>
            <w:tcW w:w="855" w:type="dxa"/>
            <w:tcBorders>
              <w:top w:val="single" w:color="auto" w:sz="6" w:space="0"/>
              <w:left w:val="single" w:color="auto" w:sz="6" w:space="0"/>
              <w:bottom w:val="single" w:color="auto" w:sz="6" w:space="0"/>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6.1</w:t>
            </w:r>
          </w:p>
        </w:tc>
        <w:tc>
          <w:tcPr>
            <w:tcW w:w="750" w:type="dxa"/>
            <w:tcBorders>
              <w:top w:val="single" w:color="auto" w:sz="6" w:space="0"/>
              <w:left w:val="single" w:color="auto" w:sz="6" w:space="0"/>
              <w:bottom w:val="single" w:color="auto" w:sz="6" w:space="0"/>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6.0</w:t>
            </w:r>
          </w:p>
        </w:tc>
        <w:tc>
          <w:tcPr>
            <w:tcW w:w="765" w:type="dxa"/>
            <w:tcBorders>
              <w:top w:val="single" w:color="auto" w:sz="6" w:space="0"/>
              <w:left w:val="single" w:color="auto" w:sz="6" w:space="0"/>
              <w:bottom w:val="single" w:color="auto" w:sz="6" w:space="0"/>
              <w:right w:val="nil"/>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7</w:t>
            </w:r>
          </w:p>
        </w:tc>
        <w:tc>
          <w:tcPr>
            <w:tcW w:w="855" w:type="dxa"/>
            <w:tcBorders>
              <w:top w:val="single" w:color="auto" w:sz="6" w:space="0"/>
              <w:left w:val="single" w:color="auto" w:sz="6" w:space="0"/>
              <w:bottom w:val="single" w:color="auto" w:sz="6" w:space="0"/>
              <w:right w:val="single" w:color="auto" w:sz="6" w:space="0"/>
            </w:tcBorders>
            <w:shd w:val="clear" w:color="auto" w:fill="FFFFFF"/>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25</w:t>
            </w:r>
          </w:p>
        </w:tc>
      </w:tr>
    </w:tbl>
    <w:p>
      <w:pPr>
        <w:pStyle w:val="2"/>
        <w:keepNext w:val="0"/>
        <w:keepLines w:val="0"/>
        <w:widowControl/>
        <w:suppressLineNumbers w:val="0"/>
        <w:spacing w:before="0" w:beforeAutospacing="0" w:after="120" w:afterAutospacing="0" w:line="315" w:lineRule="atLeast"/>
        <w:ind w:left="0" w:righ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0" w:after="120" w:afterAutospacing="0" w:line="315" w:lineRule="atLeast"/>
        <w:ind w:left="0" w:righ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0" w:after="195" w:afterAutospacing="0" w:line="315" w:lineRule="atLeast"/>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5"/>
          <w:szCs w:val="25"/>
        </w:rPr>
        <w:t>附件2</w:t>
      </w:r>
    </w:p>
    <w:p>
      <w:pPr>
        <w:pStyle w:val="2"/>
        <w:keepNext w:val="0"/>
        <w:keepLines w:val="0"/>
        <w:widowControl/>
        <w:suppressLineNumbers w:val="0"/>
        <w:spacing w:before="0" w:beforeAutospacing="0" w:after="0" w:afterAutospacing="0" w:line="360" w:lineRule="atLeast"/>
        <w:ind w:left="0" w:right="0" w:firstLine="0"/>
        <w:jc w:val="center"/>
        <w:rPr>
          <w:rFonts w:hint="default" w:ascii="sans-serif" w:hAnsi="sans-serif" w:eastAsia="sans-serif" w:cs="sans-serif"/>
          <w:i w:val="0"/>
          <w:iCs w:val="0"/>
          <w:caps w:val="0"/>
          <w:color w:val="000000"/>
          <w:spacing w:val="0"/>
          <w:sz w:val="27"/>
          <w:szCs w:val="27"/>
        </w:rPr>
      </w:pPr>
      <w:r>
        <w:rPr>
          <w:rStyle w:val="5"/>
          <w:rFonts w:hint="eastAsia" w:ascii="方正粗黑宋简体" w:hAnsi="方正粗黑宋简体" w:eastAsia="方正粗黑宋简体" w:cs="方正粗黑宋简体"/>
          <w:i w:val="0"/>
          <w:iCs w:val="0"/>
          <w:caps w:val="0"/>
          <w:color w:val="000000"/>
          <w:spacing w:val="-15"/>
          <w:sz w:val="31"/>
          <w:szCs w:val="31"/>
        </w:rPr>
        <w:t>天津市初中毕业升学体育考试统一测试</w:t>
      </w:r>
      <w:r>
        <w:rPr>
          <w:rStyle w:val="5"/>
          <w:rFonts w:hint="eastAsia" w:ascii="方正粗黑宋简体" w:hAnsi="方正粗黑宋简体" w:eastAsia="方正粗黑宋简体" w:cs="方正粗黑宋简体"/>
          <w:i w:val="0"/>
          <w:iCs w:val="0"/>
          <w:caps w:val="0"/>
          <w:color w:val="000000"/>
          <w:spacing w:val="0"/>
          <w:sz w:val="31"/>
          <w:szCs w:val="31"/>
        </w:rPr>
        <w:t>项目及测试操作方法</w:t>
      </w:r>
    </w:p>
    <w:p>
      <w:pPr>
        <w:pStyle w:val="2"/>
        <w:keepNext w:val="0"/>
        <w:keepLines w:val="0"/>
        <w:widowControl/>
        <w:suppressLineNumbers w:val="0"/>
        <w:spacing w:before="0" w:beforeAutospacing="0" w:after="0" w:afterAutospacing="0" w:line="495" w:lineRule="atLeast"/>
        <w:ind w:left="0" w:right="0" w:firstLine="555"/>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8"/>
          <w:szCs w:val="28"/>
        </w:rPr>
        <w:t>一、50 米跑</w:t>
      </w:r>
    </w:p>
    <w:p>
      <w:pPr>
        <w:pStyle w:val="2"/>
        <w:keepNext w:val="0"/>
        <w:keepLines w:val="0"/>
        <w:widowControl/>
        <w:suppressLineNumbers w:val="0"/>
        <w:spacing w:before="0" w:beforeAutospacing="0" w:after="0" w:afterAutospacing="0" w:line="495" w:lineRule="atLeast"/>
        <w:ind w:left="0" w:right="0" w:firstLine="555"/>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8"/>
          <w:szCs w:val="28"/>
        </w:rPr>
        <w:t>1.测试目的：测试学生速度、灵敏素质及神经系统灵活性的发展水平。</w:t>
      </w:r>
    </w:p>
    <w:p>
      <w:pPr>
        <w:pStyle w:val="2"/>
        <w:keepNext w:val="0"/>
        <w:keepLines w:val="0"/>
        <w:widowControl/>
        <w:suppressLineNumbers w:val="0"/>
        <w:spacing w:before="0" w:beforeAutospacing="0" w:after="0" w:afterAutospacing="0" w:line="495" w:lineRule="atLeast"/>
        <w:ind w:left="0" w:right="0" w:firstLine="555"/>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8"/>
          <w:szCs w:val="28"/>
        </w:rPr>
        <w:t>2.场地器材：50 米直线跑道若干条，道宽1.22 米。发令旗一面，口哨一个，智能型50 米跑测试仪，备用手计时秒表若干块（一道一块）。</w:t>
      </w:r>
    </w:p>
    <w:p>
      <w:pPr>
        <w:pStyle w:val="2"/>
        <w:keepNext w:val="0"/>
        <w:keepLines w:val="0"/>
        <w:widowControl/>
        <w:suppressLineNumbers w:val="0"/>
        <w:spacing w:before="0" w:beforeAutospacing="0" w:after="0" w:afterAutospacing="0" w:line="495" w:lineRule="atLeast"/>
        <w:ind w:left="0" w:right="0" w:firstLine="555"/>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8"/>
          <w:szCs w:val="28"/>
        </w:rPr>
        <w:t>3.测试方法：受试者至少两人一组测试。站立起跑，受试者听到“跑”的口令后开始起跑。发令员在发出口令同时要摆动发令旗。计时员视旗动开表计时，受试者躯干部抵达终点线垂直平面后沿停表。以秒为单位记录测试成绩，精确到小数点后一位，小数点后第二位非“0”时则进1，如10.11 秒按照10.2 秒计取。</w:t>
      </w:r>
    </w:p>
    <w:p>
      <w:pPr>
        <w:pStyle w:val="2"/>
        <w:keepNext w:val="0"/>
        <w:keepLines w:val="0"/>
        <w:widowControl/>
        <w:suppressLineNumbers w:val="0"/>
        <w:spacing w:before="0" w:beforeAutospacing="0" w:after="0" w:afterAutospacing="0" w:line="495" w:lineRule="atLeast"/>
        <w:ind w:left="0" w:right="0" w:firstLine="555"/>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8"/>
          <w:szCs w:val="28"/>
        </w:rPr>
        <w:t>4.注意事项</w:t>
      </w:r>
    </w:p>
    <w:p>
      <w:pPr>
        <w:pStyle w:val="2"/>
        <w:keepNext w:val="0"/>
        <w:keepLines w:val="0"/>
        <w:widowControl/>
        <w:suppressLineNumbers w:val="0"/>
        <w:spacing w:before="0" w:beforeAutospacing="0" w:after="0" w:afterAutospacing="0" w:line="495" w:lineRule="atLeast"/>
        <w:ind w:left="0" w:right="0" w:firstLine="555"/>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8"/>
          <w:szCs w:val="28"/>
        </w:rPr>
        <w:t>（1）受试者测试不得穿钉鞋、皮鞋、塑料凉鞋。</w:t>
      </w:r>
    </w:p>
    <w:p>
      <w:pPr>
        <w:pStyle w:val="2"/>
        <w:keepNext w:val="0"/>
        <w:keepLines w:val="0"/>
        <w:widowControl/>
        <w:suppressLineNumbers w:val="0"/>
        <w:spacing w:before="0" w:beforeAutospacing="0" w:after="0" w:afterAutospacing="0" w:line="495" w:lineRule="atLeast"/>
        <w:ind w:left="0" w:right="0" w:firstLine="555"/>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8"/>
          <w:szCs w:val="28"/>
        </w:rPr>
        <w:t>（2）发现有抢跑者，应当即召回重跑。</w:t>
      </w:r>
    </w:p>
    <w:p>
      <w:pPr>
        <w:pStyle w:val="2"/>
        <w:keepNext w:val="0"/>
        <w:keepLines w:val="0"/>
        <w:widowControl/>
        <w:suppressLineNumbers w:val="0"/>
        <w:spacing w:before="0" w:beforeAutospacing="0" w:after="0" w:afterAutospacing="0" w:line="495" w:lineRule="atLeast"/>
        <w:ind w:left="0" w:right="0" w:firstLine="555"/>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8"/>
          <w:szCs w:val="28"/>
        </w:rPr>
        <w:t>（3）如遇风时一律顺风跑。</w:t>
      </w:r>
    </w:p>
    <w:p>
      <w:pPr>
        <w:pStyle w:val="2"/>
        <w:keepNext w:val="0"/>
        <w:keepLines w:val="0"/>
        <w:widowControl/>
        <w:suppressLineNumbers w:val="0"/>
        <w:spacing w:before="0" w:beforeAutospacing="0" w:after="0" w:afterAutospacing="0" w:line="495" w:lineRule="atLeast"/>
        <w:ind w:left="0" w:right="0" w:firstLine="555"/>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8"/>
          <w:szCs w:val="28"/>
        </w:rPr>
        <w:t>二、800 米或1000 米跑</w:t>
      </w:r>
    </w:p>
    <w:p>
      <w:pPr>
        <w:pStyle w:val="2"/>
        <w:keepNext w:val="0"/>
        <w:keepLines w:val="0"/>
        <w:widowControl/>
        <w:suppressLineNumbers w:val="0"/>
        <w:spacing w:before="0" w:beforeAutospacing="0" w:after="0" w:afterAutospacing="0" w:line="495" w:lineRule="atLeast"/>
        <w:ind w:left="0" w:right="0" w:firstLine="555"/>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8"/>
          <w:szCs w:val="28"/>
        </w:rPr>
        <w:t>1.测试目的：测试学生耐力素质的发展水平，特别是心血管呼吸系统的机能及肌肉耐力。</w:t>
      </w:r>
    </w:p>
    <w:p>
      <w:pPr>
        <w:pStyle w:val="2"/>
        <w:keepNext w:val="0"/>
        <w:keepLines w:val="0"/>
        <w:widowControl/>
        <w:suppressLineNumbers w:val="0"/>
        <w:spacing w:before="0" w:beforeAutospacing="0" w:after="0" w:afterAutospacing="0" w:line="495" w:lineRule="atLeast"/>
        <w:ind w:left="0" w:right="0" w:firstLine="555"/>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8"/>
          <w:szCs w:val="28"/>
        </w:rPr>
        <w:t>2.场地器材：400 米标准田径场跑道，发令旗一面，口哨一个，智能型800米、1000 米测试仪，备用手计时秒表若干块。</w:t>
      </w:r>
    </w:p>
    <w:p>
      <w:pPr>
        <w:pStyle w:val="2"/>
        <w:keepNext w:val="0"/>
        <w:keepLines w:val="0"/>
        <w:widowControl/>
        <w:suppressLineNumbers w:val="0"/>
        <w:spacing w:before="0" w:beforeAutospacing="0" w:after="0" w:afterAutospacing="0" w:line="495" w:lineRule="atLeast"/>
        <w:ind w:left="0" w:right="0" w:firstLine="555"/>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8"/>
          <w:szCs w:val="28"/>
        </w:rPr>
        <w:t>3.测试方法</w:t>
      </w:r>
    </w:p>
    <w:p>
      <w:pPr>
        <w:pStyle w:val="2"/>
        <w:keepNext w:val="0"/>
        <w:keepLines w:val="0"/>
        <w:widowControl/>
        <w:suppressLineNumbers w:val="0"/>
        <w:spacing w:before="0" w:beforeAutospacing="0" w:after="0" w:afterAutospacing="0" w:line="495" w:lineRule="atLeast"/>
        <w:ind w:left="0" w:right="0" w:firstLine="555"/>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8"/>
          <w:szCs w:val="28"/>
        </w:rPr>
        <w:t>受试者至少两人一组进行，必须佩戴号码布，站立式起跑。</w:t>
      </w:r>
    </w:p>
    <w:p>
      <w:pPr>
        <w:pStyle w:val="2"/>
        <w:keepNext w:val="0"/>
        <w:keepLines w:val="0"/>
        <w:widowControl/>
        <w:suppressLineNumbers w:val="0"/>
        <w:spacing w:before="0" w:beforeAutospacing="0" w:after="0" w:afterAutospacing="0" w:line="495" w:lineRule="atLeast"/>
        <w:ind w:left="0" w:right="0" w:firstLine="555"/>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8"/>
          <w:szCs w:val="28"/>
        </w:rPr>
        <w:t>当听到“跑”的口令后开始起跑。计时员看到旗动开表计时，当受试者的躯干部抵达终点线垂直平面后沿停表。以分、秒为单位记录测试成绩，不计小数。遇小数则进1，如3：51·23 按照3：52计取。</w:t>
      </w:r>
    </w:p>
    <w:p>
      <w:pPr>
        <w:pStyle w:val="2"/>
        <w:keepNext w:val="0"/>
        <w:keepLines w:val="0"/>
        <w:widowControl/>
        <w:suppressLineNumbers w:val="0"/>
        <w:spacing w:before="0" w:beforeAutospacing="0" w:after="0" w:afterAutospacing="0" w:line="495" w:lineRule="atLeast"/>
        <w:ind w:left="0" w:right="0" w:firstLine="555"/>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8"/>
          <w:szCs w:val="28"/>
        </w:rPr>
        <w:t>4.注意事项</w:t>
      </w:r>
    </w:p>
    <w:p>
      <w:pPr>
        <w:pStyle w:val="2"/>
        <w:keepNext w:val="0"/>
        <w:keepLines w:val="0"/>
        <w:widowControl/>
        <w:suppressLineNumbers w:val="0"/>
        <w:spacing w:before="0" w:beforeAutospacing="0" w:after="0" w:afterAutospacing="0" w:line="495" w:lineRule="atLeast"/>
        <w:ind w:left="0" w:right="0" w:firstLine="555"/>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8"/>
          <w:szCs w:val="28"/>
        </w:rPr>
        <w:t>（1）受试者不得穿皮鞋、塑料凉鞋、钉鞋参加测试。</w:t>
      </w:r>
    </w:p>
    <w:p>
      <w:pPr>
        <w:pStyle w:val="2"/>
        <w:keepNext w:val="0"/>
        <w:keepLines w:val="0"/>
        <w:widowControl/>
        <w:suppressLineNumbers w:val="0"/>
        <w:spacing w:before="0" w:beforeAutospacing="0" w:after="0" w:afterAutospacing="0" w:line="495" w:lineRule="atLeast"/>
        <w:ind w:left="0" w:right="0" w:firstLine="555"/>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8"/>
          <w:szCs w:val="28"/>
        </w:rPr>
        <w:t>（2）测试人员应告知受试者在跑完后应做好放松和整理活动，不要立刻坐下，以免发生意外。</w:t>
      </w:r>
    </w:p>
    <w:p>
      <w:pPr>
        <w:pStyle w:val="2"/>
        <w:keepNext w:val="0"/>
        <w:keepLines w:val="0"/>
        <w:widowControl/>
        <w:suppressLineNumbers w:val="0"/>
        <w:spacing w:before="0" w:beforeAutospacing="0" w:after="0" w:afterAutospacing="0" w:line="495" w:lineRule="atLeast"/>
        <w:ind w:left="0" w:right="0" w:firstLine="555"/>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8"/>
          <w:szCs w:val="28"/>
        </w:rPr>
        <w:t>三、立定跳远</w:t>
      </w:r>
    </w:p>
    <w:p>
      <w:pPr>
        <w:pStyle w:val="2"/>
        <w:keepNext w:val="0"/>
        <w:keepLines w:val="0"/>
        <w:widowControl/>
        <w:suppressLineNumbers w:val="0"/>
        <w:spacing w:before="0" w:beforeAutospacing="0" w:after="0" w:afterAutospacing="0" w:line="495" w:lineRule="atLeast"/>
        <w:ind w:left="0" w:right="0" w:firstLine="555"/>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8"/>
          <w:szCs w:val="28"/>
        </w:rPr>
        <w:t>1.测试目的：测试学生下肢爆发力及身体协调能力的发展水平。</w:t>
      </w:r>
    </w:p>
    <w:p>
      <w:pPr>
        <w:pStyle w:val="2"/>
        <w:keepNext w:val="0"/>
        <w:keepLines w:val="0"/>
        <w:widowControl/>
        <w:suppressLineNumbers w:val="0"/>
        <w:spacing w:before="0" w:beforeAutospacing="0" w:after="0" w:afterAutospacing="0" w:line="495" w:lineRule="atLeast"/>
        <w:ind w:left="0" w:right="0" w:firstLine="555"/>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8"/>
          <w:szCs w:val="28"/>
        </w:rPr>
        <w:t>2.场地器材：立定跳远智能型测试仪。应在平坦的运动场地进行。</w:t>
      </w:r>
    </w:p>
    <w:p>
      <w:pPr>
        <w:pStyle w:val="2"/>
        <w:keepNext w:val="0"/>
        <w:keepLines w:val="0"/>
        <w:widowControl/>
        <w:suppressLineNumbers w:val="0"/>
        <w:spacing w:before="0" w:beforeAutospacing="0" w:after="0" w:afterAutospacing="0" w:line="495" w:lineRule="atLeast"/>
        <w:ind w:left="0" w:right="0" w:firstLine="555"/>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8"/>
          <w:szCs w:val="28"/>
        </w:rPr>
        <w:t>3.测试方法：受试者两脚自然分开站立，站在起跳线后，脚尖不得踩线（最好用线绳做起跳线）。两脚原地同时起跳，不得有垫步或连跳动作。丈量起跳线后沿至最近着地点后沿的垂直距离。每人测试三次，记录其中成绩最好的一次。保留两位小数。</w:t>
      </w:r>
    </w:p>
    <w:p>
      <w:pPr>
        <w:pStyle w:val="2"/>
        <w:keepNext w:val="0"/>
        <w:keepLines w:val="0"/>
        <w:widowControl/>
        <w:suppressLineNumbers w:val="0"/>
        <w:spacing w:before="0" w:beforeAutospacing="0" w:after="0" w:afterAutospacing="0" w:line="495" w:lineRule="atLeast"/>
        <w:ind w:left="0" w:right="0" w:firstLine="555"/>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8"/>
          <w:szCs w:val="28"/>
        </w:rPr>
        <w:t>4.注意事项</w:t>
      </w:r>
    </w:p>
    <w:p>
      <w:pPr>
        <w:pStyle w:val="2"/>
        <w:keepNext w:val="0"/>
        <w:keepLines w:val="0"/>
        <w:widowControl/>
        <w:suppressLineNumbers w:val="0"/>
        <w:spacing w:before="0" w:beforeAutospacing="0" w:after="0" w:afterAutospacing="0" w:line="495" w:lineRule="atLeast"/>
        <w:ind w:left="0" w:right="0" w:firstLine="555"/>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8"/>
          <w:szCs w:val="28"/>
        </w:rPr>
        <w:t>（1）发现犯规后，此次测试成绩无效。三次测试均无成绩者，此项成绩按0 分计算。</w:t>
      </w:r>
    </w:p>
    <w:p>
      <w:pPr>
        <w:pStyle w:val="2"/>
        <w:keepNext w:val="0"/>
        <w:keepLines w:val="0"/>
        <w:widowControl/>
        <w:suppressLineNumbers w:val="0"/>
        <w:spacing w:before="0" w:beforeAutospacing="0" w:after="0" w:afterAutospacing="0" w:line="495" w:lineRule="atLeast"/>
        <w:ind w:left="0" w:right="0" w:firstLine="555"/>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8"/>
          <w:szCs w:val="28"/>
        </w:rPr>
        <w:t>（2）可以赤足，但不得穿钉鞋、皮鞋、塑料凉鞋参加测试。</w:t>
      </w:r>
    </w:p>
    <w:p>
      <w:pPr>
        <w:pStyle w:val="2"/>
        <w:keepNext w:val="0"/>
        <w:keepLines w:val="0"/>
        <w:widowControl/>
        <w:suppressLineNumbers w:val="0"/>
        <w:spacing w:before="0" w:beforeAutospacing="0" w:after="0" w:afterAutospacing="0" w:line="495" w:lineRule="atLeast"/>
        <w:ind w:left="0" w:right="0" w:firstLine="555"/>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8"/>
          <w:szCs w:val="28"/>
        </w:rPr>
        <w:t>四、掷实心球</w:t>
      </w:r>
    </w:p>
    <w:p>
      <w:pPr>
        <w:pStyle w:val="2"/>
        <w:keepNext w:val="0"/>
        <w:keepLines w:val="0"/>
        <w:widowControl/>
        <w:suppressLineNumbers w:val="0"/>
        <w:spacing w:before="0" w:beforeAutospacing="0" w:after="0" w:afterAutospacing="0" w:line="495" w:lineRule="atLeast"/>
        <w:ind w:left="0" w:right="0" w:firstLine="555"/>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8"/>
          <w:szCs w:val="28"/>
        </w:rPr>
        <w:t>1.测试目的：测试学生的腰腹力量与上肢爆发力。</w:t>
      </w:r>
    </w:p>
    <w:p>
      <w:pPr>
        <w:pStyle w:val="2"/>
        <w:keepNext w:val="0"/>
        <w:keepLines w:val="0"/>
        <w:widowControl/>
        <w:suppressLineNumbers w:val="0"/>
        <w:spacing w:before="0" w:beforeAutospacing="0" w:after="0" w:afterAutospacing="0" w:line="495" w:lineRule="atLeast"/>
        <w:ind w:left="0" w:right="0" w:firstLine="555"/>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8"/>
          <w:szCs w:val="28"/>
        </w:rPr>
        <w:t>2.场地器材：掷实心球智能型测试仪及长度在30 米以上的平整运动场地上，在场地一端划一条直线作为起掷线。实心球若干，重量为2公斤。</w:t>
      </w:r>
    </w:p>
    <w:p>
      <w:pPr>
        <w:pStyle w:val="2"/>
        <w:keepNext w:val="0"/>
        <w:keepLines w:val="0"/>
        <w:widowControl/>
        <w:suppressLineNumbers w:val="0"/>
        <w:spacing w:before="0" w:beforeAutospacing="0" w:after="0" w:afterAutospacing="0" w:line="495" w:lineRule="atLeast"/>
        <w:ind w:left="0" w:right="0" w:firstLine="555"/>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8"/>
          <w:szCs w:val="28"/>
        </w:rPr>
        <w:t>3.测试方法：测试时受试者站在起掷线后，两脚前后或左右开立，身体面对投掷方向，双手举球至头上方稍后仰，原地用力把球投向前方掷出。如两脚前后开立投掷，当球出手的同时后脚可向前迈出一步，但不得踩线。丈量起掷线后沿至球着地点后沿之间的垂直距离。每人投掷三次，记录其中成绩最好的一次。以米为单位，保留一位小数。</w:t>
      </w:r>
    </w:p>
    <w:p>
      <w:pPr>
        <w:pStyle w:val="2"/>
        <w:keepNext w:val="0"/>
        <w:keepLines w:val="0"/>
        <w:widowControl/>
        <w:suppressLineNumbers w:val="0"/>
        <w:spacing w:before="0" w:beforeAutospacing="0" w:after="0" w:afterAutospacing="0" w:line="495" w:lineRule="atLeast"/>
        <w:ind w:left="0" w:right="0" w:firstLine="555"/>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8"/>
          <w:szCs w:val="28"/>
        </w:rPr>
        <w:t>4.注意事项</w:t>
      </w:r>
    </w:p>
    <w:p>
      <w:pPr>
        <w:pStyle w:val="2"/>
        <w:keepNext w:val="0"/>
        <w:keepLines w:val="0"/>
        <w:widowControl/>
        <w:suppressLineNumbers w:val="0"/>
        <w:spacing w:before="0" w:beforeAutospacing="0" w:after="0" w:afterAutospacing="0" w:line="495" w:lineRule="atLeast"/>
        <w:ind w:left="0" w:right="0" w:firstLine="555"/>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8"/>
          <w:szCs w:val="28"/>
        </w:rPr>
        <w:t>（1）受试者必须原地从头上方投掷，不得助跑。</w:t>
      </w:r>
    </w:p>
    <w:p>
      <w:pPr>
        <w:pStyle w:val="2"/>
        <w:keepNext w:val="0"/>
        <w:keepLines w:val="0"/>
        <w:widowControl/>
        <w:suppressLineNumbers w:val="0"/>
        <w:spacing w:before="0" w:beforeAutospacing="0" w:after="0" w:afterAutospacing="0" w:line="495" w:lineRule="atLeast"/>
        <w:ind w:left="0" w:right="0" w:firstLine="555"/>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8"/>
          <w:szCs w:val="28"/>
        </w:rPr>
        <w:t>（2）受试者两脚前后开立投掷，当实心球出手的同时后脚可向前迈出一步，但不得踩线。</w:t>
      </w:r>
    </w:p>
    <w:p>
      <w:pPr>
        <w:pStyle w:val="2"/>
        <w:keepNext w:val="0"/>
        <w:keepLines w:val="0"/>
        <w:widowControl/>
        <w:suppressLineNumbers w:val="0"/>
        <w:spacing w:before="0" w:beforeAutospacing="0" w:after="0" w:afterAutospacing="0" w:line="495" w:lineRule="atLeast"/>
        <w:ind w:left="0" w:right="0" w:firstLine="555"/>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8"/>
          <w:szCs w:val="28"/>
        </w:rPr>
        <w:t>（3）发现踩线或投出测试区等犯规时，则此次测试成绩无效。三次均无成绩者，此项成绩按0 分计算。</w:t>
      </w:r>
    </w:p>
    <w:p>
      <w:pPr>
        <w:pStyle w:val="2"/>
        <w:keepNext w:val="0"/>
        <w:keepLines w:val="0"/>
        <w:widowControl/>
        <w:suppressLineNumbers w:val="0"/>
        <w:spacing w:before="0" w:beforeAutospacing="0" w:after="0" w:afterAutospacing="0" w:line="495" w:lineRule="atLeast"/>
        <w:ind w:left="0" w:right="0" w:firstLine="555"/>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8"/>
          <w:szCs w:val="28"/>
        </w:rPr>
        <w:t>（4）受试者将实心球掷到超出仪器最远测试区距离时，应按满分计算。</w:t>
      </w:r>
    </w:p>
    <w:p>
      <w:pPr>
        <w:pStyle w:val="2"/>
        <w:keepNext w:val="0"/>
        <w:keepLines w:val="0"/>
        <w:widowControl/>
        <w:suppressLineNumbers w:val="0"/>
        <w:spacing w:before="0" w:beforeAutospacing="0" w:after="0" w:afterAutospacing="0" w:line="495" w:lineRule="atLeast"/>
        <w:ind w:left="0" w:right="0" w:firstLine="555"/>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8"/>
          <w:szCs w:val="28"/>
        </w:rPr>
        <w:t>五、引体向上</w:t>
      </w:r>
    </w:p>
    <w:p>
      <w:pPr>
        <w:pStyle w:val="2"/>
        <w:keepNext w:val="0"/>
        <w:keepLines w:val="0"/>
        <w:widowControl/>
        <w:suppressLineNumbers w:val="0"/>
        <w:spacing w:before="0" w:beforeAutospacing="0" w:after="0" w:afterAutospacing="0" w:line="495" w:lineRule="atLeast"/>
        <w:ind w:left="0" w:right="0" w:firstLine="555"/>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8"/>
          <w:szCs w:val="28"/>
        </w:rPr>
        <w:t>1．测试目的：测试学生的上肢肌肉力量和肌肉耐力的发展水平。</w:t>
      </w:r>
    </w:p>
    <w:p>
      <w:pPr>
        <w:pStyle w:val="2"/>
        <w:keepNext w:val="0"/>
        <w:keepLines w:val="0"/>
        <w:widowControl/>
        <w:suppressLineNumbers w:val="0"/>
        <w:spacing w:before="0" w:beforeAutospacing="0" w:after="0" w:afterAutospacing="0" w:line="495" w:lineRule="atLeast"/>
        <w:ind w:left="0" w:right="0" w:firstLine="555"/>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8"/>
          <w:szCs w:val="28"/>
        </w:rPr>
        <w:t>2.场地器材：高单杠或高横杠，引体向上智能型测试仪。杠粗以手能握住为准。</w:t>
      </w:r>
    </w:p>
    <w:p>
      <w:pPr>
        <w:pStyle w:val="2"/>
        <w:keepNext w:val="0"/>
        <w:keepLines w:val="0"/>
        <w:widowControl/>
        <w:suppressLineNumbers w:val="0"/>
        <w:spacing w:before="0" w:beforeAutospacing="0" w:after="0" w:afterAutospacing="0" w:line="495" w:lineRule="atLeast"/>
        <w:ind w:left="0" w:right="0" w:firstLine="555"/>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8"/>
          <w:szCs w:val="28"/>
        </w:rPr>
        <w:t>3.测试方法：受试者跳起双手正握横杠，两手与肩同宽成直手臂悬垂。静止后，两臂同时用力引体（身体不能有附加动作），上拉到下颌超过横杠上沿为完成一次。记录引体向上次数。</w:t>
      </w:r>
    </w:p>
    <w:p>
      <w:pPr>
        <w:pStyle w:val="2"/>
        <w:keepNext w:val="0"/>
        <w:keepLines w:val="0"/>
        <w:widowControl/>
        <w:suppressLineNumbers w:val="0"/>
        <w:spacing w:before="0" w:beforeAutospacing="0" w:after="0" w:afterAutospacing="0" w:line="495" w:lineRule="atLeast"/>
        <w:ind w:left="0" w:right="0" w:firstLine="555"/>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8"/>
          <w:szCs w:val="28"/>
        </w:rPr>
        <w:t>4.注意事项</w:t>
      </w:r>
    </w:p>
    <w:p>
      <w:pPr>
        <w:pStyle w:val="2"/>
        <w:keepNext w:val="0"/>
        <w:keepLines w:val="0"/>
        <w:widowControl/>
        <w:suppressLineNumbers w:val="0"/>
        <w:spacing w:before="0" w:beforeAutospacing="0" w:after="0" w:afterAutospacing="0" w:line="495" w:lineRule="atLeast"/>
        <w:ind w:left="0" w:right="0" w:firstLine="555"/>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8"/>
          <w:szCs w:val="28"/>
        </w:rPr>
        <w:t>（1）受试者应双手正握横杠，待身体静止后开始测试。</w:t>
      </w:r>
    </w:p>
    <w:p>
      <w:pPr>
        <w:pStyle w:val="2"/>
        <w:keepNext w:val="0"/>
        <w:keepLines w:val="0"/>
        <w:widowControl/>
        <w:suppressLineNumbers w:val="0"/>
        <w:spacing w:before="0" w:beforeAutospacing="0" w:after="0" w:afterAutospacing="0" w:line="495" w:lineRule="atLeast"/>
        <w:ind w:left="0" w:right="0" w:firstLine="555"/>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8"/>
          <w:szCs w:val="28"/>
        </w:rPr>
        <w:t>（2）引体向上时，身体不得做大的摆动，也不得借助其他附加动作引体。</w:t>
      </w:r>
    </w:p>
    <w:p>
      <w:pPr>
        <w:pStyle w:val="2"/>
        <w:keepNext w:val="0"/>
        <w:keepLines w:val="0"/>
        <w:widowControl/>
        <w:suppressLineNumbers w:val="0"/>
        <w:spacing w:before="0" w:beforeAutospacing="0" w:after="0" w:afterAutospacing="0" w:line="495" w:lineRule="atLeast"/>
        <w:ind w:left="0" w:right="0" w:firstLine="555"/>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8"/>
          <w:szCs w:val="28"/>
        </w:rPr>
        <w:t>（3）连续两次引体向上的间隔时间超过10 秒终止测试。</w:t>
      </w:r>
    </w:p>
    <w:p>
      <w:pPr>
        <w:pStyle w:val="2"/>
        <w:keepNext w:val="0"/>
        <w:keepLines w:val="0"/>
        <w:widowControl/>
        <w:suppressLineNumbers w:val="0"/>
        <w:spacing w:before="0" w:beforeAutospacing="0" w:after="0" w:afterAutospacing="0" w:line="495" w:lineRule="atLeast"/>
        <w:ind w:left="0" w:right="0" w:firstLine="555"/>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8"/>
          <w:szCs w:val="28"/>
        </w:rPr>
        <w:t>六、一分钟仰卧起坐</w:t>
      </w:r>
    </w:p>
    <w:p>
      <w:pPr>
        <w:pStyle w:val="2"/>
        <w:keepNext w:val="0"/>
        <w:keepLines w:val="0"/>
        <w:widowControl/>
        <w:suppressLineNumbers w:val="0"/>
        <w:spacing w:before="0" w:beforeAutospacing="0" w:after="0" w:afterAutospacing="0" w:line="495" w:lineRule="atLeast"/>
        <w:ind w:left="0" w:right="0" w:firstLine="555"/>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8"/>
          <w:szCs w:val="28"/>
        </w:rPr>
        <w:t>1.测试目的：测试学生的腹肌耐力。</w:t>
      </w:r>
    </w:p>
    <w:p>
      <w:pPr>
        <w:pStyle w:val="2"/>
        <w:keepNext w:val="0"/>
        <w:keepLines w:val="0"/>
        <w:widowControl/>
        <w:suppressLineNumbers w:val="0"/>
        <w:spacing w:before="0" w:beforeAutospacing="0" w:after="0" w:afterAutospacing="0" w:line="495" w:lineRule="atLeast"/>
        <w:ind w:left="0" w:right="0" w:firstLine="555"/>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8"/>
          <w:szCs w:val="28"/>
        </w:rPr>
        <w:t>2.场地器材：仰卧起坐智能型测试仪，应在平坦的运动场地进行。</w:t>
      </w:r>
    </w:p>
    <w:p>
      <w:pPr>
        <w:pStyle w:val="2"/>
        <w:keepNext w:val="0"/>
        <w:keepLines w:val="0"/>
        <w:widowControl/>
        <w:suppressLineNumbers w:val="0"/>
        <w:spacing w:before="0" w:beforeAutospacing="0" w:after="0" w:afterAutospacing="0" w:line="495" w:lineRule="atLeast"/>
        <w:ind w:left="0" w:right="0" w:firstLine="555"/>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8"/>
          <w:szCs w:val="28"/>
        </w:rPr>
        <w:t>3.测试方法：受试者仰卧于垫上，两腿稍分开，屈膝呈90 度角左右，两手指交叉贴于脑后。另一同伴压住其踝关节，以固定下肢。受试者坐起时两肘触及或超过双膝，仰卧时双肩背部触垫即为完成一次。测试人员发出“开始”口令的同时开始计时，记录1分钟内完成次数，精确到个位。</w:t>
      </w:r>
    </w:p>
    <w:p>
      <w:pPr>
        <w:pStyle w:val="2"/>
        <w:keepNext w:val="0"/>
        <w:keepLines w:val="0"/>
        <w:widowControl/>
        <w:suppressLineNumbers w:val="0"/>
        <w:spacing w:before="0" w:beforeAutospacing="0" w:after="0" w:afterAutospacing="0" w:line="495" w:lineRule="atLeast"/>
        <w:ind w:left="0" w:right="0" w:firstLine="555"/>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8"/>
          <w:szCs w:val="28"/>
        </w:rPr>
        <w:t>4.注意事项</w:t>
      </w:r>
    </w:p>
    <w:p>
      <w:pPr>
        <w:pStyle w:val="2"/>
        <w:keepNext w:val="0"/>
        <w:keepLines w:val="0"/>
        <w:widowControl/>
        <w:suppressLineNumbers w:val="0"/>
        <w:spacing w:before="0" w:beforeAutospacing="0" w:after="0" w:afterAutospacing="0" w:line="495" w:lineRule="atLeast"/>
        <w:ind w:left="0" w:right="0" w:firstLine="555"/>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8"/>
          <w:szCs w:val="28"/>
        </w:rPr>
        <w:t>（1）如发现受试者借用肘部撑垫或臀部起落的力量坐起时，该次不计数。</w:t>
      </w:r>
    </w:p>
    <w:p>
      <w:pPr>
        <w:pStyle w:val="2"/>
        <w:keepNext w:val="0"/>
        <w:keepLines w:val="0"/>
        <w:widowControl/>
        <w:suppressLineNumbers w:val="0"/>
        <w:spacing w:before="0" w:beforeAutospacing="0" w:after="0" w:afterAutospacing="0" w:line="495" w:lineRule="atLeast"/>
        <w:ind w:left="0" w:right="0" w:firstLine="555"/>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8"/>
          <w:szCs w:val="28"/>
        </w:rPr>
        <w:t>（2）受试者后仰时，要求双肩背部必须着垫。</w:t>
      </w:r>
    </w:p>
    <w:p>
      <w:pPr>
        <w:pStyle w:val="2"/>
        <w:keepNext w:val="0"/>
        <w:keepLines w:val="0"/>
        <w:widowControl/>
        <w:suppressLineNumbers w:val="0"/>
        <w:spacing w:before="0" w:beforeAutospacing="0" w:after="0" w:afterAutospacing="0" w:line="495" w:lineRule="atLeast"/>
        <w:ind w:left="0" w:right="0" w:firstLine="555"/>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8"/>
          <w:szCs w:val="28"/>
        </w:rPr>
        <w:t>七、一分钟跳绳</w:t>
      </w:r>
    </w:p>
    <w:p>
      <w:pPr>
        <w:pStyle w:val="2"/>
        <w:keepNext w:val="0"/>
        <w:keepLines w:val="0"/>
        <w:widowControl/>
        <w:suppressLineNumbers w:val="0"/>
        <w:spacing w:before="0" w:beforeAutospacing="0" w:after="0" w:afterAutospacing="0" w:line="495" w:lineRule="atLeast"/>
        <w:ind w:left="0" w:right="0" w:firstLine="555"/>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8"/>
          <w:szCs w:val="28"/>
        </w:rPr>
        <w:t>1.测试目的：测试学生的下肢力量和身体协调能力。</w:t>
      </w:r>
    </w:p>
    <w:p>
      <w:pPr>
        <w:pStyle w:val="2"/>
        <w:keepNext w:val="0"/>
        <w:keepLines w:val="0"/>
        <w:widowControl/>
        <w:suppressLineNumbers w:val="0"/>
        <w:spacing w:before="0" w:beforeAutospacing="0" w:after="0" w:afterAutospacing="0" w:line="495" w:lineRule="atLeast"/>
        <w:ind w:left="0" w:right="0" w:firstLine="555"/>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8"/>
          <w:szCs w:val="28"/>
        </w:rPr>
        <w:t>2.场地器材：应在平坦的运动场地进行，跳绳智能型测试仪。</w:t>
      </w:r>
    </w:p>
    <w:p>
      <w:pPr>
        <w:pStyle w:val="2"/>
        <w:keepNext w:val="0"/>
        <w:keepLines w:val="0"/>
        <w:widowControl/>
        <w:suppressLineNumbers w:val="0"/>
        <w:spacing w:before="0" w:beforeAutospacing="0" w:after="0" w:afterAutospacing="0" w:line="495" w:lineRule="atLeast"/>
        <w:ind w:left="0" w:right="0" w:firstLine="555"/>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8"/>
          <w:szCs w:val="28"/>
        </w:rPr>
        <w:t>3.测试方法：受试者将绳的长短调至适宜长度，听到开始信号后开始跳绳，动作规格为正摇双脚跳绳，每跳跃一次且摇绳一回环（一周圈），计为一次。听到结束口令后停止，记录受试者在1 分钟内的跳绳次数。测试单位为次。</w:t>
      </w:r>
    </w:p>
    <w:p>
      <w:pPr>
        <w:pStyle w:val="2"/>
        <w:keepNext w:val="0"/>
        <w:keepLines w:val="0"/>
        <w:widowControl/>
        <w:suppressLineNumbers w:val="0"/>
        <w:spacing w:before="0" w:beforeAutospacing="0" w:after="0" w:afterAutospacing="0" w:line="495" w:lineRule="atLeast"/>
        <w:ind w:left="0" w:right="0" w:firstLine="555"/>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8"/>
          <w:szCs w:val="28"/>
        </w:rPr>
        <w:t>4.注意事项</w:t>
      </w:r>
    </w:p>
    <w:p>
      <w:pPr>
        <w:pStyle w:val="2"/>
        <w:keepNext w:val="0"/>
        <w:keepLines w:val="0"/>
        <w:widowControl/>
        <w:suppressLineNumbers w:val="0"/>
        <w:spacing w:before="0" w:beforeAutospacing="0" w:after="0" w:afterAutospacing="0" w:line="495" w:lineRule="atLeast"/>
        <w:ind w:left="0" w:right="0" w:firstLine="555"/>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8"/>
          <w:szCs w:val="28"/>
        </w:rPr>
        <w:t>（1）测试过程中如未完成跳跃一次且摇绳一回环，则不记录此次次数。</w:t>
      </w:r>
    </w:p>
    <w:p>
      <w:pPr>
        <w:pStyle w:val="2"/>
        <w:keepNext w:val="0"/>
        <w:keepLines w:val="0"/>
        <w:widowControl/>
        <w:suppressLineNumbers w:val="0"/>
        <w:spacing w:before="0" w:beforeAutospacing="0" w:after="0" w:afterAutospacing="0" w:line="315" w:lineRule="atLeast"/>
        <w:ind w:left="0" w:right="0" w:firstLine="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8"/>
          <w:szCs w:val="28"/>
        </w:rPr>
        <w:t>（2）测试所用跳绳应符合国家审定规格。</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line="315" w:lineRule="atLeast"/>
        <w:ind w:left="0" w:firstLine="0"/>
        <w:jc w:val="right"/>
        <w:rPr>
          <w:rFonts w:hint="default" w:ascii="sans-serif" w:hAnsi="sans-serif" w:eastAsia="sans-serif" w:cs="sans-serif"/>
          <w:i w:val="0"/>
          <w:iCs w:val="0"/>
          <w:caps w:val="0"/>
          <w:color w:val="000000"/>
          <w:spacing w:val="0"/>
          <w:sz w:val="31"/>
          <w:szCs w:val="31"/>
        </w:rPr>
      </w:pPr>
      <w:r>
        <w:rPr>
          <w:rFonts w:ascii="仿宋_GB2312" w:hAnsi="sans-serif" w:eastAsia="仿宋_GB2312" w:cs="仿宋_GB2312"/>
          <w:i w:val="0"/>
          <w:iCs w:val="0"/>
          <w:caps w:val="0"/>
          <w:color w:val="000000"/>
          <w:spacing w:val="0"/>
          <w:sz w:val="31"/>
          <w:szCs w:val="31"/>
        </w:rPr>
        <w:t>天津市东丽区教育局</w:t>
      </w:r>
    </w:p>
    <w:p>
      <w:pPr>
        <w:pStyle w:val="2"/>
        <w:keepNext w:val="0"/>
        <w:keepLines w:val="0"/>
        <w:widowControl/>
        <w:suppressLineNumbers w:val="0"/>
        <w:spacing w:line="315" w:lineRule="atLeast"/>
        <w:ind w:left="0" w:firstLine="0"/>
        <w:jc w:val="right"/>
        <w:rPr>
          <w:rFonts w:hint="default" w:ascii="sans-serif" w:hAnsi="sans-serif" w:eastAsia="sans-serif" w:cs="sans-serif"/>
          <w:i w:val="0"/>
          <w:iCs w:val="0"/>
          <w:caps w:val="0"/>
          <w:color w:val="000000"/>
          <w:spacing w:val="0"/>
          <w:sz w:val="31"/>
          <w:szCs w:val="31"/>
        </w:rPr>
      </w:pPr>
      <w:r>
        <w:rPr>
          <w:rFonts w:hint="eastAsia" w:ascii="仿宋_GB2312" w:hAnsi="sans-serif" w:eastAsia="仿宋_GB2312" w:cs="仿宋_GB2312"/>
          <w:i w:val="0"/>
          <w:iCs w:val="0"/>
          <w:caps w:val="0"/>
          <w:color w:val="000000"/>
          <w:spacing w:val="0"/>
          <w:sz w:val="31"/>
          <w:szCs w:val="31"/>
        </w:rPr>
        <w:t>2021年5月8日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embedRegular r:id="rId1" w:fontKey="{098FE832-58FC-494B-95A8-AC15645751F3}"/>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embedRegular r:id="rId2" w:fontKey="{AAA00C0B-2137-4A43-ADA2-71D04B598321}"/>
  </w:font>
  <w:font w:name="方正粗黑宋简体">
    <w:panose1 w:val="02000000000000000000"/>
    <w:charset w:val="86"/>
    <w:family w:val="auto"/>
    <w:pitch w:val="default"/>
    <w:sig w:usb0="A00002BF" w:usb1="184F6CFA" w:usb2="00000012" w:usb3="00000000" w:csb0="00040001" w:csb1="00000000"/>
    <w:embedRegular r:id="rId3" w:fontKey="{3A519FFA-42A0-4472-B526-60CBE48E8C25}"/>
  </w:font>
  <w:font w:name="仿宋_GB2312">
    <w:panose1 w:val="02010609030101010101"/>
    <w:charset w:val="86"/>
    <w:family w:val="auto"/>
    <w:pitch w:val="default"/>
    <w:sig w:usb0="00000001" w:usb1="080E0000" w:usb2="00000000" w:usb3="00000000" w:csb0="00040000" w:csb1="00000000"/>
    <w:embedRegular r:id="rId4" w:fontKey="{3EE81866-5810-4C56-95B8-B42763468A7C}"/>
  </w:font>
  <w:font w:name="Calibri Light">
    <w:panose1 w:val="020F0302020204030204"/>
    <w:charset w:val="00"/>
    <w:family w:val="auto"/>
    <w:pitch w:val="default"/>
    <w:sig w:usb0="A00002EF" w:usb1="4000207B" w:usb2="00000000" w:usb3="00000000" w:csb0="2000019F" w:csb1="00000000"/>
  </w:font>
  <w:font w:name="方正公文小标宋">
    <w:altName w:val="方正公文小标宋"/>
    <w:panose1 w:val="02000500000000000000"/>
    <w:charset w:val="86"/>
    <w:family w:val="auto"/>
    <w:pitch w:val="default"/>
    <w:sig w:usb0="A00002BF" w:usb1="38CF7CFA" w:usb2="00000016" w:usb3="00000000" w:csb0="00040001" w:csb1="00000000"/>
  </w:font>
  <w:font w:name="方正小标宋_GBK">
    <w:altName w:val="方正小标宋_GBK"/>
    <w:panose1 w:val="02000000000000000000"/>
    <w:charset w:val="86"/>
    <w:family w:val="auto"/>
    <w:pitch w:val="default"/>
    <w:sig w:usb0="A00002BF" w:usb1="38CF7CFA" w:usb2="00082016" w:usb3="00000000" w:csb0="00040001" w:csb1="00000000"/>
    <w:embedRegular r:id="rId5" w:fontKey="{C603984A-7196-4E21-8AC8-608B8F767F8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5MWQ5N2RkM2NlNGY3ZDY3ZGMyMjVkMDhhYmQ0OTUifQ=="/>
  </w:docVars>
  <w:rsids>
    <w:rsidRoot w:val="71036984"/>
    <w:rsid w:val="71036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2023-09-09T03:52:00Z</dcterms:created>
  <dc:creator>张鱼小婉子</dc:creator>
  <cp:lastModifiedBy>张鱼小婉子</cp:lastModifiedBy>
  <dcterms:modified xsi:type="dcterms:W3CDTF">2023-09-09T03:56:21Z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F77A95EB3C004AA19C557980A1E9C27B_11</vt:lpwstr>
  </property>
</Properties>
</file>