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津丽教</w:t>
      </w:r>
      <w:r>
        <w:rPr>
          <w:rFonts w:hint="eastAsia" w:ascii="仿宋_GB2312" w:hAnsi="黑体" w:eastAsia="黑体"/>
          <w:sz w:val="32"/>
          <w:szCs w:val="32"/>
        </w:rPr>
        <w:t>﹝</w:t>
      </w:r>
      <w:r>
        <w:rPr>
          <w:rFonts w:hint="eastAsia" w:ascii="仿宋_GB2312" w:hAnsi="黑体" w:eastAsia="仿宋_GB2312"/>
          <w:sz w:val="32"/>
          <w:szCs w:val="32"/>
        </w:rPr>
        <w:t>2020</w:t>
      </w:r>
      <w:r>
        <w:rPr>
          <w:rFonts w:hint="eastAsia" w:ascii="仿宋_GB2312" w:hAnsi="黑体" w:eastAsia="黑体"/>
          <w:sz w:val="32"/>
          <w:szCs w:val="32"/>
        </w:rPr>
        <w:t>﹞</w:t>
      </w:r>
      <w:r>
        <w:rPr>
          <w:rFonts w:hint="eastAsia" w:ascii="仿宋_GB2312" w:hAnsi="黑体" w:eastAsia="仿宋_GB2312"/>
          <w:sz w:val="32"/>
          <w:szCs w:val="32"/>
        </w:rPr>
        <w:t>3号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东丽区教育局关于民办培训机构、民办幼儿园及托幼点暂停开展相关服务的紧急通知</w:t>
      </w:r>
    </w:p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各街道，东丽区各级各类民办学校（民办幼儿园、民办托幼点、民办教育培训机构）：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根据《天津市应对新型冠状病毒感染的肺炎应急预案》一级响应，以及《市教委关于民办培训机构、民办幼儿园及托幼点疫情防控工作的紧急通知》要求。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有效防控新型冠状病毒感染肺炎疫情，切实保障广大幼儿、学员与教职工身心健康，各级各类民办学校要担负起社会责任，防止因人员聚集增大的传染风险，从即日起幼儿园暂停幼儿入园，托幼点暂停提供看护服务，培训机构暂停开展线下服务（何时恢复将另行告知），在没有新的通知前严禁开展任何形式的幼儿入园、看护服务及培训行为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同时，各级各类民办学校要妥善做好因暂停幼儿入园、看护服务和培训安排而产生的调整等工作，坚决贯彻落实国家、市、区相关要求，坚决做好疫情防控工作。</w:t>
      </w:r>
    </w:p>
    <w:p>
      <w:pPr>
        <w:spacing w:line="56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各街道办事处负责通知在本街道备案的托幼点负责人，暂停提供儿童看护服务，并且在未接到上级相关通知前，禁止恢复服务。通知务必做到全覆盖，同时各街道要组织人员开展检查，督促托幼点严格落实通知要求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</w:t>
      </w:r>
    </w:p>
    <w:p>
      <w:pPr>
        <w:spacing w:line="560" w:lineRule="exact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天津市东丽区教育局</w:t>
      </w:r>
    </w:p>
    <w:p>
      <w:pPr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2020年1月25日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112373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112373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5MWQ5N2RkM2NlNGY3ZDY3ZGMyMjVkMDhhYmQ0OTUifQ=="/>
  </w:docVars>
  <w:rsids>
    <w:rsidRoot w:val="00AE1EF2"/>
    <w:rsid w:val="000022CD"/>
    <w:rsid w:val="00042BF8"/>
    <w:rsid w:val="00116130"/>
    <w:rsid w:val="001234D7"/>
    <w:rsid w:val="001B4434"/>
    <w:rsid w:val="002722D5"/>
    <w:rsid w:val="00290AB3"/>
    <w:rsid w:val="002E5D01"/>
    <w:rsid w:val="002F1CA9"/>
    <w:rsid w:val="003945EF"/>
    <w:rsid w:val="00471D57"/>
    <w:rsid w:val="00493D04"/>
    <w:rsid w:val="004F2CF3"/>
    <w:rsid w:val="00562016"/>
    <w:rsid w:val="00673DB2"/>
    <w:rsid w:val="006D1F1C"/>
    <w:rsid w:val="006D48F6"/>
    <w:rsid w:val="00741C64"/>
    <w:rsid w:val="00767AF7"/>
    <w:rsid w:val="008937FC"/>
    <w:rsid w:val="009851F7"/>
    <w:rsid w:val="009E6A6A"/>
    <w:rsid w:val="009F6D9B"/>
    <w:rsid w:val="00A41B6A"/>
    <w:rsid w:val="00AE1EF2"/>
    <w:rsid w:val="00B579E1"/>
    <w:rsid w:val="00B65545"/>
    <w:rsid w:val="00BB0B98"/>
    <w:rsid w:val="00D14F03"/>
    <w:rsid w:val="00D86A30"/>
    <w:rsid w:val="00F2188E"/>
    <w:rsid w:val="00F515B5"/>
    <w:rsid w:val="00F82259"/>
    <w:rsid w:val="00FB6066"/>
    <w:rsid w:val="0B901171"/>
    <w:rsid w:val="0BCE11A8"/>
    <w:rsid w:val="37707A90"/>
    <w:rsid w:val="3DEC0C5A"/>
    <w:rsid w:val="5E3F2D5B"/>
    <w:rsid w:val="6BD80020"/>
    <w:rsid w:val="7F2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2020-01-25T12:52:00Z</dcterms:created>
  <dc:creator>Administrator</dc:creator>
  <cp:lastModifiedBy>张鱼小婉子</cp:lastModifiedBy>
  <cp:lastPrinted>2020-01-26T02:37:00Z</cp:lastPrinted>
  <dcterms:modified xsi:type="dcterms:W3CDTF">2023-09-09T02:42:01Z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5667B34F0DB54D6C92B3F61B58E89988_12</vt:lpwstr>
  </property>
</Properties>
</file>