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60" w:type="dxa"/>
        <w:tblInd w:w="93" w:type="dxa"/>
        <w:tblLook w:val="04A0"/>
      </w:tblPr>
      <w:tblGrid>
        <w:gridCol w:w="1940"/>
        <w:gridCol w:w="7720"/>
      </w:tblGrid>
      <w:tr w:rsidR="00DE575E" w:rsidRPr="00DE575E" w:rsidTr="00DE575E">
        <w:trPr>
          <w:trHeight w:val="930"/>
        </w:trPr>
        <w:tc>
          <w:tcPr>
            <w:tcW w:w="9660" w:type="dxa"/>
            <w:gridSpan w:val="2"/>
            <w:tcBorders>
              <w:top w:val="nil"/>
              <w:left w:val="nil"/>
              <w:bottom w:val="nil"/>
              <w:right w:val="nil"/>
            </w:tcBorders>
            <w:shd w:val="clear" w:color="auto" w:fill="auto"/>
            <w:noWrap/>
            <w:vAlign w:val="center"/>
            <w:hideMark/>
          </w:tcPr>
          <w:p w:rsidR="00DE575E" w:rsidRPr="00DE05C2" w:rsidRDefault="005D1DE1" w:rsidP="005D1DE1">
            <w:pPr>
              <w:widowControl/>
              <w:jc w:val="center"/>
              <w:rPr>
                <w:rFonts w:ascii="方正小标宋简体" w:eastAsia="方正小标宋简体" w:hAnsi="宋体" w:cs="宋体"/>
                <w:kern w:val="0"/>
                <w:sz w:val="44"/>
                <w:szCs w:val="44"/>
              </w:rPr>
            </w:pPr>
            <w:r>
              <w:rPr>
                <w:rFonts w:ascii="方正小标宋简体" w:eastAsia="方正小标宋简体" w:hAnsi="宋体" w:cs="宋体" w:hint="eastAsia"/>
                <w:kern w:val="0"/>
                <w:sz w:val="44"/>
                <w:szCs w:val="44"/>
              </w:rPr>
              <w:t>开展</w:t>
            </w:r>
            <w:r w:rsidR="00DE05C2" w:rsidRPr="00DE05C2">
              <w:rPr>
                <w:rFonts w:ascii="方正小标宋简体" w:eastAsia="方正小标宋简体" w:hAnsi="宋体" w:cs="宋体" w:hint="eastAsia"/>
                <w:kern w:val="0"/>
                <w:sz w:val="44"/>
                <w:szCs w:val="44"/>
              </w:rPr>
              <w:t>用人单位安排残疾人就业情况审核</w:t>
            </w:r>
            <w:r>
              <w:rPr>
                <w:rFonts w:ascii="方正小标宋简体" w:eastAsia="方正小标宋简体" w:hAnsi="宋体" w:cs="宋体" w:hint="eastAsia"/>
                <w:kern w:val="0"/>
                <w:sz w:val="44"/>
                <w:szCs w:val="44"/>
              </w:rPr>
              <w:t>工作</w:t>
            </w:r>
          </w:p>
        </w:tc>
      </w:tr>
      <w:tr w:rsidR="00DE575E" w:rsidRPr="00DE575E" w:rsidTr="00DE575E">
        <w:trPr>
          <w:trHeight w:val="690"/>
        </w:trPr>
        <w:tc>
          <w:tcPr>
            <w:tcW w:w="9660" w:type="dxa"/>
            <w:gridSpan w:val="2"/>
            <w:tcBorders>
              <w:top w:val="nil"/>
              <w:left w:val="nil"/>
              <w:bottom w:val="nil"/>
              <w:right w:val="nil"/>
            </w:tcBorders>
            <w:shd w:val="clear" w:color="auto" w:fill="auto"/>
            <w:noWrap/>
            <w:vAlign w:val="center"/>
            <w:hideMark/>
          </w:tcPr>
          <w:p w:rsidR="00DE575E" w:rsidRPr="00DE575E" w:rsidRDefault="00DE575E" w:rsidP="00DE575E">
            <w:pPr>
              <w:widowControl/>
              <w:jc w:val="left"/>
              <w:rPr>
                <w:rFonts w:ascii="仿宋_GB2312" w:eastAsia="仿宋_GB2312" w:hAnsi="宋体" w:cs="宋体"/>
                <w:kern w:val="0"/>
                <w:sz w:val="32"/>
                <w:szCs w:val="32"/>
              </w:rPr>
            </w:pPr>
            <w:r w:rsidRPr="00DE575E">
              <w:rPr>
                <w:rFonts w:ascii="仿宋_GB2312" w:eastAsia="仿宋_GB2312" w:hAnsi="宋体" w:cs="宋体" w:hint="eastAsia"/>
                <w:kern w:val="0"/>
                <w:sz w:val="32"/>
                <w:szCs w:val="32"/>
              </w:rPr>
              <w:t>单位（盖章）：</w:t>
            </w:r>
          </w:p>
        </w:tc>
      </w:tr>
      <w:tr w:rsidR="00DE575E" w:rsidRPr="00DE575E" w:rsidTr="00DE575E">
        <w:trPr>
          <w:trHeight w:val="630"/>
        </w:trPr>
        <w:tc>
          <w:tcPr>
            <w:tcW w:w="19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E575E" w:rsidRPr="00DE575E" w:rsidRDefault="00DE575E" w:rsidP="00DE575E">
            <w:pPr>
              <w:widowControl/>
              <w:jc w:val="center"/>
              <w:rPr>
                <w:rFonts w:ascii="黑体" w:eastAsia="黑体" w:hAnsi="黑体" w:cs="宋体"/>
                <w:kern w:val="0"/>
                <w:sz w:val="32"/>
                <w:szCs w:val="32"/>
              </w:rPr>
            </w:pPr>
            <w:r w:rsidRPr="00DE575E">
              <w:rPr>
                <w:rFonts w:ascii="黑体" w:eastAsia="黑体" w:hAnsi="黑体" w:cs="宋体" w:hint="eastAsia"/>
                <w:kern w:val="0"/>
                <w:sz w:val="32"/>
                <w:szCs w:val="32"/>
              </w:rPr>
              <w:t>序号</w:t>
            </w:r>
          </w:p>
        </w:tc>
        <w:tc>
          <w:tcPr>
            <w:tcW w:w="7720" w:type="dxa"/>
            <w:tcBorders>
              <w:top w:val="single" w:sz="8" w:space="0" w:color="auto"/>
              <w:left w:val="nil"/>
              <w:bottom w:val="single" w:sz="4" w:space="0" w:color="auto"/>
              <w:right w:val="single" w:sz="8" w:space="0" w:color="auto"/>
            </w:tcBorders>
            <w:shd w:val="clear" w:color="auto" w:fill="auto"/>
            <w:vAlign w:val="center"/>
            <w:hideMark/>
          </w:tcPr>
          <w:p w:rsidR="00DE575E" w:rsidRPr="00DE575E" w:rsidRDefault="00DE575E" w:rsidP="00DE575E">
            <w:pPr>
              <w:widowControl/>
              <w:rPr>
                <w:rFonts w:ascii="宋体" w:eastAsia="宋体" w:hAnsi="宋体" w:cs="宋体"/>
                <w:kern w:val="0"/>
                <w:szCs w:val="21"/>
              </w:rPr>
            </w:pPr>
            <w:r w:rsidRPr="00DE575E">
              <w:rPr>
                <w:rFonts w:ascii="宋体" w:eastAsia="宋体" w:hAnsi="宋体" w:cs="宋体" w:hint="eastAsia"/>
                <w:kern w:val="0"/>
                <w:szCs w:val="21"/>
              </w:rPr>
              <w:t>1.1</w:t>
            </w:r>
          </w:p>
        </w:tc>
      </w:tr>
      <w:tr w:rsidR="00DE575E" w:rsidRPr="00DE575E" w:rsidTr="00DE575E">
        <w:trPr>
          <w:trHeight w:val="559"/>
        </w:trPr>
        <w:tc>
          <w:tcPr>
            <w:tcW w:w="1940" w:type="dxa"/>
            <w:tcBorders>
              <w:top w:val="nil"/>
              <w:left w:val="single" w:sz="8" w:space="0" w:color="auto"/>
              <w:bottom w:val="single" w:sz="4" w:space="0" w:color="auto"/>
              <w:right w:val="single" w:sz="4" w:space="0" w:color="auto"/>
            </w:tcBorders>
            <w:shd w:val="clear" w:color="auto" w:fill="auto"/>
            <w:vAlign w:val="center"/>
            <w:hideMark/>
          </w:tcPr>
          <w:p w:rsidR="00DE575E" w:rsidRPr="00DE575E" w:rsidRDefault="00DE575E" w:rsidP="00DE575E">
            <w:pPr>
              <w:widowControl/>
              <w:jc w:val="center"/>
              <w:rPr>
                <w:rFonts w:ascii="黑体" w:eastAsia="黑体" w:hAnsi="黑体" w:cs="宋体"/>
                <w:kern w:val="0"/>
                <w:sz w:val="32"/>
                <w:szCs w:val="32"/>
              </w:rPr>
            </w:pPr>
            <w:r w:rsidRPr="00DE575E">
              <w:rPr>
                <w:rFonts w:ascii="黑体" w:eastAsia="黑体" w:hAnsi="黑体" w:cs="宋体" w:hint="eastAsia"/>
                <w:kern w:val="0"/>
                <w:sz w:val="32"/>
                <w:szCs w:val="32"/>
              </w:rPr>
              <w:t>名称</w:t>
            </w:r>
          </w:p>
        </w:tc>
        <w:tc>
          <w:tcPr>
            <w:tcW w:w="7720" w:type="dxa"/>
            <w:tcBorders>
              <w:top w:val="nil"/>
              <w:left w:val="nil"/>
              <w:bottom w:val="single" w:sz="4" w:space="0" w:color="auto"/>
              <w:right w:val="single" w:sz="8" w:space="0" w:color="auto"/>
            </w:tcBorders>
            <w:shd w:val="clear" w:color="auto" w:fill="auto"/>
            <w:vAlign w:val="center"/>
            <w:hideMark/>
          </w:tcPr>
          <w:p w:rsidR="00DE575E" w:rsidRPr="00DE575E" w:rsidRDefault="00175F2D" w:rsidP="00175F2D">
            <w:pPr>
              <w:widowControl/>
              <w:jc w:val="left"/>
              <w:rPr>
                <w:rFonts w:ascii="宋体" w:eastAsia="宋体" w:hAnsi="宋体" w:cs="宋体"/>
                <w:kern w:val="0"/>
                <w:szCs w:val="21"/>
              </w:rPr>
            </w:pPr>
            <w:r>
              <w:rPr>
                <w:rFonts w:ascii="宋体" w:eastAsia="宋体" w:hAnsi="宋体" w:cs="宋体" w:hint="eastAsia"/>
                <w:kern w:val="0"/>
                <w:szCs w:val="21"/>
              </w:rPr>
              <w:t>开展</w:t>
            </w:r>
            <w:r w:rsidR="00DE575E" w:rsidRPr="00DE575E">
              <w:rPr>
                <w:rFonts w:ascii="宋体" w:eastAsia="宋体" w:hAnsi="宋体" w:cs="宋体" w:hint="eastAsia"/>
                <w:kern w:val="0"/>
                <w:szCs w:val="21"/>
              </w:rPr>
              <w:t>用人单位安排残疾人就业情况审核工作</w:t>
            </w:r>
          </w:p>
        </w:tc>
      </w:tr>
      <w:tr w:rsidR="00DE575E" w:rsidRPr="00DE575E" w:rsidTr="00DE575E">
        <w:trPr>
          <w:trHeight w:val="1275"/>
        </w:trPr>
        <w:tc>
          <w:tcPr>
            <w:tcW w:w="1940" w:type="dxa"/>
            <w:tcBorders>
              <w:top w:val="nil"/>
              <w:left w:val="single" w:sz="8" w:space="0" w:color="auto"/>
              <w:bottom w:val="single" w:sz="4" w:space="0" w:color="auto"/>
              <w:right w:val="single" w:sz="4" w:space="0" w:color="auto"/>
            </w:tcBorders>
            <w:shd w:val="clear" w:color="auto" w:fill="auto"/>
            <w:vAlign w:val="center"/>
            <w:hideMark/>
          </w:tcPr>
          <w:p w:rsidR="00DE575E" w:rsidRPr="00DE575E" w:rsidRDefault="00DE575E" w:rsidP="00DE575E">
            <w:pPr>
              <w:widowControl/>
              <w:jc w:val="center"/>
              <w:rPr>
                <w:rFonts w:ascii="黑体" w:eastAsia="黑体" w:hAnsi="黑体" w:cs="宋体"/>
                <w:kern w:val="0"/>
                <w:sz w:val="32"/>
                <w:szCs w:val="32"/>
              </w:rPr>
            </w:pPr>
            <w:r w:rsidRPr="00DE575E">
              <w:rPr>
                <w:rFonts w:ascii="黑体" w:eastAsia="黑体" w:hAnsi="黑体" w:cs="宋体" w:hint="eastAsia"/>
                <w:kern w:val="0"/>
                <w:sz w:val="32"/>
                <w:szCs w:val="32"/>
              </w:rPr>
              <w:t>法定依据</w:t>
            </w:r>
          </w:p>
        </w:tc>
        <w:tc>
          <w:tcPr>
            <w:tcW w:w="7720" w:type="dxa"/>
            <w:tcBorders>
              <w:top w:val="nil"/>
              <w:left w:val="nil"/>
              <w:bottom w:val="single" w:sz="4" w:space="0" w:color="auto"/>
              <w:right w:val="single" w:sz="8" w:space="0" w:color="auto"/>
            </w:tcBorders>
            <w:shd w:val="clear" w:color="auto" w:fill="auto"/>
            <w:vAlign w:val="center"/>
            <w:hideMark/>
          </w:tcPr>
          <w:p w:rsidR="00DE575E" w:rsidRDefault="00DE575E" w:rsidP="00DE575E">
            <w:pPr>
              <w:widowControl/>
              <w:jc w:val="left"/>
              <w:rPr>
                <w:rFonts w:ascii="宋体" w:eastAsia="宋体" w:hAnsi="宋体" w:cs="宋体"/>
                <w:kern w:val="0"/>
                <w:szCs w:val="21"/>
              </w:rPr>
            </w:pPr>
            <w:r w:rsidRPr="00DE575E">
              <w:rPr>
                <w:rFonts w:ascii="宋体" w:eastAsia="宋体" w:hAnsi="宋体" w:cs="宋体" w:hint="eastAsia"/>
                <w:kern w:val="0"/>
                <w:szCs w:val="21"/>
              </w:rPr>
              <w:t>1.《残疾人就业保障金征收使用管理办法》（财税〔2015〕72号）</w:t>
            </w:r>
            <w:r w:rsidRPr="00DE575E">
              <w:rPr>
                <w:rFonts w:ascii="宋体" w:eastAsia="宋体" w:hAnsi="宋体" w:cs="宋体" w:hint="eastAsia"/>
                <w:kern w:val="0"/>
                <w:szCs w:val="21"/>
              </w:rPr>
              <w:br/>
              <w:t>2.《天津市残疾人就业保障金征收使用管理实施办法》（津地税货劳〔2016〕8号）</w:t>
            </w:r>
          </w:p>
          <w:p w:rsidR="00DE575E" w:rsidRPr="00DE575E" w:rsidRDefault="00DE575E" w:rsidP="00DE575E">
            <w:pPr>
              <w:widowControl/>
              <w:jc w:val="left"/>
              <w:rPr>
                <w:rFonts w:ascii="宋体" w:eastAsia="宋体" w:hAnsi="宋体" w:cs="宋体"/>
                <w:kern w:val="0"/>
                <w:szCs w:val="21"/>
              </w:rPr>
            </w:pPr>
            <w:r>
              <w:rPr>
                <w:rFonts w:ascii="宋体" w:eastAsia="宋体" w:hAnsi="宋体" w:cs="宋体" w:hint="eastAsia"/>
                <w:kern w:val="0"/>
                <w:szCs w:val="21"/>
              </w:rPr>
              <w:t>3.</w:t>
            </w:r>
            <w:r w:rsidRPr="00DE575E">
              <w:rPr>
                <w:rFonts w:ascii="宋体" w:eastAsia="宋体" w:hAnsi="宋体" w:cs="宋体" w:hint="eastAsia"/>
                <w:kern w:val="0"/>
                <w:szCs w:val="21"/>
              </w:rPr>
              <w:t>《市地税局市财政局市国税局市残联人民银行天津分行关于调整我市残疾人就业保障金有关政策的通知》（津地税货劳〔2017〕5号）</w:t>
            </w:r>
          </w:p>
        </w:tc>
      </w:tr>
      <w:tr w:rsidR="00DE575E" w:rsidRPr="00DE575E" w:rsidTr="00DC7C1B">
        <w:trPr>
          <w:trHeight w:val="615"/>
        </w:trPr>
        <w:tc>
          <w:tcPr>
            <w:tcW w:w="1940" w:type="dxa"/>
            <w:tcBorders>
              <w:top w:val="nil"/>
              <w:left w:val="single" w:sz="8" w:space="0" w:color="auto"/>
              <w:bottom w:val="single" w:sz="4" w:space="0" w:color="auto"/>
              <w:right w:val="single" w:sz="4" w:space="0" w:color="auto"/>
            </w:tcBorders>
            <w:shd w:val="clear" w:color="auto" w:fill="auto"/>
            <w:vAlign w:val="center"/>
            <w:hideMark/>
          </w:tcPr>
          <w:p w:rsidR="00DE575E" w:rsidRPr="00DE575E" w:rsidRDefault="00DE575E" w:rsidP="00DE575E">
            <w:pPr>
              <w:widowControl/>
              <w:jc w:val="center"/>
              <w:rPr>
                <w:rFonts w:ascii="黑体" w:eastAsia="黑体" w:hAnsi="黑体" w:cs="宋体"/>
                <w:kern w:val="0"/>
                <w:sz w:val="32"/>
                <w:szCs w:val="32"/>
              </w:rPr>
            </w:pPr>
            <w:r w:rsidRPr="00DE575E">
              <w:rPr>
                <w:rFonts w:ascii="黑体" w:eastAsia="黑体" w:hAnsi="黑体" w:cs="宋体" w:hint="eastAsia"/>
                <w:kern w:val="0"/>
                <w:sz w:val="32"/>
                <w:szCs w:val="32"/>
              </w:rPr>
              <w:t>实施机构</w:t>
            </w:r>
          </w:p>
        </w:tc>
        <w:tc>
          <w:tcPr>
            <w:tcW w:w="7720" w:type="dxa"/>
            <w:tcBorders>
              <w:top w:val="nil"/>
              <w:left w:val="nil"/>
              <w:bottom w:val="single" w:sz="4" w:space="0" w:color="auto"/>
              <w:right w:val="single" w:sz="8" w:space="0" w:color="auto"/>
            </w:tcBorders>
            <w:shd w:val="clear" w:color="auto" w:fill="auto"/>
            <w:vAlign w:val="center"/>
            <w:hideMark/>
          </w:tcPr>
          <w:p w:rsidR="00DE575E" w:rsidRPr="00DE575E" w:rsidRDefault="005D1DE1" w:rsidP="00DE575E">
            <w:pPr>
              <w:widowControl/>
              <w:jc w:val="left"/>
              <w:rPr>
                <w:rFonts w:ascii="宋体" w:eastAsia="宋体" w:hAnsi="宋体" w:cs="宋体"/>
                <w:kern w:val="0"/>
                <w:szCs w:val="21"/>
              </w:rPr>
            </w:pPr>
            <w:r>
              <w:rPr>
                <w:rFonts w:ascii="宋体" w:eastAsia="宋体" w:hAnsi="宋体" w:cs="宋体" w:hint="eastAsia"/>
                <w:kern w:val="0"/>
                <w:szCs w:val="21"/>
              </w:rPr>
              <w:t>天津市</w:t>
            </w:r>
            <w:r w:rsidR="006A08C5">
              <w:rPr>
                <w:rFonts w:ascii="宋体" w:eastAsia="宋体" w:hAnsi="宋体" w:cs="宋体" w:hint="eastAsia"/>
                <w:kern w:val="0"/>
                <w:szCs w:val="21"/>
              </w:rPr>
              <w:t>东丽区残疾人劳动服务所</w:t>
            </w:r>
            <w:r>
              <w:rPr>
                <w:rFonts w:ascii="宋体" w:eastAsia="宋体" w:hAnsi="宋体" w:cs="宋体" w:hint="eastAsia"/>
                <w:kern w:val="0"/>
                <w:szCs w:val="21"/>
              </w:rPr>
              <w:t>负责</w:t>
            </w:r>
          </w:p>
        </w:tc>
      </w:tr>
      <w:tr w:rsidR="00951B82" w:rsidRPr="00DE575E" w:rsidTr="00DE575E">
        <w:trPr>
          <w:trHeight w:val="625"/>
        </w:trPr>
        <w:tc>
          <w:tcPr>
            <w:tcW w:w="1940" w:type="dxa"/>
            <w:tcBorders>
              <w:top w:val="nil"/>
              <w:left w:val="single" w:sz="8" w:space="0" w:color="auto"/>
              <w:bottom w:val="single" w:sz="4" w:space="0" w:color="auto"/>
              <w:right w:val="single" w:sz="4" w:space="0" w:color="auto"/>
            </w:tcBorders>
            <w:shd w:val="clear" w:color="auto" w:fill="auto"/>
            <w:vAlign w:val="center"/>
            <w:hideMark/>
          </w:tcPr>
          <w:p w:rsidR="00951B82" w:rsidRPr="00DE575E" w:rsidRDefault="00951B82" w:rsidP="00DE575E">
            <w:pPr>
              <w:widowControl/>
              <w:jc w:val="center"/>
              <w:rPr>
                <w:rFonts w:ascii="黑体" w:eastAsia="黑体" w:hAnsi="黑体" w:cs="宋体"/>
                <w:kern w:val="0"/>
                <w:sz w:val="32"/>
                <w:szCs w:val="32"/>
              </w:rPr>
            </w:pPr>
            <w:r w:rsidRPr="00DE575E">
              <w:rPr>
                <w:rFonts w:ascii="黑体" w:eastAsia="黑体" w:hAnsi="黑体" w:cs="宋体" w:hint="eastAsia"/>
                <w:kern w:val="0"/>
                <w:sz w:val="32"/>
                <w:szCs w:val="32"/>
              </w:rPr>
              <w:t>职责边界</w:t>
            </w:r>
          </w:p>
        </w:tc>
        <w:tc>
          <w:tcPr>
            <w:tcW w:w="7720" w:type="dxa"/>
            <w:tcBorders>
              <w:top w:val="nil"/>
              <w:left w:val="nil"/>
              <w:bottom w:val="single" w:sz="4" w:space="0" w:color="auto"/>
              <w:right w:val="single" w:sz="8" w:space="0" w:color="auto"/>
            </w:tcBorders>
            <w:shd w:val="clear" w:color="auto" w:fill="auto"/>
            <w:vAlign w:val="center"/>
            <w:hideMark/>
          </w:tcPr>
          <w:p w:rsidR="00951B82" w:rsidRPr="00DE575E" w:rsidRDefault="00CA7974" w:rsidP="00CA7974">
            <w:pPr>
              <w:widowControl/>
              <w:jc w:val="left"/>
              <w:rPr>
                <w:rFonts w:ascii="宋体" w:eastAsia="宋体" w:hAnsi="宋体" w:cs="宋体"/>
                <w:kern w:val="0"/>
                <w:szCs w:val="21"/>
              </w:rPr>
            </w:pPr>
            <w:r>
              <w:rPr>
                <w:rFonts w:ascii="宋体" w:eastAsia="宋体" w:hAnsi="宋体" w:cs="宋体" w:hint="eastAsia"/>
                <w:kern w:val="0"/>
                <w:szCs w:val="21"/>
              </w:rPr>
              <w:t>天津市东丽区</w:t>
            </w:r>
            <w:r w:rsidR="004C0643" w:rsidRPr="004C0643">
              <w:rPr>
                <w:rFonts w:ascii="宋体" w:eastAsia="宋体" w:hAnsi="宋体" w:cs="宋体" w:hint="eastAsia"/>
                <w:kern w:val="0"/>
                <w:szCs w:val="21"/>
              </w:rPr>
              <w:t>残疾人劳动服务所</w:t>
            </w:r>
            <w:r>
              <w:rPr>
                <w:rFonts w:ascii="宋体" w:eastAsia="宋体" w:hAnsi="宋体" w:cs="宋体" w:hint="eastAsia"/>
                <w:kern w:val="0"/>
                <w:szCs w:val="21"/>
              </w:rPr>
              <w:t>负责</w:t>
            </w:r>
            <w:r w:rsidR="004C0643" w:rsidRPr="004C0643">
              <w:rPr>
                <w:rFonts w:ascii="宋体" w:eastAsia="宋体" w:hAnsi="宋体" w:cs="宋体" w:hint="eastAsia"/>
                <w:kern w:val="0"/>
                <w:szCs w:val="21"/>
              </w:rPr>
              <w:t>审核，</w:t>
            </w:r>
            <w:r w:rsidR="001C469A">
              <w:rPr>
                <w:rFonts w:ascii="宋体" w:eastAsia="宋体" w:hAnsi="宋体" w:cs="宋体" w:hint="eastAsia"/>
                <w:kern w:val="0"/>
                <w:szCs w:val="21"/>
              </w:rPr>
              <w:t>出具《</w:t>
            </w:r>
            <w:r w:rsidR="001C469A" w:rsidRPr="001F476C">
              <w:rPr>
                <w:rFonts w:ascii="宋体" w:eastAsia="宋体" w:hAnsi="宋体" w:cs="宋体" w:hint="eastAsia"/>
                <w:kern w:val="0"/>
                <w:szCs w:val="21"/>
              </w:rPr>
              <w:t>用人单位安排残疾人就业审核认定书</w:t>
            </w:r>
            <w:r w:rsidR="001C469A">
              <w:rPr>
                <w:rFonts w:ascii="宋体" w:eastAsia="宋体" w:hAnsi="宋体" w:cs="宋体" w:hint="eastAsia"/>
                <w:kern w:val="0"/>
                <w:szCs w:val="21"/>
              </w:rPr>
              <w:t>》，</w:t>
            </w:r>
            <w:r w:rsidR="004C0643" w:rsidRPr="004C0643">
              <w:rPr>
                <w:rFonts w:ascii="宋体" w:eastAsia="宋体" w:hAnsi="宋体" w:cs="宋体" w:hint="eastAsia"/>
                <w:kern w:val="0"/>
                <w:szCs w:val="21"/>
              </w:rPr>
              <w:t>核定信息转交地税机关</w:t>
            </w:r>
            <w:r w:rsidR="004C0643">
              <w:rPr>
                <w:rFonts w:ascii="宋体" w:eastAsia="宋体" w:hAnsi="宋体" w:cs="宋体" w:hint="eastAsia"/>
                <w:kern w:val="0"/>
                <w:szCs w:val="21"/>
              </w:rPr>
              <w:t>。</w:t>
            </w:r>
          </w:p>
        </w:tc>
      </w:tr>
      <w:tr w:rsidR="00951B82" w:rsidRPr="00DE575E" w:rsidTr="00DE575E">
        <w:trPr>
          <w:trHeight w:val="1685"/>
        </w:trPr>
        <w:tc>
          <w:tcPr>
            <w:tcW w:w="1940" w:type="dxa"/>
            <w:tcBorders>
              <w:top w:val="nil"/>
              <w:left w:val="single" w:sz="8" w:space="0" w:color="auto"/>
              <w:bottom w:val="single" w:sz="4" w:space="0" w:color="auto"/>
              <w:right w:val="single" w:sz="4" w:space="0" w:color="auto"/>
            </w:tcBorders>
            <w:shd w:val="clear" w:color="auto" w:fill="auto"/>
            <w:vAlign w:val="center"/>
            <w:hideMark/>
          </w:tcPr>
          <w:p w:rsidR="00951B82" w:rsidRPr="00DE575E" w:rsidRDefault="00951B82" w:rsidP="00DE575E">
            <w:pPr>
              <w:widowControl/>
              <w:jc w:val="center"/>
              <w:rPr>
                <w:rFonts w:ascii="黑体" w:eastAsia="黑体" w:hAnsi="黑体" w:cs="宋体"/>
                <w:kern w:val="0"/>
                <w:sz w:val="32"/>
                <w:szCs w:val="32"/>
              </w:rPr>
            </w:pPr>
            <w:r w:rsidRPr="00DE575E">
              <w:rPr>
                <w:rFonts w:ascii="黑体" w:eastAsia="黑体" w:hAnsi="黑体" w:cs="宋体" w:hint="eastAsia"/>
                <w:kern w:val="0"/>
                <w:sz w:val="32"/>
                <w:szCs w:val="32"/>
              </w:rPr>
              <w:t>运行流程</w:t>
            </w:r>
          </w:p>
        </w:tc>
        <w:tc>
          <w:tcPr>
            <w:tcW w:w="7720" w:type="dxa"/>
            <w:tcBorders>
              <w:top w:val="nil"/>
              <w:left w:val="nil"/>
              <w:bottom w:val="single" w:sz="4" w:space="0" w:color="auto"/>
              <w:right w:val="single" w:sz="8" w:space="0" w:color="auto"/>
            </w:tcBorders>
            <w:shd w:val="clear" w:color="auto" w:fill="auto"/>
            <w:vAlign w:val="center"/>
            <w:hideMark/>
          </w:tcPr>
          <w:p w:rsidR="00951B82" w:rsidRDefault="00951B82" w:rsidP="00DE575E">
            <w:pPr>
              <w:widowControl/>
              <w:jc w:val="left"/>
              <w:rPr>
                <w:rFonts w:ascii="宋体" w:eastAsia="宋体" w:hAnsi="宋体" w:cs="宋体"/>
                <w:kern w:val="0"/>
                <w:szCs w:val="21"/>
              </w:rPr>
            </w:pPr>
            <w:r w:rsidRPr="00DE575E">
              <w:rPr>
                <w:rFonts w:ascii="宋体" w:eastAsia="宋体" w:hAnsi="宋体" w:cs="宋体" w:hint="eastAsia"/>
                <w:kern w:val="0"/>
                <w:szCs w:val="21"/>
              </w:rPr>
              <w:t>1.安排残疾人就业的用人单位，应于每年的5月1日至9月30日，持规定材料向办理税务登记或扣缴税款登记的市或区残疾人就业服务机构申报上年本单位实际安排残疾人就业人数。</w:t>
            </w:r>
          </w:p>
          <w:p w:rsidR="009E5525" w:rsidRDefault="00951B82" w:rsidP="00DE575E">
            <w:pPr>
              <w:widowControl/>
              <w:jc w:val="left"/>
              <w:rPr>
                <w:rFonts w:ascii="宋体" w:eastAsia="宋体" w:hAnsi="宋体" w:cs="宋体"/>
                <w:kern w:val="0"/>
                <w:szCs w:val="21"/>
              </w:rPr>
            </w:pPr>
            <w:r w:rsidRPr="00DE575E">
              <w:rPr>
                <w:rFonts w:ascii="宋体" w:eastAsia="宋体" w:hAnsi="宋体" w:cs="宋体" w:hint="eastAsia"/>
                <w:kern w:val="0"/>
                <w:szCs w:val="21"/>
              </w:rPr>
              <w:t>⒉对用人单位申报的上年安</w:t>
            </w:r>
            <w:r w:rsidR="009E5525">
              <w:rPr>
                <w:rFonts w:ascii="宋体" w:eastAsia="宋体" w:hAnsi="宋体" w:cs="宋体" w:hint="eastAsia"/>
                <w:kern w:val="0"/>
                <w:szCs w:val="21"/>
              </w:rPr>
              <w:t>排残疾人就业人数进行审核，核定用人单位实际安排的残疾人就业人数。</w:t>
            </w:r>
          </w:p>
          <w:p w:rsidR="00951B82" w:rsidRPr="00DE575E" w:rsidRDefault="009E5525" w:rsidP="009E5525">
            <w:pPr>
              <w:widowControl/>
              <w:jc w:val="left"/>
              <w:rPr>
                <w:rFonts w:ascii="宋体" w:eastAsia="宋体" w:hAnsi="宋体" w:cs="宋体"/>
                <w:kern w:val="0"/>
                <w:szCs w:val="21"/>
              </w:rPr>
            </w:pPr>
            <w:r>
              <w:rPr>
                <w:rFonts w:ascii="宋体" w:eastAsia="宋体" w:hAnsi="宋体" w:cs="宋体" w:hint="eastAsia"/>
                <w:kern w:val="0"/>
                <w:szCs w:val="21"/>
              </w:rPr>
              <w:t>3.审核通过后，将</w:t>
            </w:r>
            <w:r w:rsidR="00951B82" w:rsidRPr="00DE575E">
              <w:rPr>
                <w:rFonts w:ascii="宋体" w:eastAsia="宋体" w:hAnsi="宋体" w:cs="宋体" w:hint="eastAsia"/>
                <w:kern w:val="0"/>
                <w:szCs w:val="21"/>
              </w:rPr>
              <w:t>核定的信息传输给税务机关。</w:t>
            </w:r>
          </w:p>
        </w:tc>
      </w:tr>
      <w:tr w:rsidR="00951B82" w:rsidRPr="00DE575E" w:rsidTr="00DE575E">
        <w:trPr>
          <w:trHeight w:val="3480"/>
        </w:trPr>
        <w:tc>
          <w:tcPr>
            <w:tcW w:w="1940" w:type="dxa"/>
            <w:tcBorders>
              <w:top w:val="nil"/>
              <w:left w:val="single" w:sz="8" w:space="0" w:color="auto"/>
              <w:bottom w:val="single" w:sz="4" w:space="0" w:color="auto"/>
              <w:right w:val="single" w:sz="4" w:space="0" w:color="auto"/>
            </w:tcBorders>
            <w:shd w:val="clear" w:color="auto" w:fill="auto"/>
            <w:vAlign w:val="center"/>
            <w:hideMark/>
          </w:tcPr>
          <w:p w:rsidR="00951B82" w:rsidRPr="00DE575E" w:rsidRDefault="00951B82" w:rsidP="00DE575E">
            <w:pPr>
              <w:widowControl/>
              <w:jc w:val="center"/>
              <w:rPr>
                <w:rFonts w:ascii="黑体" w:eastAsia="黑体" w:hAnsi="黑体" w:cs="宋体"/>
                <w:kern w:val="0"/>
                <w:sz w:val="32"/>
                <w:szCs w:val="32"/>
              </w:rPr>
            </w:pPr>
            <w:r w:rsidRPr="00DE575E">
              <w:rPr>
                <w:rFonts w:ascii="黑体" w:eastAsia="黑体" w:hAnsi="黑体" w:cs="宋体" w:hint="eastAsia"/>
                <w:kern w:val="0"/>
                <w:sz w:val="32"/>
                <w:szCs w:val="32"/>
              </w:rPr>
              <w:t>运行要件</w:t>
            </w:r>
          </w:p>
        </w:tc>
        <w:tc>
          <w:tcPr>
            <w:tcW w:w="7720" w:type="dxa"/>
            <w:tcBorders>
              <w:top w:val="nil"/>
              <w:left w:val="nil"/>
              <w:bottom w:val="single" w:sz="4" w:space="0" w:color="auto"/>
              <w:right w:val="single" w:sz="8" w:space="0" w:color="auto"/>
            </w:tcBorders>
            <w:shd w:val="clear" w:color="auto" w:fill="auto"/>
            <w:vAlign w:val="center"/>
            <w:hideMark/>
          </w:tcPr>
          <w:p w:rsidR="00951B82" w:rsidRPr="00DE575E" w:rsidRDefault="00951B82" w:rsidP="00DE575E">
            <w:pPr>
              <w:widowControl/>
              <w:jc w:val="left"/>
              <w:rPr>
                <w:rFonts w:ascii="宋体" w:eastAsia="宋体" w:hAnsi="宋体" w:cs="宋体"/>
                <w:kern w:val="0"/>
                <w:szCs w:val="21"/>
              </w:rPr>
            </w:pPr>
            <w:r>
              <w:rPr>
                <w:rFonts w:ascii="宋体" w:eastAsia="宋体" w:hAnsi="宋体" w:cs="宋体" w:hint="eastAsia"/>
                <w:kern w:val="0"/>
                <w:szCs w:val="21"/>
              </w:rPr>
              <w:t>1.</w:t>
            </w:r>
            <w:r w:rsidRPr="00DE575E">
              <w:rPr>
                <w:rFonts w:ascii="宋体" w:eastAsia="宋体" w:hAnsi="宋体" w:cs="宋体" w:hint="eastAsia"/>
                <w:kern w:val="0"/>
                <w:szCs w:val="21"/>
              </w:rPr>
              <w:t>各月支付残疾人职工工资凭证原件及复印件或《个人收入纳税（或统计）明细表》。</w:t>
            </w:r>
          </w:p>
          <w:p w:rsidR="00951B82" w:rsidRPr="00DE575E" w:rsidRDefault="005D1DE1" w:rsidP="00DE575E">
            <w:pPr>
              <w:widowControl/>
              <w:jc w:val="left"/>
              <w:rPr>
                <w:rFonts w:ascii="宋体" w:eastAsia="宋体" w:hAnsi="宋体" w:cs="宋体"/>
                <w:kern w:val="0"/>
                <w:szCs w:val="21"/>
              </w:rPr>
            </w:pPr>
            <w:r>
              <w:rPr>
                <w:rFonts w:ascii="宋体" w:eastAsia="宋体" w:hAnsi="宋体" w:cs="宋体" w:hint="eastAsia"/>
                <w:kern w:val="0"/>
                <w:szCs w:val="21"/>
              </w:rPr>
              <w:t>2</w:t>
            </w:r>
            <w:r w:rsidR="00951B82">
              <w:rPr>
                <w:rFonts w:ascii="宋体" w:eastAsia="宋体" w:hAnsi="宋体" w:cs="宋体" w:hint="eastAsia"/>
                <w:kern w:val="0"/>
                <w:szCs w:val="21"/>
              </w:rPr>
              <w:t>.</w:t>
            </w:r>
            <w:r w:rsidR="00951B82" w:rsidRPr="00DE575E">
              <w:rPr>
                <w:rFonts w:ascii="宋体" w:eastAsia="宋体" w:hAnsi="宋体" w:cs="宋体" w:hint="eastAsia"/>
                <w:kern w:val="0"/>
                <w:szCs w:val="21"/>
              </w:rPr>
              <w:t>《天津市社会保险缴费基数名册》或《天津市社会保险缴费工资申报表》原件及复印件；审核年度内残疾人职工有增、减的还须提供《天津市社会保险缴费人员登记、变动名册》原件及复印件。</w:t>
            </w:r>
          </w:p>
          <w:p w:rsidR="00951B82" w:rsidRPr="00DE575E" w:rsidRDefault="005D1DE1" w:rsidP="00DE575E">
            <w:pPr>
              <w:widowControl/>
              <w:jc w:val="left"/>
              <w:rPr>
                <w:rFonts w:ascii="宋体" w:eastAsia="宋体" w:hAnsi="宋体" w:cs="宋体"/>
                <w:kern w:val="0"/>
                <w:szCs w:val="21"/>
              </w:rPr>
            </w:pPr>
            <w:r>
              <w:rPr>
                <w:rFonts w:ascii="宋体" w:eastAsia="宋体" w:hAnsi="宋体" w:cs="宋体" w:hint="eastAsia"/>
                <w:kern w:val="0"/>
                <w:szCs w:val="21"/>
              </w:rPr>
              <w:t>3</w:t>
            </w:r>
            <w:r w:rsidR="00951B82">
              <w:rPr>
                <w:rFonts w:ascii="宋体" w:eastAsia="宋体" w:hAnsi="宋体" w:cs="宋体" w:hint="eastAsia"/>
                <w:kern w:val="0"/>
                <w:szCs w:val="21"/>
              </w:rPr>
              <w:t>.</w:t>
            </w:r>
            <w:r w:rsidR="00951B82" w:rsidRPr="00DE575E">
              <w:rPr>
                <w:rFonts w:ascii="宋体" w:eastAsia="宋体" w:hAnsi="宋体" w:cs="宋体" w:hint="eastAsia"/>
                <w:kern w:val="0"/>
                <w:szCs w:val="21"/>
              </w:rPr>
              <w:t>首次申报残疾人职工的用人单位，须提供残疾人职工的《中华人民共和国残疾人证》或《中华人民共和国残疾军人证》（1至8级）原件及复印件、与残疾人职工签订的劳动合同（服务协议）原件及复印件。</w:t>
            </w:r>
          </w:p>
          <w:p w:rsidR="00951B82" w:rsidRPr="00DE575E" w:rsidRDefault="005D1DE1" w:rsidP="00DE575E">
            <w:pPr>
              <w:widowControl/>
              <w:jc w:val="left"/>
              <w:rPr>
                <w:rFonts w:ascii="宋体" w:eastAsia="宋体" w:hAnsi="宋体" w:cs="宋体"/>
                <w:kern w:val="0"/>
                <w:szCs w:val="21"/>
              </w:rPr>
            </w:pPr>
            <w:r>
              <w:rPr>
                <w:rFonts w:ascii="宋体" w:eastAsia="宋体" w:hAnsi="宋体" w:cs="宋体" w:hint="eastAsia"/>
                <w:kern w:val="0"/>
                <w:szCs w:val="21"/>
              </w:rPr>
              <w:t>4</w:t>
            </w:r>
            <w:r w:rsidR="00951B82">
              <w:rPr>
                <w:rFonts w:ascii="宋体" w:eastAsia="宋体" w:hAnsi="宋体" w:cs="宋体" w:hint="eastAsia"/>
                <w:kern w:val="0"/>
                <w:szCs w:val="21"/>
              </w:rPr>
              <w:t>.</w:t>
            </w:r>
            <w:r w:rsidR="00951B82" w:rsidRPr="00DE575E">
              <w:rPr>
                <w:rFonts w:ascii="宋体" w:eastAsia="宋体" w:hAnsi="宋体" w:cs="宋体" w:hint="eastAsia"/>
                <w:kern w:val="0"/>
                <w:szCs w:val="21"/>
              </w:rPr>
              <w:t>非首次申报残疾人职工的用人单位，须提供残疾人职工的《中华人民共和国残疾人证》或《中华人民共和国残疾军人证》（1至8级）复印件、与残疾人职工签订的劳动合同（服务协议）复印件；首次审核和非本市残疾人仍须提供其《中华人民共和国残疾人证》或《中华人民共和国残疾军人证》（1至8级）原件。</w:t>
            </w:r>
          </w:p>
          <w:p w:rsidR="00951B82" w:rsidRPr="00DE575E" w:rsidRDefault="005D1DE1" w:rsidP="00DE575E">
            <w:pPr>
              <w:widowControl/>
              <w:jc w:val="left"/>
              <w:rPr>
                <w:rFonts w:ascii="宋体" w:eastAsia="宋体" w:hAnsi="宋体" w:cs="宋体"/>
                <w:kern w:val="0"/>
                <w:szCs w:val="21"/>
              </w:rPr>
            </w:pPr>
            <w:r>
              <w:rPr>
                <w:rFonts w:ascii="宋体" w:eastAsia="宋体" w:hAnsi="宋体" w:cs="宋体" w:hint="eastAsia"/>
                <w:kern w:val="0"/>
                <w:szCs w:val="21"/>
              </w:rPr>
              <w:t>5</w:t>
            </w:r>
            <w:r w:rsidR="00951B82">
              <w:rPr>
                <w:rFonts w:ascii="宋体" w:eastAsia="宋体" w:hAnsi="宋体" w:cs="宋体" w:hint="eastAsia"/>
                <w:kern w:val="0"/>
                <w:szCs w:val="21"/>
              </w:rPr>
              <w:t>.</w:t>
            </w:r>
            <w:r w:rsidR="00951B82" w:rsidRPr="00DE575E">
              <w:rPr>
                <w:rFonts w:ascii="宋体" w:eastAsia="宋体" w:hAnsi="宋体" w:cs="宋体" w:hint="eastAsia"/>
                <w:kern w:val="0"/>
                <w:szCs w:val="21"/>
              </w:rPr>
              <w:t>残疾人就业服务机构要求的其他相关材料。</w:t>
            </w:r>
          </w:p>
          <w:p w:rsidR="00951B82" w:rsidRPr="00DE575E" w:rsidRDefault="00951B82" w:rsidP="00DE575E">
            <w:pPr>
              <w:widowControl/>
              <w:jc w:val="left"/>
              <w:rPr>
                <w:rFonts w:ascii="宋体" w:eastAsia="宋体" w:hAnsi="宋体" w:cs="宋体"/>
                <w:kern w:val="0"/>
                <w:szCs w:val="21"/>
              </w:rPr>
            </w:pPr>
            <w:r w:rsidRPr="00DE575E">
              <w:rPr>
                <w:rFonts w:ascii="宋体" w:eastAsia="宋体" w:hAnsi="宋体" w:cs="宋体" w:hint="eastAsia"/>
                <w:kern w:val="0"/>
                <w:szCs w:val="21"/>
              </w:rPr>
              <w:t>★复印件须加盖用人单位公章。</w:t>
            </w:r>
          </w:p>
        </w:tc>
      </w:tr>
      <w:tr w:rsidR="00951B82" w:rsidRPr="00DE575E" w:rsidTr="00DE575E">
        <w:trPr>
          <w:trHeight w:val="1140"/>
        </w:trPr>
        <w:tc>
          <w:tcPr>
            <w:tcW w:w="1940" w:type="dxa"/>
            <w:tcBorders>
              <w:top w:val="nil"/>
              <w:left w:val="single" w:sz="8" w:space="0" w:color="auto"/>
              <w:bottom w:val="single" w:sz="4" w:space="0" w:color="auto"/>
              <w:right w:val="single" w:sz="4" w:space="0" w:color="auto"/>
            </w:tcBorders>
            <w:shd w:val="clear" w:color="auto" w:fill="auto"/>
            <w:vAlign w:val="center"/>
            <w:hideMark/>
          </w:tcPr>
          <w:p w:rsidR="00951B82" w:rsidRPr="00DE575E" w:rsidRDefault="00951B82" w:rsidP="00DE575E">
            <w:pPr>
              <w:widowControl/>
              <w:jc w:val="center"/>
              <w:rPr>
                <w:rFonts w:ascii="黑体" w:eastAsia="黑体" w:hAnsi="黑体" w:cs="宋体"/>
                <w:kern w:val="0"/>
                <w:sz w:val="32"/>
                <w:szCs w:val="32"/>
              </w:rPr>
            </w:pPr>
            <w:r w:rsidRPr="00DE575E">
              <w:rPr>
                <w:rFonts w:ascii="黑体" w:eastAsia="黑体" w:hAnsi="黑体" w:cs="宋体" w:hint="eastAsia"/>
                <w:kern w:val="0"/>
                <w:sz w:val="32"/>
                <w:szCs w:val="32"/>
              </w:rPr>
              <w:t>责任事项</w:t>
            </w:r>
          </w:p>
        </w:tc>
        <w:tc>
          <w:tcPr>
            <w:tcW w:w="7720" w:type="dxa"/>
            <w:tcBorders>
              <w:top w:val="nil"/>
              <w:left w:val="nil"/>
              <w:bottom w:val="single" w:sz="4" w:space="0" w:color="auto"/>
              <w:right w:val="single" w:sz="8" w:space="0" w:color="auto"/>
            </w:tcBorders>
            <w:shd w:val="clear" w:color="auto" w:fill="auto"/>
            <w:vAlign w:val="center"/>
            <w:hideMark/>
          </w:tcPr>
          <w:p w:rsidR="006F5121" w:rsidRPr="00DE575E" w:rsidRDefault="00951B82" w:rsidP="001F476C">
            <w:pPr>
              <w:widowControl/>
              <w:jc w:val="left"/>
              <w:rPr>
                <w:rFonts w:ascii="宋体" w:eastAsia="宋体" w:hAnsi="宋体" w:cs="宋体"/>
                <w:kern w:val="0"/>
                <w:szCs w:val="21"/>
              </w:rPr>
            </w:pPr>
            <w:r w:rsidRPr="00DE575E">
              <w:rPr>
                <w:rFonts w:ascii="宋体" w:eastAsia="宋体" w:hAnsi="宋体" w:cs="宋体" w:hint="eastAsia"/>
                <w:kern w:val="0"/>
                <w:szCs w:val="21"/>
              </w:rPr>
              <w:t>1.用人单位应按规定时限如实向残疾人就业服务机构申报上年本单位安排的残疾人就业人数。未在规定时限申报的，视为未安排残疾人就业。</w:t>
            </w:r>
            <w:r w:rsidRPr="00DE575E">
              <w:rPr>
                <w:rFonts w:ascii="宋体" w:eastAsia="宋体" w:hAnsi="宋体" w:cs="宋体" w:hint="eastAsia"/>
                <w:kern w:val="0"/>
                <w:szCs w:val="21"/>
              </w:rPr>
              <w:br/>
              <w:t>2.残疾人就业服务机构</w:t>
            </w:r>
            <w:r w:rsidR="001F476C">
              <w:rPr>
                <w:rFonts w:ascii="宋体" w:eastAsia="宋体" w:hAnsi="宋体" w:cs="宋体" w:hint="eastAsia"/>
                <w:kern w:val="0"/>
                <w:szCs w:val="21"/>
              </w:rPr>
              <w:t>在规定时间内</w:t>
            </w:r>
            <w:r w:rsidRPr="00DE575E">
              <w:rPr>
                <w:rFonts w:ascii="宋体" w:eastAsia="宋体" w:hAnsi="宋体" w:cs="宋体" w:hint="eastAsia"/>
                <w:kern w:val="0"/>
                <w:szCs w:val="21"/>
              </w:rPr>
              <w:t>进行审核后，确定用人单位实际安排的残疾人就业人数，</w:t>
            </w:r>
            <w:r w:rsidR="001F476C">
              <w:rPr>
                <w:rFonts w:ascii="宋体" w:eastAsia="宋体" w:hAnsi="宋体" w:cs="宋体" w:hint="eastAsia"/>
                <w:kern w:val="0"/>
                <w:szCs w:val="21"/>
              </w:rPr>
              <w:t>出具《</w:t>
            </w:r>
            <w:r w:rsidR="001F476C" w:rsidRPr="001F476C">
              <w:rPr>
                <w:rFonts w:ascii="宋体" w:eastAsia="宋体" w:hAnsi="宋体" w:cs="宋体" w:hint="eastAsia"/>
                <w:kern w:val="0"/>
                <w:szCs w:val="21"/>
              </w:rPr>
              <w:t>用人单位安排残疾人就业审核认定书</w:t>
            </w:r>
            <w:r w:rsidR="001F476C">
              <w:rPr>
                <w:rFonts w:ascii="宋体" w:eastAsia="宋体" w:hAnsi="宋体" w:cs="宋体" w:hint="eastAsia"/>
                <w:kern w:val="0"/>
                <w:szCs w:val="21"/>
              </w:rPr>
              <w:t>》，为用人单位</w:t>
            </w:r>
            <w:r w:rsidRPr="00DE575E">
              <w:rPr>
                <w:rFonts w:ascii="宋体" w:eastAsia="宋体" w:hAnsi="宋体" w:cs="宋体" w:hint="eastAsia"/>
                <w:kern w:val="0"/>
                <w:szCs w:val="21"/>
              </w:rPr>
              <w:t>给保障金征收机关</w:t>
            </w:r>
            <w:r w:rsidR="001F476C">
              <w:rPr>
                <w:rFonts w:ascii="宋体" w:eastAsia="宋体" w:hAnsi="宋体" w:cs="宋体" w:hint="eastAsia"/>
                <w:kern w:val="0"/>
                <w:szCs w:val="21"/>
              </w:rPr>
              <w:t>提供审核依据</w:t>
            </w:r>
            <w:r w:rsidRPr="00DE575E">
              <w:rPr>
                <w:rFonts w:ascii="宋体" w:eastAsia="宋体" w:hAnsi="宋体" w:cs="宋体" w:hint="eastAsia"/>
                <w:kern w:val="0"/>
                <w:szCs w:val="21"/>
              </w:rPr>
              <w:t>。</w:t>
            </w:r>
          </w:p>
        </w:tc>
      </w:tr>
      <w:tr w:rsidR="00951B82" w:rsidRPr="00DE575E" w:rsidTr="00DE575E">
        <w:trPr>
          <w:trHeight w:val="631"/>
        </w:trPr>
        <w:tc>
          <w:tcPr>
            <w:tcW w:w="1940" w:type="dxa"/>
            <w:tcBorders>
              <w:top w:val="nil"/>
              <w:left w:val="single" w:sz="8" w:space="0" w:color="auto"/>
              <w:bottom w:val="single" w:sz="8" w:space="0" w:color="auto"/>
              <w:right w:val="single" w:sz="4" w:space="0" w:color="auto"/>
            </w:tcBorders>
            <w:shd w:val="clear" w:color="auto" w:fill="auto"/>
            <w:vAlign w:val="center"/>
            <w:hideMark/>
          </w:tcPr>
          <w:p w:rsidR="00951B82" w:rsidRPr="00DE575E" w:rsidRDefault="00951B82" w:rsidP="00DE575E">
            <w:pPr>
              <w:widowControl/>
              <w:jc w:val="center"/>
              <w:rPr>
                <w:rFonts w:ascii="黑体" w:eastAsia="黑体" w:hAnsi="黑体" w:cs="宋体"/>
                <w:kern w:val="0"/>
                <w:sz w:val="32"/>
                <w:szCs w:val="32"/>
              </w:rPr>
            </w:pPr>
            <w:r w:rsidRPr="00DE575E">
              <w:rPr>
                <w:rFonts w:ascii="黑体" w:eastAsia="黑体" w:hAnsi="黑体" w:cs="宋体" w:hint="eastAsia"/>
                <w:kern w:val="0"/>
                <w:sz w:val="32"/>
                <w:szCs w:val="32"/>
              </w:rPr>
              <w:t>监督方式</w:t>
            </w:r>
          </w:p>
        </w:tc>
        <w:tc>
          <w:tcPr>
            <w:tcW w:w="7720" w:type="dxa"/>
            <w:tcBorders>
              <w:top w:val="nil"/>
              <w:left w:val="nil"/>
              <w:bottom w:val="single" w:sz="8" w:space="0" w:color="auto"/>
              <w:right w:val="single" w:sz="8" w:space="0" w:color="auto"/>
            </w:tcBorders>
            <w:shd w:val="clear" w:color="auto" w:fill="auto"/>
            <w:vAlign w:val="center"/>
            <w:hideMark/>
          </w:tcPr>
          <w:p w:rsidR="00951B82" w:rsidRPr="00DE575E" w:rsidRDefault="00C96F52" w:rsidP="00DE575E">
            <w:pPr>
              <w:widowControl/>
              <w:rPr>
                <w:rFonts w:ascii="宋体" w:eastAsia="宋体" w:hAnsi="宋体" w:cs="宋体"/>
                <w:kern w:val="0"/>
                <w:szCs w:val="21"/>
              </w:rPr>
            </w:pPr>
            <w:r>
              <w:rPr>
                <w:rFonts w:ascii="宋体" w:eastAsia="宋体" w:hAnsi="宋体" w:cs="宋体" w:hint="eastAsia"/>
                <w:kern w:val="0"/>
                <w:szCs w:val="21"/>
              </w:rPr>
              <w:t>电话：24399201，来信来访地址：东丽区先锋路59号</w:t>
            </w:r>
          </w:p>
        </w:tc>
      </w:tr>
    </w:tbl>
    <w:p w:rsidR="005348F9" w:rsidRPr="00DE575E" w:rsidRDefault="005348F9"/>
    <w:sectPr w:rsidR="005348F9" w:rsidRPr="00DE575E" w:rsidSect="00DE575E">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6FD" w:rsidRDefault="003E66FD" w:rsidP="00A95659">
      <w:r>
        <w:separator/>
      </w:r>
    </w:p>
  </w:endnote>
  <w:endnote w:type="continuationSeparator" w:id="1">
    <w:p w:rsidR="003E66FD" w:rsidRDefault="003E66FD" w:rsidP="00A956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6FD" w:rsidRDefault="003E66FD" w:rsidP="00A95659">
      <w:r>
        <w:separator/>
      </w:r>
    </w:p>
  </w:footnote>
  <w:footnote w:type="continuationSeparator" w:id="1">
    <w:p w:rsidR="003E66FD" w:rsidRDefault="003E66FD" w:rsidP="00A956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575E"/>
    <w:rsid w:val="000D5E74"/>
    <w:rsid w:val="000E4D75"/>
    <w:rsid w:val="00124407"/>
    <w:rsid w:val="00134CC3"/>
    <w:rsid w:val="0016766A"/>
    <w:rsid w:val="00175F2D"/>
    <w:rsid w:val="00181795"/>
    <w:rsid w:val="001C469A"/>
    <w:rsid w:val="001F476C"/>
    <w:rsid w:val="002076EA"/>
    <w:rsid w:val="002F4836"/>
    <w:rsid w:val="00331190"/>
    <w:rsid w:val="003738BF"/>
    <w:rsid w:val="003E66FD"/>
    <w:rsid w:val="004B7712"/>
    <w:rsid w:val="004C0643"/>
    <w:rsid w:val="00503734"/>
    <w:rsid w:val="005348F9"/>
    <w:rsid w:val="005D1DE1"/>
    <w:rsid w:val="0068345A"/>
    <w:rsid w:val="006A08C5"/>
    <w:rsid w:val="006F33AB"/>
    <w:rsid w:val="006F5121"/>
    <w:rsid w:val="00721B5E"/>
    <w:rsid w:val="00783533"/>
    <w:rsid w:val="008D63A3"/>
    <w:rsid w:val="00951B82"/>
    <w:rsid w:val="009E5525"/>
    <w:rsid w:val="00A804A9"/>
    <w:rsid w:val="00A844C3"/>
    <w:rsid w:val="00A95659"/>
    <w:rsid w:val="00BC51FE"/>
    <w:rsid w:val="00C73B8F"/>
    <w:rsid w:val="00C96F52"/>
    <w:rsid w:val="00CA7974"/>
    <w:rsid w:val="00D91A9B"/>
    <w:rsid w:val="00D96213"/>
    <w:rsid w:val="00DC7C1B"/>
    <w:rsid w:val="00DE05C2"/>
    <w:rsid w:val="00DE575E"/>
    <w:rsid w:val="00EB2BFB"/>
    <w:rsid w:val="00EF6A4C"/>
    <w:rsid w:val="00FC50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8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56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5659"/>
    <w:rPr>
      <w:sz w:val="18"/>
      <w:szCs w:val="18"/>
    </w:rPr>
  </w:style>
  <w:style w:type="paragraph" w:styleId="a4">
    <w:name w:val="footer"/>
    <w:basedOn w:val="a"/>
    <w:link w:val="Char0"/>
    <w:uiPriority w:val="99"/>
    <w:semiHidden/>
    <w:unhideWhenUsed/>
    <w:rsid w:val="00A9565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5659"/>
    <w:rPr>
      <w:sz w:val="18"/>
      <w:szCs w:val="18"/>
    </w:rPr>
  </w:style>
</w:styles>
</file>

<file path=word/webSettings.xml><?xml version="1.0" encoding="utf-8"?>
<w:webSettings xmlns:r="http://schemas.openxmlformats.org/officeDocument/2006/relationships" xmlns:w="http://schemas.openxmlformats.org/wordprocessingml/2006/main">
  <w:divs>
    <w:div w:id="74568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1</Pages>
  <Words>155</Words>
  <Characters>887</Characters>
  <Application>Microsoft Office Word</Application>
  <DocSecurity>0</DocSecurity>
  <Lines>7</Lines>
  <Paragraphs>2</Paragraphs>
  <ScaleCrop>false</ScaleCrop>
  <Company/>
  <LinksUpToDate>false</LinksUpToDate>
  <CharactersWithSpaces>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Wang</cp:lastModifiedBy>
  <cp:revision>25</cp:revision>
  <dcterms:created xsi:type="dcterms:W3CDTF">2017-12-16T01:04:00Z</dcterms:created>
  <dcterms:modified xsi:type="dcterms:W3CDTF">2017-12-27T09:37:00Z</dcterms:modified>
</cp:coreProperties>
</file>