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991D"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天津市东丽区绿洲嘉园幼儿园</w:t>
      </w:r>
    </w:p>
    <w:p w14:paraId="4E1BD9E2"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2025年招生简章</w:t>
      </w:r>
    </w:p>
    <w:p w14:paraId="1D827FC1">
      <w:pPr>
        <w:pStyle w:val="31"/>
        <w:numPr>
          <w:ilvl w:val="0"/>
          <w:numId w:val="1"/>
        </w:num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园所简介</w:t>
      </w:r>
    </w:p>
    <w:p w14:paraId="326BE1F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天津市东丽区绿洲嘉园幼儿园，是应东丽湖地区对优质幼儿教育需求而诞生的一所公办幼儿园。幼儿园秉承“给孩子健康快乐童年，为幼儿幸福人生奠基”的办园理念，致力于每名幼儿的快乐自主发展。</w:t>
      </w:r>
    </w:p>
    <w:p w14:paraId="6FC9565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二、招生对象及条件</w:t>
      </w:r>
    </w:p>
    <w:p w14:paraId="1A02209F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（一）年满3周岁（2021年9月1日至2022年8月31日间出生）幼儿。</w:t>
      </w:r>
    </w:p>
    <w:p w14:paraId="5EAA4582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二）适龄幼儿入园报名，须提供居民户口簿、合法固定居所的房屋产权证（包括购房合同或拆迁协议）或住（租）房证明。户口簿户主和房屋产权证（包括购房合同或拆迁协议）持证人应是幼儿的父母、祖父母或外祖父母。幼儿须具有儿童预防接种手册。</w:t>
      </w:r>
    </w:p>
    <w:p w14:paraId="45396C96">
      <w:pPr>
        <w:spacing w:line="560" w:lineRule="exact"/>
        <w:ind w:left="630" w:leftChars="3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三、招生服务区域：</w:t>
      </w:r>
      <w:r>
        <w:rPr>
          <w:rFonts w:hint="eastAsia" w:ascii="仿宋_GB2312" w:eastAsia="仿宋_GB2312"/>
          <w:sz w:val="32"/>
          <w:szCs w:val="32"/>
        </w:rPr>
        <w:t>东丽湖街全域。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sz w:val="32"/>
          <w:szCs w:val="32"/>
        </w:rPr>
        <w:t>四、小班招生班数：</w:t>
      </w:r>
      <w:r>
        <w:rPr>
          <w:rFonts w:hint="eastAsia" w:ascii="仿宋_GB2312" w:eastAsia="仿宋_GB2312"/>
          <w:sz w:val="32"/>
          <w:szCs w:val="32"/>
        </w:rPr>
        <w:t>2个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黑体" w:hAnsi="黑体" w:eastAsia="黑体"/>
          <w:sz w:val="32"/>
          <w:szCs w:val="32"/>
        </w:rPr>
        <w:t>五、招生时间及程序</w:t>
      </w:r>
    </w:p>
    <w:p w14:paraId="4707809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2025年东丽区公办幼儿园招生实施多校划片，采取线上多志愿预约报名和线下验证结合的形式。</w:t>
      </w:r>
    </w:p>
    <w:p w14:paraId="05DD39B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具体情况如下：</w:t>
      </w:r>
    </w:p>
    <w:p w14:paraId="12FBC39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（一）线上预约</w:t>
      </w:r>
    </w:p>
    <w:p w14:paraId="5F8AAAAE">
      <w:pPr>
        <w:spacing w:line="560" w:lineRule="exact"/>
        <w:ind w:left="158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家长在5月17日—5月23日（周六至下周五）进行网上实名多志愿预约登记（网址：dlyj.schoolols.com）或扫描二维码，获得预约凭证。</w:t>
      </w:r>
    </w:p>
    <w:p w14:paraId="65C2AB9A"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</w:p>
    <w:p w14:paraId="783E1D57"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ascii="仿宋_GB2312" w:eastAsia="仿宋_GB2312"/>
          <w:color w:val="0000FF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Square wrapText="bothSides"/>
            <wp:docPr id="1968220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2080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8901D"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</w:p>
    <w:p w14:paraId="37BD659A"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</w:p>
    <w:p w14:paraId="77EFA035"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</w:p>
    <w:p w14:paraId="3EE20B3D"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</w:p>
    <w:p w14:paraId="00D5F1EA"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</w:p>
    <w:p w14:paraId="2AAE4DD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BEBFA0E">
      <w:pPr>
        <w:pStyle w:val="31"/>
        <w:numPr>
          <w:ilvl w:val="0"/>
          <w:numId w:val="2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线下验证</w:t>
      </w:r>
    </w:p>
    <w:p w14:paraId="26E4DA18">
      <w:pPr>
        <w:spacing w:line="560" w:lineRule="exact"/>
        <w:ind w:left="158"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线上预约成功的家长携带预约凭证及相关证件原件（户口本、房本、儿童预防接种证盖验讫章）进行现场验证。未能及时预约的，携带相关证件现场登记并验证。验证通过的，由绿洲嘉园幼儿园在系统里确认报名成功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具体时间：</w:t>
      </w:r>
    </w:p>
    <w:p w14:paraId="348F954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5月24日（周六） 上午8:30-11:30下午13:30-16:30</w:t>
      </w:r>
    </w:p>
    <w:p w14:paraId="035E6E0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5月25日（周日） 上午8:30-11:30下午13:30-15:00 </w:t>
      </w:r>
    </w:p>
    <w:p w14:paraId="36B2FEB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具体地点：</w:t>
      </w:r>
    </w:p>
    <w:p w14:paraId="58AEF27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东丽区绿洲嘉园幼儿园（东丽区东丽湖街道芳樱路与美娟道交口东北侧）</w:t>
      </w:r>
    </w:p>
    <w:p w14:paraId="4A984107">
      <w:pPr>
        <w:spacing w:line="56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验证分类顺序及说明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1.双本一致：指入园幼儿与父亲或母亲为同一户口本，</w:t>
      </w:r>
      <w:r>
        <w:rPr>
          <w:rFonts w:hint="eastAsia" w:ascii="仿宋_GB2312" w:eastAsia="仿宋_GB2312"/>
          <w:sz w:val="32"/>
          <w:szCs w:val="32"/>
          <w:lang w:eastAsia="zh-CN"/>
        </w:rPr>
        <w:t>且</w:t>
      </w:r>
      <w:r>
        <w:rPr>
          <w:rFonts w:hint="eastAsia" w:ascii="仿宋_GB2312" w:eastAsia="仿宋_GB2312"/>
          <w:sz w:val="32"/>
          <w:szCs w:val="32"/>
        </w:rPr>
        <w:t>户</w:t>
      </w:r>
    </w:p>
    <w:p w14:paraId="4E03912B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主为幼儿的父亲或母亲；房屋所有权人为入园幼儿的父亲或母亲；房本和户口本均为同一地址且属于幼儿园服务片区。符合以上全部条件的为双本一致。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2.随四老：指入园幼儿与父亲或母亲的任意一方老人（祖父母或外祖父母）为同一户口本，户口本、房本（房屋所有权人为幼儿祖父母或外祖父母）为同一地址且属于幼儿园服务片区。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3.单本：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单户口本：指入园幼儿户口与父亲或母亲任意一方为同一户口本，且属于幼儿园服务片区。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单房本：指幼儿户籍为东丽区，房本（含能证明房屋所有权的购房合同或还迁协议）在所属幼儿园片区，且房屋所有权人为入园幼儿的父亲或母亲。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4.属东丽区户籍但不属于以上（1）（2）（3）三种情况的幼儿。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5.非东丽区户籍：指幼儿户籍为非东丽区户籍的本市及外省市幼儿。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（三）随机派位</w:t>
      </w:r>
    </w:p>
    <w:p w14:paraId="79E5007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当线上登记并验证通过的幼儿数小于等于幼儿园招生计划数时，全部直接录取；当线上登记并验证通过的幼儿数大于幼儿园招生计划数时，采取随机派位的方式录取。</w:t>
      </w:r>
    </w:p>
    <w:p w14:paraId="61502AB3">
      <w:pPr>
        <w:pStyle w:val="31"/>
        <w:numPr>
          <w:ilvl w:val="0"/>
          <w:numId w:val="3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第一志愿录取阶段</w:t>
      </w:r>
    </w:p>
    <w:p w14:paraId="5B8301E6">
      <w:pPr>
        <w:spacing w:line="560" w:lineRule="exact"/>
        <w:ind w:left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第一志愿报名幼儿数小于等于幼儿园招生计划数时，第一</w:t>
      </w:r>
    </w:p>
    <w:p w14:paraId="4BECAB79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志愿报名幼儿全部录取。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第一志愿报名幼儿数大于幼儿园招生数时，在报名幼儿中</w:t>
      </w:r>
    </w:p>
    <w:p w14:paraId="517B0F68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进行随机派位。第一志愿随机派位规则遵从①双本一致、②随四</w:t>
      </w:r>
    </w:p>
    <w:p w14:paraId="790AE970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老、③单本（单户、单房）、④属东丽区户籍但不属于①②③三</w:t>
      </w:r>
    </w:p>
    <w:p w14:paraId="32AA53AB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种情况的、⑤非东丽区户籍的优先顺序逐次进行电脑摇号派位，</w:t>
      </w:r>
    </w:p>
    <w:p w14:paraId="4B5882D7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即：当①双本一致的人数大于招生计划人数时，在双本一致的幼</w:t>
      </w:r>
    </w:p>
    <w:p w14:paraId="1DA04308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儿中摇号。当①双本一致人数小于等于招生计划人数时，①双本</w:t>
      </w:r>
    </w:p>
    <w:p w14:paraId="283843FA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一致全部录取，剩余计划数在②随四老中录取，依次类推。所有</w:t>
      </w:r>
    </w:p>
    <w:p w14:paraId="11949EE5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第一志愿未摇中的幼儿自动转入第二志愿。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2.第二志愿及其后志愿录取阶段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经过第一志愿录取阶段已经招满的幼儿园不再参加第二志</w:t>
      </w:r>
    </w:p>
    <w:p w14:paraId="0DA07F33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愿及其后志愿的录取过程。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第一志愿录取结束未招满的幼儿园进入第二志愿录取阶段。</w:t>
      </w:r>
    </w:p>
    <w:p w14:paraId="613C905B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如第二志愿幼儿数小于等于剩余计划数时，第二志愿全部录取。</w:t>
      </w:r>
    </w:p>
    <w:p w14:paraId="6B7AE22D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如第二志愿幼儿数大于剩余计划数时，在全部第二志愿幼儿中</w:t>
      </w:r>
    </w:p>
    <w:p w14:paraId="6443C07F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随机派位，没有优先顺序。所有第二志愿未摇中的幼儿自动转入</w:t>
      </w:r>
    </w:p>
    <w:p w14:paraId="163CB490">
      <w:pPr>
        <w:spacing w:line="560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第三志愿。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第三志愿及其后志愿录取过程按照第二志愿录取规则以此</w:t>
      </w:r>
    </w:p>
    <w:p w14:paraId="59C5E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类推。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color w:val="auto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其他情况</w:t>
      </w:r>
    </w:p>
    <w:p w14:paraId="7D292B45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依法依规落实有关教育优待政策</w:t>
      </w:r>
    </w:p>
    <w:p w14:paraId="0EE367C6">
      <w:pPr>
        <w:spacing w:line="560" w:lineRule="exact"/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2025年新生保育教育费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每人每月640元。伙食费每人每天</w:t>
      </w:r>
    </w:p>
    <w:p w14:paraId="4510C54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18元。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七、资助政策</w:t>
      </w:r>
    </w:p>
    <w:p w14:paraId="2F6E524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依据资助政策，建档立卡儿童、低保家庭儿童、特困救助供养儿童;革命烈士子女;孤儿;残疾儿童等四类儿童享受资助，符合上述条件的儿童请致电幼儿园咨询。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联系电话：24887620      联系人：池可欣老师</w:t>
      </w:r>
      <w:r>
        <w:rPr>
          <w:rFonts w:hint="eastAsia" w:ascii="仿宋_GB2312" w:eastAsia="仿宋_GB2312"/>
          <w:sz w:val="32"/>
          <w:szCs w:val="32"/>
        </w:rPr>
        <w:cr/>
      </w:r>
    </w:p>
    <w:p w14:paraId="36561FF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11521D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2C0308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211F1A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57041E6">
      <w:pPr>
        <w:spacing w:line="560" w:lineRule="exact"/>
        <w:ind w:right="840" w:rightChars="400" w:firstLine="640" w:firstLineChars="200"/>
        <w:rPr>
          <w:rFonts w:hint="eastAsia" w:ascii="仿宋_GB2312" w:eastAsia="仿宋_GB2312"/>
          <w:sz w:val="32"/>
          <w:szCs w:val="32"/>
        </w:rPr>
      </w:pPr>
    </w:p>
    <w:p w14:paraId="1E9CF12B">
      <w:pPr>
        <w:spacing w:line="560" w:lineRule="exact"/>
        <w:ind w:right="840" w:rightChars="40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天津市东丽区绿洲嘉园幼儿园</w:t>
      </w:r>
    </w:p>
    <w:p w14:paraId="05DCC595">
      <w:pPr>
        <w:spacing w:line="560" w:lineRule="exact"/>
        <w:ind w:right="840" w:rightChars="40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2025年5月8日</w:t>
      </w:r>
    </w:p>
    <w:sectPr>
      <w:footerReference r:id="rId3" w:type="default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75FCCD27">
        <w:pPr>
          <w:pStyle w:val="13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57374B">
    <w:pPr>
      <w:pStyle w:val="1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B59F0"/>
    <w:multiLevelType w:val="multilevel"/>
    <w:tmpl w:val="20BB59F0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0" w:hanging="440"/>
      </w:pPr>
    </w:lvl>
    <w:lvl w:ilvl="2" w:tentative="0">
      <w:start w:val="1"/>
      <w:numFmt w:val="lowerRoman"/>
      <w:lvlText w:val="%3."/>
      <w:lvlJc w:val="right"/>
      <w:pPr>
        <w:ind w:left="1950" w:hanging="440"/>
      </w:pPr>
    </w:lvl>
    <w:lvl w:ilvl="3" w:tentative="0">
      <w:start w:val="1"/>
      <w:numFmt w:val="decimal"/>
      <w:lvlText w:val="%4."/>
      <w:lvlJc w:val="left"/>
      <w:pPr>
        <w:ind w:left="2390" w:hanging="440"/>
      </w:pPr>
    </w:lvl>
    <w:lvl w:ilvl="4" w:tentative="0">
      <w:start w:val="1"/>
      <w:numFmt w:val="lowerLetter"/>
      <w:lvlText w:val="%5)"/>
      <w:lvlJc w:val="left"/>
      <w:pPr>
        <w:ind w:left="2830" w:hanging="440"/>
      </w:pPr>
    </w:lvl>
    <w:lvl w:ilvl="5" w:tentative="0">
      <w:start w:val="1"/>
      <w:numFmt w:val="lowerRoman"/>
      <w:lvlText w:val="%6."/>
      <w:lvlJc w:val="right"/>
      <w:pPr>
        <w:ind w:left="3270" w:hanging="440"/>
      </w:pPr>
    </w:lvl>
    <w:lvl w:ilvl="6" w:tentative="0">
      <w:start w:val="1"/>
      <w:numFmt w:val="decimal"/>
      <w:lvlText w:val="%7."/>
      <w:lvlJc w:val="left"/>
      <w:pPr>
        <w:ind w:left="3710" w:hanging="440"/>
      </w:pPr>
    </w:lvl>
    <w:lvl w:ilvl="7" w:tentative="0">
      <w:start w:val="1"/>
      <w:numFmt w:val="lowerLetter"/>
      <w:lvlText w:val="%8)"/>
      <w:lvlJc w:val="left"/>
      <w:pPr>
        <w:ind w:left="4150" w:hanging="440"/>
      </w:pPr>
    </w:lvl>
    <w:lvl w:ilvl="8" w:tentative="0">
      <w:start w:val="1"/>
      <w:numFmt w:val="lowerRoman"/>
      <w:lvlText w:val="%9."/>
      <w:lvlJc w:val="right"/>
      <w:pPr>
        <w:ind w:left="4590" w:hanging="440"/>
      </w:pPr>
    </w:lvl>
  </w:abstractNum>
  <w:abstractNum w:abstractNumId="1">
    <w:nsid w:val="4B9B3F30"/>
    <w:multiLevelType w:val="multilevel"/>
    <w:tmpl w:val="4B9B3F3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760C6D69"/>
    <w:multiLevelType w:val="multilevel"/>
    <w:tmpl w:val="760C6D69"/>
    <w:lvl w:ilvl="0" w:tentative="0">
      <w:start w:val="2"/>
      <w:numFmt w:val="japaneseCounting"/>
      <w:lvlText w:val="（%1）"/>
      <w:lvlJc w:val="left"/>
      <w:pPr>
        <w:ind w:left="187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8" w:hanging="440"/>
      </w:pPr>
    </w:lvl>
    <w:lvl w:ilvl="2" w:tentative="0">
      <w:start w:val="1"/>
      <w:numFmt w:val="lowerRoman"/>
      <w:lvlText w:val="%3."/>
      <w:lvlJc w:val="right"/>
      <w:pPr>
        <w:ind w:left="2118" w:hanging="440"/>
      </w:pPr>
    </w:lvl>
    <w:lvl w:ilvl="3" w:tentative="0">
      <w:start w:val="1"/>
      <w:numFmt w:val="decimal"/>
      <w:lvlText w:val="%4."/>
      <w:lvlJc w:val="left"/>
      <w:pPr>
        <w:ind w:left="2558" w:hanging="440"/>
      </w:pPr>
    </w:lvl>
    <w:lvl w:ilvl="4" w:tentative="0">
      <w:start w:val="1"/>
      <w:numFmt w:val="lowerLetter"/>
      <w:lvlText w:val="%5)"/>
      <w:lvlJc w:val="left"/>
      <w:pPr>
        <w:ind w:left="2998" w:hanging="440"/>
      </w:pPr>
    </w:lvl>
    <w:lvl w:ilvl="5" w:tentative="0">
      <w:start w:val="1"/>
      <w:numFmt w:val="lowerRoman"/>
      <w:lvlText w:val="%6."/>
      <w:lvlJc w:val="right"/>
      <w:pPr>
        <w:ind w:left="3438" w:hanging="440"/>
      </w:pPr>
    </w:lvl>
    <w:lvl w:ilvl="6" w:tentative="0">
      <w:start w:val="1"/>
      <w:numFmt w:val="decimal"/>
      <w:lvlText w:val="%7."/>
      <w:lvlJc w:val="left"/>
      <w:pPr>
        <w:ind w:left="3878" w:hanging="440"/>
      </w:pPr>
    </w:lvl>
    <w:lvl w:ilvl="7" w:tentative="0">
      <w:start w:val="1"/>
      <w:numFmt w:val="lowerLetter"/>
      <w:lvlText w:val="%8)"/>
      <w:lvlJc w:val="left"/>
      <w:pPr>
        <w:ind w:left="4318" w:hanging="440"/>
      </w:pPr>
    </w:lvl>
    <w:lvl w:ilvl="8" w:tentative="0">
      <w:start w:val="1"/>
      <w:numFmt w:val="lowerRoman"/>
      <w:lvlText w:val="%9."/>
      <w:lvlJc w:val="right"/>
      <w:pPr>
        <w:ind w:left="4758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FC"/>
    <w:rsid w:val="00074EFE"/>
    <w:rsid w:val="00123326"/>
    <w:rsid w:val="00161948"/>
    <w:rsid w:val="00163B1D"/>
    <w:rsid w:val="001805D1"/>
    <w:rsid w:val="0018667B"/>
    <w:rsid w:val="00192BAC"/>
    <w:rsid w:val="00194966"/>
    <w:rsid w:val="002307F0"/>
    <w:rsid w:val="00234CD2"/>
    <w:rsid w:val="00314CCB"/>
    <w:rsid w:val="0036566D"/>
    <w:rsid w:val="00406737"/>
    <w:rsid w:val="00431467"/>
    <w:rsid w:val="00451CB8"/>
    <w:rsid w:val="0050424C"/>
    <w:rsid w:val="00536E25"/>
    <w:rsid w:val="00722C3C"/>
    <w:rsid w:val="00722E0E"/>
    <w:rsid w:val="007F62B6"/>
    <w:rsid w:val="0085265B"/>
    <w:rsid w:val="0094175D"/>
    <w:rsid w:val="009A4BFC"/>
    <w:rsid w:val="00AC512D"/>
    <w:rsid w:val="00B05C1E"/>
    <w:rsid w:val="00C94600"/>
    <w:rsid w:val="00E23ADF"/>
    <w:rsid w:val="00F12998"/>
    <w:rsid w:val="00F166B1"/>
    <w:rsid w:val="00F67DA6"/>
    <w:rsid w:val="2CF34680"/>
    <w:rsid w:val="7ECEC471"/>
    <w:rsid w:val="97F3D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kern w:val="0"/>
      <w:sz w:val="32"/>
      <w:szCs w:val="32"/>
    </w:rPr>
  </w:style>
  <w:style w:type="paragraph" w:styleId="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4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928</Words>
  <Characters>976</Characters>
  <Lines>61</Lines>
  <Paragraphs>45</Paragraphs>
  <TotalTime>2</TotalTime>
  <ScaleCrop>false</ScaleCrop>
  <LinksUpToDate>false</LinksUpToDate>
  <CharactersWithSpaces>1859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2025-05-06T22:34:00Z</dcterms:created>
  <dc:creator>宝武 魏</dc:creator>
  <cp:lastModifiedBy>张  羽</cp:lastModifiedBy>
  <dcterms:modified xsi:type="dcterms:W3CDTF">2025-07-30T15:20:54Z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eyJoZGlkIjoiZDZiZWUzMWJiMWQwOTA5YmY5NWQ2M2MxN2ZmNDRhOGIifQ==</vt:lpwstr>
  </property>
  <property fmtid="{D5CDD505-2E9C-101B-9397-08002B2CF9AE}" pid="3" name="KSOProductBuildVer">
    <vt:lpwstr>2052-12.8.2.1119</vt:lpwstr>
  </property>
  <property fmtid="{D5CDD505-2E9C-101B-9397-08002B2CF9AE}" pid="4" name="ICV">
    <vt:lpwstr>9E09953F46D346838EF298ACE6EC1525_12</vt:lpwstr>
  </property>
</Properties>
</file>