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ABA5" w14:textId="77777777" w:rsidR="009732E6" w:rsidRDefault="000A184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天津市东丽区万新街社区卫生服务中心</w:t>
      </w:r>
    </w:p>
    <w:p w14:paraId="62BCA90A" w14:textId="77777777" w:rsidR="009732E6" w:rsidRDefault="009732E6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7AADC523" w14:textId="26BBF25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一、科室设置：全科医疗科、内科、外科、妇科、预防保健科、口腔科、皮肤科、医学检验科、医学影像科、中医科等。</w:t>
      </w:r>
    </w:p>
    <w:p w14:paraId="7770CE1E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二、公共服务职能：</w:t>
      </w:r>
      <w:r>
        <w:rPr>
          <w:rFonts w:ascii="仿宋_GB2312" w:eastAsia="仿宋_GB2312" w:hAnsi="仿宋_GB2312" w:cs="仿宋_GB2312" w:hint="eastAsia"/>
          <w:bCs/>
          <w:sz w:val="32"/>
        </w:rPr>
        <w:t>承担家庭医生签约服务、疾病预防等公共卫生服务和一般常见病的基本医疗服务；负责辖区内预防、保健、医疗、康复、健康教育、妇幼保健等工作。承担卫生计生监督协管工作，接受东丽区疾病预防控中心（区卫生计生综合监督所）、万新街道公共服务办公室等部门的业务指导。</w:t>
      </w:r>
    </w:p>
    <w:p w14:paraId="3DA03F39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三、专业介绍：万新街社区卫生服务中心是一所集社区预防保健、妇女保健、健康教育、计划免疫、医疗于一体的基层卫生医疗机构，目前开设有内科、外科、妇科、中医科、全科科室、口腔科等科室，可提供一般检验、检查等。</w:t>
      </w:r>
    </w:p>
    <w:p w14:paraId="47A63DF5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四、就诊须知：</w:t>
      </w:r>
    </w:p>
    <w:p w14:paraId="4FA3A816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1.就诊者至预检分诊处分诊。</w:t>
      </w:r>
    </w:p>
    <w:p w14:paraId="547423CA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2.凭身份证或医保卡在窗口或自助机实名挂号，凭挂号条到相应诊室就诊。</w:t>
      </w:r>
    </w:p>
    <w:p w14:paraId="068DE762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3.门诊实行按号序就诊。</w:t>
      </w:r>
    </w:p>
    <w:p w14:paraId="0CF25CC4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4.胸痛患者按照胸痛绿色通道优先诊治。</w:t>
      </w:r>
    </w:p>
    <w:p w14:paraId="48DD8D97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五、预约诊疗：可在App“津医保”上挂号，医院自助机上预约诊治。</w:t>
      </w:r>
    </w:p>
    <w:p w14:paraId="768DB125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六、检验检查：中心可进行临床检验、心电图、超声等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辅助检查，具体检验检查项目及结果回报可门诊或电话联系咨询。（法定节假日除外）</w:t>
      </w:r>
    </w:p>
    <w:p w14:paraId="34D1C9BC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七、分级诊疗：中心于2022年开始与东丽中医院和东丽医院建设医联体服务，共建医联体的医院可为中心提供双向转诊服务；医联体医院为我中心开辟了优先转诊的绿色通道；在我中心就诊需进一步诊疗的患者，我中心联系上级医联体医院可办理住院。如在诊断出急性冠脉综合征的患者即可送往东丽医院的心血管科。</w:t>
      </w:r>
    </w:p>
    <w:p w14:paraId="6F34FD59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八、远程医疗：远程心电设备。</w:t>
      </w:r>
    </w:p>
    <w:p w14:paraId="5EE8272E" w14:textId="77777777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九、社区服务：基本公共卫生服务项目，包括家庭医生签约服务、老年人查体、妇女查体、慢性阻塞性肺部疾病筛查、大肠癌筛查、心脑血管疾病筛查、出诊等服务。患者或家属可与社区服务中心或各个社区站联系，沟通具体需求及预约时间。</w:t>
      </w:r>
    </w:p>
    <w:p w14:paraId="0B3406A0" w14:textId="611D6E43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十、服务时间：服务中心 8:00-12:00，13:00-17:00</w:t>
      </w:r>
    </w:p>
    <w:p w14:paraId="65EEE5B7" w14:textId="69C0CC81" w:rsidR="009732E6" w:rsidRDefault="000A184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社区服务站 8:00-12:00，13:00-16:30</w:t>
      </w:r>
    </w:p>
    <w:p w14:paraId="18EF8329" w14:textId="77777777" w:rsidR="009732E6" w:rsidRDefault="000A184A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交通情况：公交昆仑里站：673路、706路、快速1路、668路、715路南线定点、697路、639路东线定点。</w:t>
      </w:r>
    </w:p>
    <w:p w14:paraId="37878207" w14:textId="77777777" w:rsidR="009732E6" w:rsidRDefault="009732E6">
      <w:pPr>
        <w:spacing w:line="560" w:lineRule="exac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sectPr w:rsidR="009732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D334" w14:textId="77777777" w:rsidR="000A184A" w:rsidRDefault="000A184A" w:rsidP="000A184A">
      <w:r>
        <w:separator/>
      </w:r>
    </w:p>
  </w:endnote>
  <w:endnote w:type="continuationSeparator" w:id="0">
    <w:p w14:paraId="6A0BD438" w14:textId="77777777" w:rsidR="000A184A" w:rsidRDefault="000A184A" w:rsidP="000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A2F2" w14:textId="77777777" w:rsidR="000A184A" w:rsidRDefault="000A184A" w:rsidP="000A184A">
      <w:r>
        <w:separator/>
      </w:r>
    </w:p>
  </w:footnote>
  <w:footnote w:type="continuationSeparator" w:id="0">
    <w:p w14:paraId="7890E7A8" w14:textId="77777777" w:rsidR="000A184A" w:rsidRDefault="000A184A" w:rsidP="000A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40E346"/>
    <w:multiLevelType w:val="singleLevel"/>
    <w:tmpl w:val="8440E346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762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1OWI5ZGQ2YjE4YzAyZWE0MTFkMTU2ZGZjOTBiZTIifQ=="/>
  </w:docVars>
  <w:rsids>
    <w:rsidRoot w:val="009732E6"/>
    <w:rsid w:val="CDB9C051"/>
    <w:rsid w:val="CEAF0527"/>
    <w:rsid w:val="EAE7E7FD"/>
    <w:rsid w:val="F9E7235E"/>
    <w:rsid w:val="000A184A"/>
    <w:rsid w:val="00931B0C"/>
    <w:rsid w:val="009732E6"/>
    <w:rsid w:val="00A27385"/>
    <w:rsid w:val="00C70BD2"/>
    <w:rsid w:val="021A532B"/>
    <w:rsid w:val="047F0FEB"/>
    <w:rsid w:val="0C243A9A"/>
    <w:rsid w:val="0C9B7EBC"/>
    <w:rsid w:val="132468CE"/>
    <w:rsid w:val="135463C6"/>
    <w:rsid w:val="18DA1F55"/>
    <w:rsid w:val="1D507C98"/>
    <w:rsid w:val="250F2AD5"/>
    <w:rsid w:val="2AA54BF9"/>
    <w:rsid w:val="2B483076"/>
    <w:rsid w:val="2BDD3CD0"/>
    <w:rsid w:val="2EFF4B3D"/>
    <w:rsid w:val="3189691F"/>
    <w:rsid w:val="34103577"/>
    <w:rsid w:val="3BBD86FA"/>
    <w:rsid w:val="41BA71BC"/>
    <w:rsid w:val="445D4AB6"/>
    <w:rsid w:val="44F85312"/>
    <w:rsid w:val="483518B9"/>
    <w:rsid w:val="49CD6DC4"/>
    <w:rsid w:val="4A816F96"/>
    <w:rsid w:val="4AD978D9"/>
    <w:rsid w:val="503A7F68"/>
    <w:rsid w:val="52ED48C8"/>
    <w:rsid w:val="55BF42E3"/>
    <w:rsid w:val="57E60B06"/>
    <w:rsid w:val="5BE921DB"/>
    <w:rsid w:val="6D2A6A64"/>
    <w:rsid w:val="6E0F8501"/>
    <w:rsid w:val="72AD7FB8"/>
    <w:rsid w:val="732B2982"/>
    <w:rsid w:val="75BA88C8"/>
    <w:rsid w:val="79EE6B6F"/>
    <w:rsid w:val="7B935613"/>
    <w:rsid w:val="7BB86D88"/>
    <w:rsid w:val="7D18782F"/>
    <w:rsid w:val="7DA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7695A"/>
  <w15:docId w15:val="{0589AD5F-74E0-47A0-9FC7-81D2FF53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8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A184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0A1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A18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463</Characters>
  <Application>Microsoft Office Word</Application>
  <DocSecurity>0</DocSecurity>
  <Lines>23</Lines>
  <Paragraphs>17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燁 于</cp:lastModifiedBy>
  <cp:revision>3</cp:revision>
  <dcterms:created xsi:type="dcterms:W3CDTF">2024-08-20T14:07:00Z</dcterms:created>
  <dcterms:modified xsi:type="dcterms:W3CDTF">2025-12-30T01:25:00Z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3AA872E91BAF481AAE482CF93729E32E_13</vt:lpwstr>
  </property>
</Properties>
</file>